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FC" w:rsidRPr="008553FC" w:rsidRDefault="008553FC" w:rsidP="008553FC">
      <w:pPr>
        <w:rPr>
          <w:sz w:val="28"/>
          <w:lang w:eastAsia="kk-KZ"/>
        </w:rPr>
      </w:pPr>
      <w:r w:rsidRPr="008553FC">
        <w:rPr>
          <w:sz w:val="28"/>
          <w:lang w:eastAsia="kk-KZ"/>
        </w:rPr>
        <w:t>Техникалық және кәсіптік білім беру ұйымдары үшін жалпы білім беретін пәндер циклінің немесе модулінің үлгілік оқу бағдарламаларын бекіту туралы</w:t>
      </w:r>
    </w:p>
    <w:p w:rsidR="008553FC" w:rsidRPr="008553FC" w:rsidRDefault="008553FC" w:rsidP="008553FC">
      <w:pPr>
        <w:rPr>
          <w:color w:val="666666"/>
          <w:spacing w:val="2"/>
          <w:sz w:val="20"/>
          <w:szCs w:val="20"/>
          <w:lang w:eastAsia="kk-KZ"/>
        </w:rPr>
      </w:pPr>
      <w:r w:rsidRPr="008553FC">
        <w:rPr>
          <w:color w:val="666666"/>
          <w:spacing w:val="2"/>
          <w:sz w:val="20"/>
          <w:szCs w:val="20"/>
          <w:lang w:eastAsia="kk-KZ"/>
        </w:rPr>
        <w:t>Қазақстан Республикасы Оқу-ағарту министрінің 2023 жылғы 6 қаңтардағы № 1 бұйрығы. Қазақстан Республикасының Әділет министрлігінде 2023 жылғы 10 қаңтарда № 31666 болып тіркелді.</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FF0000"/>
          <w:spacing w:val="2"/>
          <w:sz w:val="20"/>
          <w:szCs w:val="20"/>
          <w:lang w:eastAsia="kk-KZ"/>
        </w:rPr>
      </w:pPr>
      <w:r w:rsidRPr="008553FC">
        <w:rPr>
          <w:rFonts w:ascii="Courier New" w:eastAsia="Times New Roman" w:hAnsi="Courier New" w:cs="Courier New"/>
          <w:color w:val="FF0000"/>
          <w:spacing w:val="2"/>
          <w:sz w:val="20"/>
          <w:szCs w:val="20"/>
          <w:lang w:eastAsia="kk-KZ"/>
        </w:rPr>
        <w:t>Ескерту. Тақырып жаңа редакцияда - ҚР Оқу-ағарту министрінің 19.06.2023 </w:t>
      </w:r>
      <w:hyperlink r:id="rId5" w:anchor="z3" w:history="1">
        <w:r w:rsidRPr="008553FC">
          <w:rPr>
            <w:rFonts w:ascii="Courier New" w:eastAsia="Times New Roman" w:hAnsi="Courier New" w:cs="Courier New"/>
            <w:color w:val="073A5E"/>
            <w:spacing w:val="2"/>
            <w:sz w:val="20"/>
            <w:szCs w:val="20"/>
            <w:u w:val="single"/>
            <w:lang w:eastAsia="kk-KZ"/>
          </w:rPr>
          <w:t>№ 177</w:t>
        </w:r>
      </w:hyperlink>
      <w:r w:rsidRPr="008553FC">
        <w:rPr>
          <w:rFonts w:ascii="Courier New" w:eastAsia="Times New Roman" w:hAnsi="Courier New" w:cs="Courier New"/>
          <w:color w:val="FF0000"/>
          <w:spacing w:val="2"/>
          <w:sz w:val="20"/>
          <w:szCs w:val="20"/>
          <w:lang w:eastAsia="kk-KZ"/>
        </w:rPr>
        <w:t> (алғашқы ресми жарияланған күнінен кейін күнтізбелік он күн өткен соң қолданысқа енгізіледі) бұйрығымен.</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"Білім туралы" Қазақстан Республикасы Заңының </w:t>
      </w:r>
      <w:hyperlink r:id="rId6" w:anchor="z8" w:history="1">
        <w:r w:rsidRPr="008553FC">
          <w:rPr>
            <w:rFonts w:ascii="Courier New" w:eastAsia="Times New Roman" w:hAnsi="Courier New" w:cs="Courier New"/>
            <w:color w:val="073A5E"/>
            <w:spacing w:val="2"/>
            <w:sz w:val="20"/>
            <w:szCs w:val="20"/>
            <w:u w:val="single"/>
            <w:lang w:eastAsia="kk-KZ"/>
          </w:rPr>
          <w:t>5-бабының</w:t>
        </w:r>
      </w:hyperlink>
      <w:r w:rsidRPr="008553FC">
        <w:rPr>
          <w:rFonts w:ascii="Courier New" w:eastAsia="Times New Roman" w:hAnsi="Courier New" w:cs="Courier New"/>
          <w:color w:val="000000"/>
          <w:spacing w:val="2"/>
          <w:sz w:val="20"/>
          <w:szCs w:val="20"/>
          <w:lang w:eastAsia="kk-KZ"/>
        </w:rPr>
        <w:t> 12) тармақшасына сәйкес </w:t>
      </w:r>
      <w:r w:rsidRPr="008553FC">
        <w:rPr>
          <w:rFonts w:ascii="Courier New" w:eastAsia="Times New Roman" w:hAnsi="Courier New" w:cs="Courier New"/>
          <w:b/>
          <w:bCs/>
          <w:color w:val="000000"/>
          <w:spacing w:val="2"/>
          <w:sz w:val="20"/>
          <w:szCs w:val="20"/>
          <w:bdr w:val="none" w:sz="0" w:space="0" w:color="auto" w:frame="1"/>
          <w:lang w:eastAsia="kk-KZ"/>
        </w:rPr>
        <w:t>БҰЙЫРАМЫН:</w:t>
      </w:r>
    </w:p>
    <w:p w:rsidR="008553FC" w:rsidRPr="008553FC" w:rsidRDefault="008553FC" w:rsidP="008553FC">
      <w:pPr>
        <w:spacing w:after="0" w:line="240" w:lineRule="auto"/>
        <w:rPr>
          <w:rFonts w:ascii="Times New Roman" w:eastAsia="Times New Roman" w:hAnsi="Times New Roman" w:cs="Times New Roman"/>
          <w:sz w:val="24"/>
          <w:szCs w:val="24"/>
          <w:lang w:eastAsia="kk-KZ"/>
        </w:rPr>
      </w:pPr>
      <w:r w:rsidRPr="008553FC">
        <w:rPr>
          <w:rFonts w:ascii="Courier New" w:eastAsia="Times New Roman" w:hAnsi="Courier New" w:cs="Courier New"/>
          <w:color w:val="FF0000"/>
          <w:sz w:val="20"/>
          <w:szCs w:val="20"/>
          <w:bdr w:val="none" w:sz="0" w:space="0" w:color="auto" w:frame="1"/>
          <w:shd w:val="clear" w:color="auto" w:fill="FFFFFF"/>
          <w:lang w:eastAsia="kk-KZ"/>
        </w:rPr>
        <w:t>      Ескерту. Кіріспе жаңа редакцияда - ҚР Оқу-ағарту министрінің 19.06.2023 </w:t>
      </w:r>
      <w:hyperlink r:id="rId7" w:anchor="z5" w:history="1">
        <w:r w:rsidRPr="008553FC">
          <w:rPr>
            <w:rFonts w:ascii="Courier New" w:eastAsia="Times New Roman" w:hAnsi="Courier New" w:cs="Courier New"/>
            <w:color w:val="073A5E"/>
            <w:sz w:val="20"/>
            <w:szCs w:val="20"/>
            <w:u w:val="single"/>
            <w:shd w:val="clear" w:color="auto" w:fill="FFFFFF"/>
            <w:lang w:eastAsia="kk-KZ"/>
          </w:rPr>
          <w:t>№ 177</w:t>
        </w:r>
      </w:hyperlink>
      <w:r w:rsidRPr="008553FC">
        <w:rPr>
          <w:rFonts w:ascii="Courier New" w:eastAsia="Times New Roman" w:hAnsi="Courier New" w:cs="Courier New"/>
          <w:color w:val="FF0000"/>
          <w:sz w:val="20"/>
          <w:szCs w:val="20"/>
          <w:bdr w:val="none" w:sz="0" w:space="0" w:color="auto" w:frame="1"/>
          <w:shd w:val="clear" w:color="auto" w:fill="FFFFFF"/>
          <w:lang w:eastAsia="kk-KZ"/>
        </w:rPr>
        <w:t> (алғашқы ресми жарияланған күнінен кейін күнтізбелік он күн өткен соң қолданысқа енгізіледі) бұйрығымен.</w:t>
      </w:r>
      <w:r w:rsidRPr="008553FC">
        <w:rPr>
          <w:rFonts w:ascii="Courier New" w:eastAsia="Times New Roman" w:hAnsi="Courier New" w:cs="Courier New"/>
          <w:color w:val="000000"/>
          <w:sz w:val="20"/>
          <w:szCs w:val="20"/>
          <w:lang w:eastAsia="kk-KZ"/>
        </w:rPr>
        <w:br/>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Мыналар: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осы бұйрыққа </w:t>
      </w:r>
      <w:hyperlink r:id="rId8" w:anchor="z125" w:history="1">
        <w:r w:rsidRPr="008553FC">
          <w:rPr>
            <w:rFonts w:ascii="Courier New" w:eastAsia="Times New Roman" w:hAnsi="Courier New" w:cs="Courier New"/>
            <w:color w:val="073A5E"/>
            <w:spacing w:val="2"/>
            <w:sz w:val="20"/>
            <w:szCs w:val="20"/>
            <w:u w:val="single"/>
            <w:lang w:eastAsia="kk-KZ"/>
          </w:rPr>
          <w:t>1-қосымшаға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"Математика"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осы бұйрыққа </w:t>
      </w:r>
      <w:hyperlink r:id="rId9" w:anchor="z171" w:history="1">
        <w:r w:rsidRPr="008553FC">
          <w:rPr>
            <w:rFonts w:ascii="Courier New" w:eastAsia="Times New Roman" w:hAnsi="Courier New" w:cs="Courier New"/>
            <w:color w:val="073A5E"/>
            <w:spacing w:val="2"/>
            <w:sz w:val="20"/>
            <w:szCs w:val="20"/>
            <w:u w:val="single"/>
            <w:lang w:eastAsia="kk-KZ"/>
          </w:rPr>
          <w:t>2-қосымшаға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"Информатика"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осы бұйрыққа </w:t>
      </w:r>
      <w:hyperlink r:id="rId10" w:anchor="z213" w:history="1">
        <w:r w:rsidRPr="008553FC">
          <w:rPr>
            <w:rFonts w:ascii="Courier New" w:eastAsia="Times New Roman" w:hAnsi="Courier New" w:cs="Courier New"/>
            <w:color w:val="073A5E"/>
            <w:spacing w:val="2"/>
            <w:sz w:val="20"/>
            <w:szCs w:val="20"/>
            <w:u w:val="single"/>
            <w:lang w:eastAsia="kk-KZ"/>
          </w:rPr>
          <w:t>3-қосымшаға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"Қазақ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осы бұйрыққа </w:t>
      </w:r>
      <w:hyperlink r:id="rId11" w:anchor="z217" w:history="1">
        <w:r w:rsidRPr="008553FC">
          <w:rPr>
            <w:rFonts w:ascii="Courier New" w:eastAsia="Times New Roman" w:hAnsi="Courier New" w:cs="Courier New"/>
            <w:color w:val="073A5E"/>
            <w:spacing w:val="2"/>
            <w:sz w:val="20"/>
            <w:szCs w:val="20"/>
            <w:u w:val="single"/>
            <w:lang w:eastAsia="kk-KZ"/>
          </w:rPr>
          <w:t>4-қосымшаға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"Қазақ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осы бұйрыққа </w:t>
      </w:r>
      <w:hyperlink r:id="rId12" w:anchor="z218" w:history="1">
        <w:r w:rsidRPr="008553FC">
          <w:rPr>
            <w:rFonts w:ascii="Courier New" w:eastAsia="Times New Roman" w:hAnsi="Courier New" w:cs="Courier New"/>
            <w:color w:val="073A5E"/>
            <w:spacing w:val="2"/>
            <w:sz w:val="20"/>
            <w:szCs w:val="20"/>
            <w:u w:val="single"/>
            <w:lang w:eastAsia="kk-KZ"/>
          </w:rPr>
          <w:t>5-қосымшаға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"Қазақ тілі мен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осы бұйрыққа </w:t>
      </w:r>
      <w:hyperlink r:id="rId13" w:anchor="z219" w:history="1">
        <w:r w:rsidRPr="008553FC">
          <w:rPr>
            <w:rFonts w:ascii="Courier New" w:eastAsia="Times New Roman" w:hAnsi="Courier New" w:cs="Courier New"/>
            <w:color w:val="073A5E"/>
            <w:spacing w:val="2"/>
            <w:sz w:val="20"/>
            <w:szCs w:val="20"/>
            <w:u w:val="single"/>
            <w:lang w:eastAsia="kk-KZ"/>
          </w:rPr>
          <w:t>6-қосымшаға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"Орыс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осы бұйрыққа </w:t>
      </w:r>
      <w:hyperlink r:id="rId14" w:anchor="z220" w:history="1">
        <w:r w:rsidRPr="008553FC">
          <w:rPr>
            <w:rFonts w:ascii="Courier New" w:eastAsia="Times New Roman" w:hAnsi="Courier New" w:cs="Courier New"/>
            <w:color w:val="073A5E"/>
            <w:spacing w:val="2"/>
            <w:sz w:val="20"/>
            <w:szCs w:val="20"/>
            <w:u w:val="single"/>
            <w:lang w:eastAsia="kk-KZ"/>
          </w:rPr>
          <w:t>7-қосымшаға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"Орыс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 осы бұйрыққа </w:t>
      </w:r>
      <w:hyperlink r:id="rId15" w:anchor="z221" w:history="1">
        <w:r w:rsidRPr="008553FC">
          <w:rPr>
            <w:rFonts w:ascii="Courier New" w:eastAsia="Times New Roman" w:hAnsi="Courier New" w:cs="Courier New"/>
            <w:color w:val="073A5E"/>
            <w:spacing w:val="2"/>
            <w:sz w:val="20"/>
            <w:szCs w:val="20"/>
            <w:u w:val="single"/>
            <w:lang w:eastAsia="kk-KZ"/>
          </w:rPr>
          <w:t>8-қосымшаға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"Орыс тілі мен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 осы бұйрыққа </w:t>
      </w:r>
      <w:hyperlink r:id="rId16" w:anchor="z555" w:history="1">
        <w:r w:rsidRPr="008553FC">
          <w:rPr>
            <w:rFonts w:ascii="Courier New" w:eastAsia="Times New Roman" w:hAnsi="Courier New" w:cs="Courier New"/>
            <w:color w:val="073A5E"/>
            <w:spacing w:val="2"/>
            <w:sz w:val="20"/>
            <w:szCs w:val="20"/>
            <w:u w:val="single"/>
            <w:lang w:eastAsia="kk-KZ"/>
          </w:rPr>
          <w:t>9-қосымшаға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"Шетел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 осы бұйрыққа </w:t>
      </w:r>
      <w:hyperlink r:id="rId17" w:anchor="z222" w:history="1">
        <w:r w:rsidRPr="008553FC">
          <w:rPr>
            <w:rFonts w:ascii="Courier New" w:eastAsia="Times New Roman" w:hAnsi="Courier New" w:cs="Courier New"/>
            <w:color w:val="073A5E"/>
            <w:spacing w:val="2"/>
            <w:sz w:val="20"/>
            <w:szCs w:val="20"/>
            <w:u w:val="single"/>
            <w:lang w:eastAsia="kk-KZ"/>
          </w:rPr>
          <w:t>10-қосымшаға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"Қазақстан тарихы"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11) осы бұйрыққа </w:t>
      </w:r>
      <w:hyperlink r:id="rId18" w:anchor="z223" w:history="1">
        <w:r w:rsidRPr="008553FC">
          <w:rPr>
            <w:rFonts w:ascii="Courier New" w:eastAsia="Times New Roman" w:hAnsi="Courier New" w:cs="Courier New"/>
            <w:color w:val="073A5E"/>
            <w:spacing w:val="2"/>
            <w:sz w:val="20"/>
            <w:szCs w:val="20"/>
            <w:u w:val="single"/>
            <w:lang w:eastAsia="kk-KZ"/>
          </w:rPr>
          <w:t>11-қосымшаға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"Дене шынықтыру"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12) осы бұйрыққа </w:t>
      </w:r>
      <w:hyperlink r:id="rId19" w:anchor="z224" w:history="1">
        <w:r w:rsidRPr="008553FC">
          <w:rPr>
            <w:rFonts w:ascii="Courier New" w:eastAsia="Times New Roman" w:hAnsi="Courier New" w:cs="Courier New"/>
            <w:color w:val="073A5E"/>
            <w:spacing w:val="2"/>
            <w:sz w:val="20"/>
            <w:szCs w:val="20"/>
            <w:u w:val="single"/>
            <w:lang w:eastAsia="kk-KZ"/>
          </w:rPr>
          <w:t>12-қосымшаға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"Алғашқы әскери-технологиялық дайындық"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13) осы бұйрыққа </w:t>
      </w:r>
      <w:hyperlink r:id="rId20" w:anchor="z225" w:history="1">
        <w:r w:rsidRPr="008553FC">
          <w:rPr>
            <w:rFonts w:ascii="Courier New" w:eastAsia="Times New Roman" w:hAnsi="Courier New" w:cs="Courier New"/>
            <w:color w:val="073A5E"/>
            <w:spacing w:val="2"/>
            <w:sz w:val="20"/>
            <w:szCs w:val="20"/>
            <w:u w:val="single"/>
            <w:lang w:eastAsia="kk-KZ"/>
          </w:rPr>
          <w:t>13-қосымшаға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"Химия"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14) осы бұйрыққа </w:t>
      </w:r>
      <w:hyperlink r:id="rId21" w:anchor="z226" w:history="1">
        <w:r w:rsidRPr="008553FC">
          <w:rPr>
            <w:rFonts w:ascii="Courier New" w:eastAsia="Times New Roman" w:hAnsi="Courier New" w:cs="Courier New"/>
            <w:color w:val="073A5E"/>
            <w:spacing w:val="2"/>
            <w:sz w:val="20"/>
            <w:szCs w:val="20"/>
            <w:u w:val="single"/>
            <w:lang w:eastAsia="kk-KZ"/>
          </w:rPr>
          <w:t>14-қосымшаға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"Биология"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15) осы бұйрыққа </w:t>
      </w:r>
      <w:hyperlink r:id="rId22" w:anchor="z227" w:history="1">
        <w:r w:rsidRPr="008553FC">
          <w:rPr>
            <w:rFonts w:ascii="Courier New" w:eastAsia="Times New Roman" w:hAnsi="Courier New" w:cs="Courier New"/>
            <w:color w:val="073A5E"/>
            <w:spacing w:val="2"/>
            <w:sz w:val="20"/>
            <w:szCs w:val="20"/>
            <w:u w:val="single"/>
            <w:lang w:eastAsia="kk-KZ"/>
          </w:rPr>
          <w:t>15-қосымшаға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"Дүниежүзі тарихы"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16) осы бұйрыққа </w:t>
      </w:r>
      <w:hyperlink r:id="rId23" w:anchor="z228" w:history="1">
        <w:r w:rsidRPr="008553FC">
          <w:rPr>
            <w:rFonts w:ascii="Courier New" w:eastAsia="Times New Roman" w:hAnsi="Courier New" w:cs="Courier New"/>
            <w:color w:val="073A5E"/>
            <w:spacing w:val="2"/>
            <w:sz w:val="20"/>
            <w:szCs w:val="20"/>
            <w:u w:val="single"/>
            <w:lang w:eastAsia="kk-KZ"/>
          </w:rPr>
          <w:t>16-қосымшаға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"География"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17) осы бұйрыққа </w:t>
      </w:r>
      <w:hyperlink r:id="rId24" w:anchor="z229" w:history="1">
        <w:r w:rsidRPr="008553FC">
          <w:rPr>
            <w:rFonts w:ascii="Courier New" w:eastAsia="Times New Roman" w:hAnsi="Courier New" w:cs="Courier New"/>
            <w:color w:val="073A5E"/>
            <w:spacing w:val="2"/>
            <w:sz w:val="20"/>
            <w:szCs w:val="20"/>
            <w:u w:val="single"/>
            <w:lang w:eastAsia="kk-KZ"/>
          </w:rPr>
          <w:t>17-қосымшаға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"Графика және дизайн"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18) осы бұйрыққа </w:t>
      </w:r>
      <w:hyperlink r:id="rId25" w:anchor="z230" w:history="1">
        <w:r w:rsidRPr="008553FC">
          <w:rPr>
            <w:rFonts w:ascii="Courier New" w:eastAsia="Times New Roman" w:hAnsi="Courier New" w:cs="Courier New"/>
            <w:color w:val="073A5E"/>
            <w:spacing w:val="2"/>
            <w:sz w:val="20"/>
            <w:szCs w:val="20"/>
            <w:u w:val="single"/>
            <w:lang w:eastAsia="kk-KZ"/>
          </w:rPr>
          <w:t>18-қосымшаға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"Физика"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19) осы бұйрыққа </w:t>
      </w:r>
      <w:hyperlink r:id="rId26" w:anchor="z231" w:history="1">
        <w:r w:rsidRPr="008553FC">
          <w:rPr>
            <w:rFonts w:ascii="Courier New" w:eastAsia="Times New Roman" w:hAnsi="Courier New" w:cs="Courier New"/>
            <w:color w:val="073A5E"/>
            <w:spacing w:val="2"/>
            <w:sz w:val="20"/>
            <w:szCs w:val="20"/>
            <w:u w:val="single"/>
            <w:lang w:eastAsia="kk-KZ"/>
          </w:rPr>
          <w:t>19-қосымшаға</w:t>
        </w:r>
      </w:hyperlink>
      <w:r w:rsidRPr="008553FC">
        <w:rPr>
          <w:rFonts w:ascii="Courier New" w:eastAsia="Times New Roman" w:hAnsi="Courier New" w:cs="Courier New"/>
          <w:color w:val="000000"/>
          <w:spacing w:val="2"/>
          <w:sz w:val="20"/>
          <w:szCs w:val="20"/>
          <w:lang w:eastAsia="kk-KZ"/>
        </w:rPr>
        <w:t> сәйкес педагогикалық бағыттың "Жаһандық құзыреттер" міндетті курсының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20) осы бұйрыққа </w:t>
      </w:r>
      <w:hyperlink r:id="rId27" w:anchor="z232" w:history="1">
        <w:r w:rsidRPr="008553FC">
          <w:rPr>
            <w:rFonts w:ascii="Courier New" w:eastAsia="Times New Roman" w:hAnsi="Courier New" w:cs="Courier New"/>
            <w:color w:val="073A5E"/>
            <w:spacing w:val="2"/>
            <w:sz w:val="20"/>
            <w:szCs w:val="20"/>
            <w:u w:val="single"/>
            <w:lang w:eastAsia="kk-KZ"/>
          </w:rPr>
          <w:t>20-қосымшаға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"Математика"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21) осы бұйрыққа </w:t>
      </w:r>
      <w:hyperlink r:id="rId28" w:anchor="z233" w:history="1">
        <w:r w:rsidRPr="008553FC">
          <w:rPr>
            <w:rFonts w:ascii="Courier New" w:eastAsia="Times New Roman" w:hAnsi="Courier New" w:cs="Courier New"/>
            <w:color w:val="073A5E"/>
            <w:spacing w:val="2"/>
            <w:sz w:val="20"/>
            <w:szCs w:val="20"/>
            <w:u w:val="single"/>
            <w:lang w:eastAsia="kk-KZ"/>
          </w:rPr>
          <w:t>21-қосымшаға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"Информатика"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22) осы бұйрыққа </w:t>
      </w:r>
      <w:hyperlink r:id="rId29" w:anchor="z234" w:history="1">
        <w:r w:rsidRPr="008553FC">
          <w:rPr>
            <w:rFonts w:ascii="Courier New" w:eastAsia="Times New Roman" w:hAnsi="Courier New" w:cs="Courier New"/>
            <w:color w:val="073A5E"/>
            <w:spacing w:val="2"/>
            <w:sz w:val="20"/>
            <w:szCs w:val="20"/>
            <w:u w:val="single"/>
            <w:lang w:eastAsia="kk-KZ"/>
          </w:rPr>
          <w:t>22-қосымшаға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"Қазақ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w:t>
      </w:r>
      <w:bookmarkStart w:id="0" w:name="z26"/>
      <w:bookmarkEnd w:id="0"/>
      <w:r w:rsidRPr="008553FC">
        <w:rPr>
          <w:rFonts w:ascii="Courier New" w:eastAsia="Times New Roman" w:hAnsi="Courier New" w:cs="Courier New"/>
          <w:color w:val="000000"/>
          <w:spacing w:val="2"/>
          <w:sz w:val="20"/>
          <w:szCs w:val="20"/>
          <w:lang w:eastAsia="kk-KZ"/>
        </w:rPr>
        <w:t>23) осы бұйрыққа </w:t>
      </w:r>
      <w:hyperlink r:id="rId30" w:anchor="z235" w:history="1">
        <w:r w:rsidRPr="008553FC">
          <w:rPr>
            <w:rFonts w:ascii="Courier New" w:eastAsia="Times New Roman" w:hAnsi="Courier New" w:cs="Courier New"/>
            <w:color w:val="073A5E"/>
            <w:spacing w:val="2"/>
            <w:sz w:val="20"/>
            <w:szCs w:val="20"/>
            <w:u w:val="single"/>
            <w:lang w:eastAsia="kk-KZ"/>
          </w:rPr>
          <w:t>23-қосымшаға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"Қазақ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24) осы бұйрыққа </w:t>
      </w:r>
      <w:hyperlink r:id="rId31" w:anchor="z236" w:history="1">
        <w:r w:rsidRPr="008553FC">
          <w:rPr>
            <w:rFonts w:ascii="Courier New" w:eastAsia="Times New Roman" w:hAnsi="Courier New" w:cs="Courier New"/>
            <w:color w:val="073A5E"/>
            <w:spacing w:val="2"/>
            <w:sz w:val="20"/>
            <w:szCs w:val="20"/>
            <w:u w:val="single"/>
            <w:lang w:eastAsia="kk-KZ"/>
          </w:rPr>
          <w:t>24-қосымшаға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"Қазақ тілі мен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25) осы бұйрыққа </w:t>
      </w:r>
      <w:hyperlink r:id="rId32" w:anchor="z237" w:history="1">
        <w:r w:rsidRPr="008553FC">
          <w:rPr>
            <w:rFonts w:ascii="Courier New" w:eastAsia="Times New Roman" w:hAnsi="Courier New" w:cs="Courier New"/>
            <w:color w:val="073A5E"/>
            <w:spacing w:val="2"/>
            <w:sz w:val="20"/>
            <w:szCs w:val="20"/>
            <w:u w:val="single"/>
            <w:lang w:eastAsia="kk-KZ"/>
          </w:rPr>
          <w:t>25-қосымшаға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"Орыс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26) осы бұйрыққа </w:t>
      </w:r>
      <w:hyperlink r:id="rId33" w:anchor="z238" w:history="1">
        <w:r w:rsidRPr="008553FC">
          <w:rPr>
            <w:rFonts w:ascii="Courier New" w:eastAsia="Times New Roman" w:hAnsi="Courier New" w:cs="Courier New"/>
            <w:color w:val="073A5E"/>
            <w:spacing w:val="2"/>
            <w:sz w:val="20"/>
            <w:szCs w:val="20"/>
            <w:u w:val="single"/>
            <w:lang w:eastAsia="kk-KZ"/>
          </w:rPr>
          <w:t>26-қосымшаға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"Орыс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27) осы бұйрыққа </w:t>
      </w:r>
      <w:hyperlink r:id="rId34" w:anchor="z239" w:history="1">
        <w:r w:rsidRPr="008553FC">
          <w:rPr>
            <w:rFonts w:ascii="Courier New" w:eastAsia="Times New Roman" w:hAnsi="Courier New" w:cs="Courier New"/>
            <w:color w:val="073A5E"/>
            <w:spacing w:val="2"/>
            <w:sz w:val="20"/>
            <w:szCs w:val="20"/>
            <w:u w:val="single"/>
            <w:lang w:eastAsia="kk-KZ"/>
          </w:rPr>
          <w:t>27-қосымшаға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"Орыс тілі мен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28) осы бұйрыққа </w:t>
      </w:r>
      <w:hyperlink r:id="rId35" w:anchor="z240" w:history="1">
        <w:r w:rsidRPr="008553FC">
          <w:rPr>
            <w:rFonts w:ascii="Courier New" w:eastAsia="Times New Roman" w:hAnsi="Courier New" w:cs="Courier New"/>
            <w:color w:val="073A5E"/>
            <w:spacing w:val="2"/>
            <w:sz w:val="20"/>
            <w:szCs w:val="20"/>
            <w:u w:val="single"/>
            <w:lang w:eastAsia="kk-KZ"/>
          </w:rPr>
          <w:t>28-қосымшаға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"Шетел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29) осы бұйрыққа </w:t>
      </w:r>
      <w:hyperlink r:id="rId36" w:anchor="z241" w:history="1">
        <w:r w:rsidRPr="008553FC">
          <w:rPr>
            <w:rFonts w:ascii="Courier New" w:eastAsia="Times New Roman" w:hAnsi="Courier New" w:cs="Courier New"/>
            <w:color w:val="073A5E"/>
            <w:spacing w:val="2"/>
            <w:sz w:val="20"/>
            <w:szCs w:val="20"/>
            <w:u w:val="single"/>
            <w:lang w:eastAsia="kk-KZ"/>
          </w:rPr>
          <w:t>29-қосымшаға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"Қазақстан тарихы"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30) осы бұйрыққа </w:t>
      </w:r>
      <w:hyperlink r:id="rId37" w:anchor="z242" w:history="1">
        <w:r w:rsidRPr="008553FC">
          <w:rPr>
            <w:rFonts w:ascii="Courier New" w:eastAsia="Times New Roman" w:hAnsi="Courier New" w:cs="Courier New"/>
            <w:color w:val="073A5E"/>
            <w:spacing w:val="2"/>
            <w:sz w:val="20"/>
            <w:szCs w:val="20"/>
            <w:u w:val="single"/>
            <w:lang w:eastAsia="kk-KZ"/>
          </w:rPr>
          <w:t>30-қосымшаға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"Дене шынықтыру"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31) осы бұйрыққа </w:t>
      </w:r>
      <w:hyperlink r:id="rId38" w:anchor="z243" w:history="1">
        <w:r w:rsidRPr="008553FC">
          <w:rPr>
            <w:rFonts w:ascii="Courier New" w:eastAsia="Times New Roman" w:hAnsi="Courier New" w:cs="Courier New"/>
            <w:color w:val="073A5E"/>
            <w:spacing w:val="2"/>
            <w:sz w:val="20"/>
            <w:szCs w:val="20"/>
            <w:u w:val="single"/>
            <w:lang w:eastAsia="kk-KZ"/>
          </w:rPr>
          <w:t>31-қосымшаға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"Алғашқы әскери және технологиялық дайындық"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32) осы бұйрыққа </w:t>
      </w:r>
      <w:hyperlink r:id="rId39" w:anchor="z244" w:history="1">
        <w:r w:rsidRPr="008553FC">
          <w:rPr>
            <w:rFonts w:ascii="Courier New" w:eastAsia="Times New Roman" w:hAnsi="Courier New" w:cs="Courier New"/>
            <w:color w:val="073A5E"/>
            <w:spacing w:val="2"/>
            <w:sz w:val="20"/>
            <w:szCs w:val="20"/>
            <w:u w:val="single"/>
            <w:lang w:eastAsia="kk-KZ"/>
          </w:rPr>
          <w:t>32-қосымшаға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"Химия"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33) осы бұйрыққа </w:t>
      </w:r>
      <w:hyperlink r:id="rId40" w:anchor="z246" w:history="1">
        <w:r w:rsidRPr="008553FC">
          <w:rPr>
            <w:rFonts w:ascii="Courier New" w:eastAsia="Times New Roman" w:hAnsi="Courier New" w:cs="Courier New"/>
            <w:color w:val="073A5E"/>
            <w:spacing w:val="2"/>
            <w:sz w:val="20"/>
            <w:szCs w:val="20"/>
            <w:u w:val="single"/>
            <w:lang w:eastAsia="kk-KZ"/>
          </w:rPr>
          <w:t>33-қосымшаға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"Биология"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34) осы бұйрыққа </w:t>
      </w:r>
      <w:hyperlink r:id="rId41" w:anchor="z247" w:history="1">
        <w:r w:rsidRPr="008553FC">
          <w:rPr>
            <w:rFonts w:ascii="Courier New" w:eastAsia="Times New Roman" w:hAnsi="Courier New" w:cs="Courier New"/>
            <w:color w:val="073A5E"/>
            <w:spacing w:val="2"/>
            <w:sz w:val="20"/>
            <w:szCs w:val="20"/>
            <w:u w:val="single"/>
            <w:lang w:eastAsia="kk-KZ"/>
          </w:rPr>
          <w:t>34-қосымшаға</w:t>
        </w:r>
      </w:hyperlink>
      <w:r w:rsidRPr="008553FC">
        <w:rPr>
          <w:rFonts w:ascii="Courier New" w:eastAsia="Times New Roman" w:hAnsi="Courier New" w:cs="Courier New"/>
          <w:color w:val="000000"/>
          <w:spacing w:val="2"/>
          <w:sz w:val="20"/>
          <w:szCs w:val="20"/>
          <w:lang w:eastAsia="kk-KZ"/>
        </w:rPr>
        <w:t> сәйкес әлеуметтік - экономикалық бағыттың "Дүниежүзі тарихы"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35) осы бұйрыққа </w:t>
      </w:r>
      <w:hyperlink r:id="rId42" w:anchor="z248" w:history="1">
        <w:r w:rsidRPr="008553FC">
          <w:rPr>
            <w:rFonts w:ascii="Courier New" w:eastAsia="Times New Roman" w:hAnsi="Courier New" w:cs="Courier New"/>
            <w:color w:val="073A5E"/>
            <w:spacing w:val="2"/>
            <w:sz w:val="20"/>
            <w:szCs w:val="20"/>
            <w:u w:val="single"/>
            <w:lang w:eastAsia="kk-KZ"/>
          </w:rPr>
          <w:t>35-қосымшаға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"География"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36) осы бұйрыққа </w:t>
      </w:r>
      <w:hyperlink r:id="rId43" w:anchor="z249" w:history="1">
        <w:r w:rsidRPr="008553FC">
          <w:rPr>
            <w:rFonts w:ascii="Courier New" w:eastAsia="Times New Roman" w:hAnsi="Courier New" w:cs="Courier New"/>
            <w:color w:val="073A5E"/>
            <w:spacing w:val="2"/>
            <w:sz w:val="20"/>
            <w:szCs w:val="20"/>
            <w:u w:val="single"/>
            <w:lang w:eastAsia="kk-KZ"/>
          </w:rPr>
          <w:t>36-қосымшаға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"Графика және дизайн"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37) осы бұйрыққа </w:t>
      </w:r>
      <w:hyperlink r:id="rId44" w:anchor="z250" w:history="1">
        <w:r w:rsidRPr="008553FC">
          <w:rPr>
            <w:rFonts w:ascii="Courier New" w:eastAsia="Times New Roman" w:hAnsi="Courier New" w:cs="Courier New"/>
            <w:color w:val="073A5E"/>
            <w:spacing w:val="2"/>
            <w:sz w:val="20"/>
            <w:szCs w:val="20"/>
            <w:u w:val="single"/>
            <w:lang w:eastAsia="kk-KZ"/>
          </w:rPr>
          <w:t>37-қосымшаға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"Физика"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38) осы бұйрыққа </w:t>
      </w:r>
      <w:hyperlink r:id="rId45" w:anchor="z251" w:history="1">
        <w:r w:rsidRPr="008553FC">
          <w:rPr>
            <w:rFonts w:ascii="Courier New" w:eastAsia="Times New Roman" w:hAnsi="Courier New" w:cs="Courier New"/>
            <w:color w:val="073A5E"/>
            <w:spacing w:val="2"/>
            <w:sz w:val="20"/>
            <w:szCs w:val="20"/>
            <w:u w:val="single"/>
            <w:lang w:eastAsia="kk-KZ"/>
          </w:rPr>
          <w:t>38-қосымшаға</w:t>
        </w:r>
      </w:hyperlink>
      <w:r w:rsidRPr="008553FC">
        <w:rPr>
          <w:rFonts w:ascii="Courier New" w:eastAsia="Times New Roman" w:hAnsi="Courier New" w:cs="Courier New"/>
          <w:color w:val="000000"/>
          <w:spacing w:val="2"/>
          <w:sz w:val="20"/>
          <w:szCs w:val="20"/>
          <w:lang w:eastAsia="kk-KZ"/>
        </w:rPr>
        <w:t> сәйкес әлеуметтік-экономикалық бағыттың "Жаһандық құзыреттер" міндетті курсы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39) осы бұйрыққа </w:t>
      </w:r>
      <w:hyperlink r:id="rId46" w:anchor="z252" w:history="1">
        <w:r w:rsidRPr="008553FC">
          <w:rPr>
            <w:rFonts w:ascii="Courier New" w:eastAsia="Times New Roman" w:hAnsi="Courier New" w:cs="Courier New"/>
            <w:color w:val="073A5E"/>
            <w:spacing w:val="2"/>
            <w:sz w:val="20"/>
            <w:szCs w:val="20"/>
            <w:u w:val="single"/>
            <w:lang w:eastAsia="kk-KZ"/>
          </w:rPr>
          <w:t>39-қосымшаға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"Математика"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40) осы бұйрыққа </w:t>
      </w:r>
      <w:hyperlink r:id="rId47" w:anchor="z253" w:history="1">
        <w:r w:rsidRPr="008553FC">
          <w:rPr>
            <w:rFonts w:ascii="Courier New" w:eastAsia="Times New Roman" w:hAnsi="Courier New" w:cs="Courier New"/>
            <w:color w:val="073A5E"/>
            <w:spacing w:val="2"/>
            <w:sz w:val="20"/>
            <w:szCs w:val="20"/>
            <w:u w:val="single"/>
            <w:lang w:eastAsia="kk-KZ"/>
          </w:rPr>
          <w:t>40-қосымшаға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"Информатика"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41) осы бұйрыққа </w:t>
      </w:r>
      <w:hyperlink r:id="rId48" w:anchor="z254" w:history="1">
        <w:r w:rsidRPr="008553FC">
          <w:rPr>
            <w:rFonts w:ascii="Courier New" w:eastAsia="Times New Roman" w:hAnsi="Courier New" w:cs="Courier New"/>
            <w:color w:val="073A5E"/>
            <w:spacing w:val="2"/>
            <w:sz w:val="20"/>
            <w:szCs w:val="20"/>
            <w:u w:val="single"/>
            <w:lang w:eastAsia="kk-KZ"/>
          </w:rPr>
          <w:t>41-қосымшаға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"Қазақ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42) осы бұйрыққа </w:t>
      </w:r>
      <w:hyperlink r:id="rId49" w:anchor="z255" w:history="1">
        <w:r w:rsidRPr="008553FC">
          <w:rPr>
            <w:rFonts w:ascii="Courier New" w:eastAsia="Times New Roman" w:hAnsi="Courier New" w:cs="Courier New"/>
            <w:color w:val="073A5E"/>
            <w:spacing w:val="2"/>
            <w:sz w:val="20"/>
            <w:szCs w:val="20"/>
            <w:u w:val="single"/>
            <w:lang w:eastAsia="kk-KZ"/>
          </w:rPr>
          <w:t>42-қосымшаға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"Қазақ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43) осы бұйрыққа </w:t>
      </w:r>
      <w:hyperlink r:id="rId50" w:anchor="z256" w:history="1">
        <w:r w:rsidRPr="008553FC">
          <w:rPr>
            <w:rFonts w:ascii="Courier New" w:eastAsia="Times New Roman" w:hAnsi="Courier New" w:cs="Courier New"/>
            <w:color w:val="073A5E"/>
            <w:spacing w:val="2"/>
            <w:sz w:val="20"/>
            <w:szCs w:val="20"/>
            <w:u w:val="single"/>
            <w:lang w:eastAsia="kk-KZ"/>
          </w:rPr>
          <w:t>43-қосымшаға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"Қазақ тілі мен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44) осы бұйрыққа </w:t>
      </w:r>
      <w:hyperlink r:id="rId51" w:anchor="z257" w:history="1">
        <w:r w:rsidRPr="008553FC">
          <w:rPr>
            <w:rFonts w:ascii="Courier New" w:eastAsia="Times New Roman" w:hAnsi="Courier New" w:cs="Courier New"/>
            <w:color w:val="073A5E"/>
            <w:spacing w:val="2"/>
            <w:sz w:val="20"/>
            <w:szCs w:val="20"/>
            <w:u w:val="single"/>
            <w:lang w:eastAsia="kk-KZ"/>
          </w:rPr>
          <w:t>44-қосымшаға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"Орыс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45) осы бұйрыққа </w:t>
      </w:r>
      <w:hyperlink r:id="rId52" w:anchor="z258" w:history="1">
        <w:r w:rsidRPr="008553FC">
          <w:rPr>
            <w:rFonts w:ascii="Courier New" w:eastAsia="Times New Roman" w:hAnsi="Courier New" w:cs="Courier New"/>
            <w:color w:val="073A5E"/>
            <w:spacing w:val="2"/>
            <w:sz w:val="20"/>
            <w:szCs w:val="20"/>
            <w:u w:val="single"/>
            <w:lang w:eastAsia="kk-KZ"/>
          </w:rPr>
          <w:t>45-қосымшаға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"Орыс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46) осы бұйрыққа </w:t>
      </w:r>
      <w:hyperlink r:id="rId53" w:anchor="z259" w:history="1">
        <w:r w:rsidRPr="008553FC">
          <w:rPr>
            <w:rFonts w:ascii="Courier New" w:eastAsia="Times New Roman" w:hAnsi="Courier New" w:cs="Courier New"/>
            <w:color w:val="073A5E"/>
            <w:spacing w:val="2"/>
            <w:sz w:val="20"/>
            <w:szCs w:val="20"/>
            <w:u w:val="single"/>
            <w:lang w:eastAsia="kk-KZ"/>
          </w:rPr>
          <w:t>46</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"Орыс тілі мен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47) осы бұйрыққа </w:t>
      </w:r>
      <w:hyperlink r:id="rId54" w:anchor="z260" w:history="1">
        <w:r w:rsidRPr="008553FC">
          <w:rPr>
            <w:rFonts w:ascii="Courier New" w:eastAsia="Times New Roman" w:hAnsi="Courier New" w:cs="Courier New"/>
            <w:color w:val="073A5E"/>
            <w:spacing w:val="2"/>
            <w:sz w:val="20"/>
            <w:szCs w:val="20"/>
            <w:u w:val="single"/>
            <w:lang w:eastAsia="kk-KZ"/>
          </w:rPr>
          <w:t>47-қосымшаға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"Шетел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48) осы бұйрыққа </w:t>
      </w:r>
      <w:hyperlink r:id="rId55" w:anchor="z261" w:history="1">
        <w:r w:rsidRPr="008553FC">
          <w:rPr>
            <w:rFonts w:ascii="Courier New" w:eastAsia="Times New Roman" w:hAnsi="Courier New" w:cs="Courier New"/>
            <w:color w:val="073A5E"/>
            <w:spacing w:val="2"/>
            <w:sz w:val="20"/>
            <w:szCs w:val="20"/>
            <w:u w:val="single"/>
            <w:lang w:eastAsia="kk-KZ"/>
          </w:rPr>
          <w:t>48-қосымшаға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"Қазақстан тарихы"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49) осы бұйрыққа </w:t>
      </w:r>
      <w:hyperlink r:id="rId56" w:anchor="z262" w:history="1">
        <w:r w:rsidRPr="008553FC">
          <w:rPr>
            <w:rFonts w:ascii="Courier New" w:eastAsia="Times New Roman" w:hAnsi="Courier New" w:cs="Courier New"/>
            <w:color w:val="073A5E"/>
            <w:spacing w:val="2"/>
            <w:sz w:val="20"/>
            <w:szCs w:val="20"/>
            <w:u w:val="single"/>
            <w:lang w:eastAsia="kk-KZ"/>
          </w:rPr>
          <w:t>49-қосымшаға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"Дене шынықтыру"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50) осы бұйрыққа </w:t>
      </w:r>
      <w:hyperlink r:id="rId57" w:anchor="z263" w:history="1">
        <w:r w:rsidRPr="008553FC">
          <w:rPr>
            <w:rFonts w:ascii="Courier New" w:eastAsia="Times New Roman" w:hAnsi="Courier New" w:cs="Courier New"/>
            <w:color w:val="073A5E"/>
            <w:spacing w:val="2"/>
            <w:sz w:val="20"/>
            <w:szCs w:val="20"/>
            <w:u w:val="single"/>
            <w:lang w:eastAsia="kk-KZ"/>
          </w:rPr>
          <w:t>50-қосымшаға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"Алғашқы әскери-технологиялық дайындық"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51) осы бұйрыққа </w:t>
      </w:r>
      <w:hyperlink r:id="rId58" w:anchor="z264" w:history="1">
        <w:r w:rsidRPr="008553FC">
          <w:rPr>
            <w:rFonts w:ascii="Courier New" w:eastAsia="Times New Roman" w:hAnsi="Courier New" w:cs="Courier New"/>
            <w:color w:val="073A5E"/>
            <w:spacing w:val="2"/>
            <w:sz w:val="20"/>
            <w:szCs w:val="20"/>
            <w:u w:val="single"/>
            <w:lang w:eastAsia="kk-KZ"/>
          </w:rPr>
          <w:t>51-қосымшаға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"Химия"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52) осы бұйрыққа </w:t>
      </w:r>
      <w:hyperlink r:id="rId59" w:anchor="z265" w:history="1">
        <w:r w:rsidRPr="008553FC">
          <w:rPr>
            <w:rFonts w:ascii="Courier New" w:eastAsia="Times New Roman" w:hAnsi="Courier New" w:cs="Courier New"/>
            <w:color w:val="073A5E"/>
            <w:spacing w:val="2"/>
            <w:sz w:val="20"/>
            <w:szCs w:val="20"/>
            <w:u w:val="single"/>
            <w:lang w:eastAsia="kk-KZ"/>
          </w:rPr>
          <w:t>52-қосымшаға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"Биология"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53) осы бұйрыққа </w:t>
      </w:r>
      <w:hyperlink r:id="rId60" w:anchor="z266" w:history="1">
        <w:r w:rsidRPr="008553FC">
          <w:rPr>
            <w:rFonts w:ascii="Courier New" w:eastAsia="Times New Roman" w:hAnsi="Courier New" w:cs="Courier New"/>
            <w:color w:val="073A5E"/>
            <w:spacing w:val="2"/>
            <w:sz w:val="20"/>
            <w:szCs w:val="20"/>
            <w:u w:val="single"/>
            <w:lang w:eastAsia="kk-KZ"/>
          </w:rPr>
          <w:t>53-қосымшаға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"Дүниежүзі тарихы"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54) осы бұйрыққа </w:t>
      </w:r>
      <w:hyperlink r:id="rId61" w:anchor="z267" w:history="1">
        <w:r w:rsidRPr="008553FC">
          <w:rPr>
            <w:rFonts w:ascii="Courier New" w:eastAsia="Times New Roman" w:hAnsi="Courier New" w:cs="Courier New"/>
            <w:color w:val="073A5E"/>
            <w:spacing w:val="2"/>
            <w:sz w:val="20"/>
            <w:szCs w:val="20"/>
            <w:u w:val="single"/>
            <w:lang w:eastAsia="kk-KZ"/>
          </w:rPr>
          <w:t>54-қосымшаға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"География"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55) осы бұйрыққа </w:t>
      </w:r>
      <w:hyperlink r:id="rId62" w:anchor="z268" w:history="1">
        <w:r w:rsidRPr="008553FC">
          <w:rPr>
            <w:rFonts w:ascii="Courier New" w:eastAsia="Times New Roman" w:hAnsi="Courier New" w:cs="Courier New"/>
            <w:color w:val="073A5E"/>
            <w:spacing w:val="2"/>
            <w:sz w:val="20"/>
            <w:szCs w:val="20"/>
            <w:u w:val="single"/>
            <w:lang w:eastAsia="kk-KZ"/>
          </w:rPr>
          <w:t>55-қосымшаға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"Графика және дизайн"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56) осы бұйрыққа </w:t>
      </w:r>
      <w:hyperlink r:id="rId63" w:anchor="z269" w:history="1">
        <w:r w:rsidRPr="008553FC">
          <w:rPr>
            <w:rFonts w:ascii="Courier New" w:eastAsia="Times New Roman" w:hAnsi="Courier New" w:cs="Courier New"/>
            <w:color w:val="073A5E"/>
            <w:spacing w:val="2"/>
            <w:sz w:val="20"/>
            <w:szCs w:val="20"/>
            <w:u w:val="single"/>
            <w:lang w:eastAsia="kk-KZ"/>
          </w:rPr>
          <w:t>56-қосымшаға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"Физика"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57) осы бұйрыққа </w:t>
      </w:r>
      <w:hyperlink r:id="rId64" w:anchor="z270" w:history="1">
        <w:r w:rsidRPr="008553FC">
          <w:rPr>
            <w:rFonts w:ascii="Courier New" w:eastAsia="Times New Roman" w:hAnsi="Courier New" w:cs="Courier New"/>
            <w:color w:val="073A5E"/>
            <w:spacing w:val="2"/>
            <w:sz w:val="20"/>
            <w:szCs w:val="20"/>
            <w:u w:val="single"/>
            <w:lang w:eastAsia="kk-KZ"/>
          </w:rPr>
          <w:t>57-қосымшаға</w:t>
        </w:r>
      </w:hyperlink>
      <w:r w:rsidRPr="008553FC">
        <w:rPr>
          <w:rFonts w:ascii="Courier New" w:eastAsia="Times New Roman" w:hAnsi="Courier New" w:cs="Courier New"/>
          <w:color w:val="000000"/>
          <w:spacing w:val="2"/>
          <w:sz w:val="20"/>
          <w:szCs w:val="20"/>
          <w:lang w:eastAsia="kk-KZ"/>
        </w:rPr>
        <w:t> сәйкес техникалық-технологиялық бағыттың "Жаһандық құзыреттер" міндетті курсы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58) осы бұйрыққа </w:t>
      </w:r>
      <w:hyperlink r:id="rId65" w:anchor="z271" w:history="1">
        <w:r w:rsidRPr="008553FC">
          <w:rPr>
            <w:rFonts w:ascii="Courier New" w:eastAsia="Times New Roman" w:hAnsi="Courier New" w:cs="Courier New"/>
            <w:color w:val="073A5E"/>
            <w:spacing w:val="2"/>
            <w:sz w:val="20"/>
            <w:szCs w:val="20"/>
            <w:u w:val="single"/>
            <w:lang w:eastAsia="kk-KZ"/>
          </w:rPr>
          <w:t>58-қосымшаға</w:t>
        </w:r>
      </w:hyperlink>
      <w:r w:rsidRPr="008553FC">
        <w:rPr>
          <w:rFonts w:ascii="Courier New" w:eastAsia="Times New Roman" w:hAnsi="Courier New" w:cs="Courier New"/>
          <w:color w:val="000000"/>
          <w:spacing w:val="2"/>
          <w:sz w:val="20"/>
          <w:szCs w:val="20"/>
          <w:lang w:eastAsia="kk-KZ"/>
        </w:rPr>
        <w:t> сәйкес көркемөнерөнер-технологиялық бағыттың "Математика"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59) осы бұйрыққа </w:t>
      </w:r>
      <w:hyperlink r:id="rId66" w:anchor="z272" w:history="1">
        <w:r w:rsidRPr="008553FC">
          <w:rPr>
            <w:rFonts w:ascii="Courier New" w:eastAsia="Times New Roman" w:hAnsi="Courier New" w:cs="Courier New"/>
            <w:color w:val="073A5E"/>
            <w:spacing w:val="2"/>
            <w:sz w:val="20"/>
            <w:szCs w:val="20"/>
            <w:u w:val="single"/>
            <w:lang w:eastAsia="kk-KZ"/>
          </w:rPr>
          <w:t>59-қосымшаға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"Информатика"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60) осы бұйрыққа </w:t>
      </w:r>
      <w:hyperlink r:id="rId67" w:anchor="z273" w:history="1">
        <w:r w:rsidRPr="008553FC">
          <w:rPr>
            <w:rFonts w:ascii="Courier New" w:eastAsia="Times New Roman" w:hAnsi="Courier New" w:cs="Courier New"/>
            <w:color w:val="073A5E"/>
            <w:spacing w:val="2"/>
            <w:sz w:val="20"/>
            <w:szCs w:val="20"/>
            <w:u w:val="single"/>
            <w:lang w:eastAsia="kk-KZ"/>
          </w:rPr>
          <w:t>60-қосымшаға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"Қазақ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61) осы бұйрыққа </w:t>
      </w:r>
      <w:hyperlink r:id="rId68" w:anchor="z274" w:history="1">
        <w:r w:rsidRPr="008553FC">
          <w:rPr>
            <w:rFonts w:ascii="Courier New" w:eastAsia="Times New Roman" w:hAnsi="Courier New" w:cs="Courier New"/>
            <w:color w:val="073A5E"/>
            <w:spacing w:val="2"/>
            <w:sz w:val="20"/>
            <w:szCs w:val="20"/>
            <w:u w:val="single"/>
            <w:lang w:eastAsia="kk-KZ"/>
          </w:rPr>
          <w:t>61-қосымшаға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"Қазақ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62) осы бұйрыққа </w:t>
      </w:r>
      <w:hyperlink r:id="rId69" w:anchor="z275" w:history="1">
        <w:r w:rsidRPr="008553FC">
          <w:rPr>
            <w:rFonts w:ascii="Courier New" w:eastAsia="Times New Roman" w:hAnsi="Courier New" w:cs="Courier New"/>
            <w:color w:val="073A5E"/>
            <w:spacing w:val="2"/>
            <w:sz w:val="20"/>
            <w:szCs w:val="20"/>
            <w:u w:val="single"/>
            <w:lang w:eastAsia="kk-KZ"/>
          </w:rPr>
          <w:t>62-қосымшаға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"Қазақ тілі мен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63) осы бұйрыққа </w:t>
      </w:r>
      <w:hyperlink r:id="rId70" w:anchor="z276" w:history="1">
        <w:r w:rsidRPr="008553FC">
          <w:rPr>
            <w:rFonts w:ascii="Courier New" w:eastAsia="Times New Roman" w:hAnsi="Courier New" w:cs="Courier New"/>
            <w:color w:val="073A5E"/>
            <w:spacing w:val="2"/>
            <w:sz w:val="20"/>
            <w:szCs w:val="20"/>
            <w:u w:val="single"/>
            <w:lang w:eastAsia="kk-KZ"/>
          </w:rPr>
          <w:t>63-қосымшаға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"Орыс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64) осы бұйрыққа </w:t>
      </w:r>
      <w:hyperlink r:id="rId71" w:anchor="z277" w:history="1">
        <w:r w:rsidRPr="008553FC">
          <w:rPr>
            <w:rFonts w:ascii="Courier New" w:eastAsia="Times New Roman" w:hAnsi="Courier New" w:cs="Courier New"/>
            <w:color w:val="073A5E"/>
            <w:spacing w:val="2"/>
            <w:sz w:val="20"/>
            <w:szCs w:val="20"/>
            <w:u w:val="single"/>
            <w:lang w:eastAsia="kk-KZ"/>
          </w:rPr>
          <w:t>64-қосымшаға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"Орыс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65) осы бұйрыққа </w:t>
      </w:r>
      <w:hyperlink r:id="rId72" w:anchor="z278" w:history="1">
        <w:r w:rsidRPr="008553FC">
          <w:rPr>
            <w:rFonts w:ascii="Courier New" w:eastAsia="Times New Roman" w:hAnsi="Courier New" w:cs="Courier New"/>
            <w:color w:val="073A5E"/>
            <w:spacing w:val="2"/>
            <w:sz w:val="20"/>
            <w:szCs w:val="20"/>
            <w:u w:val="single"/>
            <w:lang w:eastAsia="kk-KZ"/>
          </w:rPr>
          <w:t>65-қосымшаға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"Орыс тілі мен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66) осы бұйрыққа </w:t>
      </w:r>
      <w:hyperlink r:id="rId73" w:anchor="z279" w:history="1">
        <w:r w:rsidRPr="008553FC">
          <w:rPr>
            <w:rFonts w:ascii="Courier New" w:eastAsia="Times New Roman" w:hAnsi="Courier New" w:cs="Courier New"/>
            <w:color w:val="073A5E"/>
            <w:spacing w:val="2"/>
            <w:sz w:val="20"/>
            <w:szCs w:val="20"/>
            <w:u w:val="single"/>
            <w:lang w:eastAsia="kk-KZ"/>
          </w:rPr>
          <w:t>66-қосымшаға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"Шетел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67) осы бұйрыққа </w:t>
      </w:r>
      <w:hyperlink r:id="rId74" w:anchor="z280" w:history="1">
        <w:r w:rsidRPr="008553FC">
          <w:rPr>
            <w:rFonts w:ascii="Courier New" w:eastAsia="Times New Roman" w:hAnsi="Courier New" w:cs="Courier New"/>
            <w:color w:val="073A5E"/>
            <w:spacing w:val="2"/>
            <w:sz w:val="20"/>
            <w:szCs w:val="20"/>
            <w:u w:val="single"/>
            <w:lang w:eastAsia="kk-KZ"/>
          </w:rPr>
          <w:t>67-қосымшаға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"Қазақстан тарихы"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68) осы бұйрыққа </w:t>
      </w:r>
      <w:hyperlink r:id="rId75" w:anchor="z281" w:history="1">
        <w:r w:rsidRPr="008553FC">
          <w:rPr>
            <w:rFonts w:ascii="Courier New" w:eastAsia="Times New Roman" w:hAnsi="Courier New" w:cs="Courier New"/>
            <w:color w:val="073A5E"/>
            <w:spacing w:val="2"/>
            <w:sz w:val="20"/>
            <w:szCs w:val="20"/>
            <w:u w:val="single"/>
            <w:lang w:eastAsia="kk-KZ"/>
          </w:rPr>
          <w:t>68-қосымшаға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"Дене шынықтыру"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69) осы бұйрыққа </w:t>
      </w:r>
      <w:hyperlink r:id="rId76" w:anchor="z282" w:history="1">
        <w:r w:rsidRPr="008553FC">
          <w:rPr>
            <w:rFonts w:ascii="Courier New" w:eastAsia="Times New Roman" w:hAnsi="Courier New" w:cs="Courier New"/>
            <w:color w:val="073A5E"/>
            <w:spacing w:val="2"/>
            <w:sz w:val="20"/>
            <w:szCs w:val="20"/>
            <w:u w:val="single"/>
            <w:lang w:eastAsia="kk-KZ"/>
          </w:rPr>
          <w:t>69-қосымшаға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"Алғашқы әскери-технологиялық дайындық"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w:t>
      </w:r>
      <w:bookmarkStart w:id="1" w:name="z74"/>
      <w:bookmarkEnd w:id="1"/>
      <w:r w:rsidRPr="008553FC">
        <w:rPr>
          <w:rFonts w:ascii="Courier New" w:eastAsia="Times New Roman" w:hAnsi="Courier New" w:cs="Courier New"/>
          <w:color w:val="000000"/>
          <w:spacing w:val="2"/>
          <w:sz w:val="20"/>
          <w:szCs w:val="20"/>
          <w:lang w:eastAsia="kk-KZ"/>
        </w:rPr>
        <w:t>70) осы бұйрыққа </w:t>
      </w:r>
      <w:hyperlink r:id="rId77" w:anchor="z283" w:history="1">
        <w:r w:rsidRPr="008553FC">
          <w:rPr>
            <w:rFonts w:ascii="Courier New" w:eastAsia="Times New Roman" w:hAnsi="Courier New" w:cs="Courier New"/>
            <w:color w:val="073A5E"/>
            <w:spacing w:val="2"/>
            <w:sz w:val="20"/>
            <w:szCs w:val="20"/>
            <w:u w:val="single"/>
            <w:lang w:eastAsia="kk-KZ"/>
          </w:rPr>
          <w:t>70-қосымшаға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"Химия"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71) осы бұйрыққа </w:t>
      </w:r>
      <w:hyperlink r:id="rId78" w:anchor="z284" w:history="1">
        <w:r w:rsidRPr="008553FC">
          <w:rPr>
            <w:rFonts w:ascii="Courier New" w:eastAsia="Times New Roman" w:hAnsi="Courier New" w:cs="Courier New"/>
            <w:color w:val="073A5E"/>
            <w:spacing w:val="2"/>
            <w:sz w:val="20"/>
            <w:szCs w:val="20"/>
            <w:u w:val="single"/>
            <w:lang w:eastAsia="kk-KZ"/>
          </w:rPr>
          <w:t>71-қосымшаға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"Биология"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72) осы бұйрыққа </w:t>
      </w:r>
      <w:hyperlink r:id="rId79" w:anchor="z285" w:history="1">
        <w:r w:rsidRPr="008553FC">
          <w:rPr>
            <w:rFonts w:ascii="Courier New" w:eastAsia="Times New Roman" w:hAnsi="Courier New" w:cs="Courier New"/>
            <w:color w:val="073A5E"/>
            <w:spacing w:val="2"/>
            <w:sz w:val="20"/>
            <w:szCs w:val="20"/>
            <w:u w:val="single"/>
            <w:lang w:eastAsia="kk-KZ"/>
          </w:rPr>
          <w:t>72-қосымшаға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"Дүниежүзі тарихы"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73) осы бұйрыққа </w:t>
      </w:r>
      <w:hyperlink r:id="rId80" w:anchor="z286" w:history="1">
        <w:r w:rsidRPr="008553FC">
          <w:rPr>
            <w:rFonts w:ascii="Courier New" w:eastAsia="Times New Roman" w:hAnsi="Courier New" w:cs="Courier New"/>
            <w:color w:val="073A5E"/>
            <w:spacing w:val="2"/>
            <w:sz w:val="20"/>
            <w:szCs w:val="20"/>
            <w:u w:val="single"/>
            <w:lang w:eastAsia="kk-KZ"/>
          </w:rPr>
          <w:t>73-қосымшаға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"География"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74) осы бұйрыққа </w:t>
      </w:r>
      <w:hyperlink r:id="rId81" w:anchor="z287" w:history="1">
        <w:r w:rsidRPr="008553FC">
          <w:rPr>
            <w:rFonts w:ascii="Courier New" w:eastAsia="Times New Roman" w:hAnsi="Courier New" w:cs="Courier New"/>
            <w:color w:val="073A5E"/>
            <w:spacing w:val="2"/>
            <w:sz w:val="20"/>
            <w:szCs w:val="20"/>
            <w:u w:val="single"/>
            <w:lang w:eastAsia="kk-KZ"/>
          </w:rPr>
          <w:t>74-қосымшаға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"Графика және дизайн"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75) осы бұйрыққа </w:t>
      </w:r>
      <w:hyperlink r:id="rId82" w:anchor="z288" w:history="1">
        <w:r w:rsidRPr="008553FC">
          <w:rPr>
            <w:rFonts w:ascii="Courier New" w:eastAsia="Times New Roman" w:hAnsi="Courier New" w:cs="Courier New"/>
            <w:color w:val="073A5E"/>
            <w:spacing w:val="2"/>
            <w:sz w:val="20"/>
            <w:szCs w:val="20"/>
            <w:u w:val="single"/>
            <w:lang w:eastAsia="kk-KZ"/>
          </w:rPr>
          <w:t>75-қосымшаға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"Физика"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76) осы бұйрыққа </w:t>
      </w:r>
      <w:hyperlink r:id="rId83" w:anchor="z289" w:history="1">
        <w:r w:rsidRPr="008553FC">
          <w:rPr>
            <w:rFonts w:ascii="Courier New" w:eastAsia="Times New Roman" w:hAnsi="Courier New" w:cs="Courier New"/>
            <w:color w:val="073A5E"/>
            <w:spacing w:val="2"/>
            <w:sz w:val="20"/>
            <w:szCs w:val="20"/>
            <w:u w:val="single"/>
            <w:lang w:eastAsia="kk-KZ"/>
          </w:rPr>
          <w:t>76-қосымшаға</w:t>
        </w:r>
      </w:hyperlink>
      <w:r w:rsidRPr="008553FC">
        <w:rPr>
          <w:rFonts w:ascii="Courier New" w:eastAsia="Times New Roman" w:hAnsi="Courier New" w:cs="Courier New"/>
          <w:color w:val="000000"/>
          <w:spacing w:val="2"/>
          <w:sz w:val="20"/>
          <w:szCs w:val="20"/>
          <w:lang w:eastAsia="kk-KZ"/>
        </w:rPr>
        <w:t> сәйкес көркемөнер-технологиялық бағыттың "Жаһандық құзыреттер" міндетті курсы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77) осы бұйрыққа </w:t>
      </w:r>
      <w:hyperlink r:id="rId84" w:anchor="z290" w:history="1">
        <w:r w:rsidRPr="008553FC">
          <w:rPr>
            <w:rFonts w:ascii="Courier New" w:eastAsia="Times New Roman" w:hAnsi="Courier New" w:cs="Courier New"/>
            <w:color w:val="073A5E"/>
            <w:spacing w:val="2"/>
            <w:sz w:val="20"/>
            <w:szCs w:val="20"/>
            <w:u w:val="single"/>
            <w:lang w:eastAsia="kk-KZ"/>
          </w:rPr>
          <w:t>77-қосымшаға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"Математика"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78) осы бұйрыққа </w:t>
      </w:r>
      <w:hyperlink r:id="rId85" w:anchor="z291" w:history="1">
        <w:r w:rsidRPr="008553FC">
          <w:rPr>
            <w:rFonts w:ascii="Courier New" w:eastAsia="Times New Roman" w:hAnsi="Courier New" w:cs="Courier New"/>
            <w:color w:val="073A5E"/>
            <w:spacing w:val="2"/>
            <w:sz w:val="20"/>
            <w:szCs w:val="20"/>
            <w:u w:val="single"/>
            <w:lang w:eastAsia="kk-KZ"/>
          </w:rPr>
          <w:t>78-қосымшаға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"Информатика"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79) осы бұйрыққа </w:t>
      </w:r>
      <w:hyperlink r:id="rId86" w:anchor="z292" w:history="1">
        <w:r w:rsidRPr="008553FC">
          <w:rPr>
            <w:rFonts w:ascii="Courier New" w:eastAsia="Times New Roman" w:hAnsi="Courier New" w:cs="Courier New"/>
            <w:color w:val="073A5E"/>
            <w:spacing w:val="2"/>
            <w:sz w:val="20"/>
            <w:szCs w:val="20"/>
            <w:u w:val="single"/>
            <w:lang w:eastAsia="kk-KZ"/>
          </w:rPr>
          <w:t>79-қосымшаға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"Қазақ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80) осы бұйрыққа </w:t>
      </w:r>
      <w:hyperlink r:id="rId87" w:anchor="z293" w:history="1">
        <w:r w:rsidRPr="008553FC">
          <w:rPr>
            <w:rFonts w:ascii="Courier New" w:eastAsia="Times New Roman" w:hAnsi="Courier New" w:cs="Courier New"/>
            <w:color w:val="073A5E"/>
            <w:spacing w:val="2"/>
            <w:sz w:val="20"/>
            <w:szCs w:val="20"/>
            <w:u w:val="single"/>
            <w:lang w:eastAsia="kk-KZ"/>
          </w:rPr>
          <w:t>80-қосымшаға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"Қазақ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81) осы бұйрыққа </w:t>
      </w:r>
      <w:hyperlink r:id="rId88" w:anchor="z294" w:history="1">
        <w:r w:rsidRPr="008553FC">
          <w:rPr>
            <w:rFonts w:ascii="Courier New" w:eastAsia="Times New Roman" w:hAnsi="Courier New" w:cs="Courier New"/>
            <w:color w:val="073A5E"/>
            <w:spacing w:val="2"/>
            <w:sz w:val="20"/>
            <w:szCs w:val="20"/>
            <w:u w:val="single"/>
            <w:lang w:eastAsia="kk-KZ"/>
          </w:rPr>
          <w:t>81-қосымшаға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"Қазақ тілі мен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82) осы бұйрыққа </w:t>
      </w:r>
      <w:hyperlink r:id="rId89" w:anchor="z295" w:history="1">
        <w:r w:rsidRPr="008553FC">
          <w:rPr>
            <w:rFonts w:ascii="Courier New" w:eastAsia="Times New Roman" w:hAnsi="Courier New" w:cs="Courier New"/>
            <w:color w:val="073A5E"/>
            <w:spacing w:val="2"/>
            <w:sz w:val="20"/>
            <w:szCs w:val="20"/>
            <w:u w:val="single"/>
            <w:lang w:eastAsia="kk-KZ"/>
          </w:rPr>
          <w:t>82-қосымшаға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"Орыс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83) осы бұйрыққа </w:t>
      </w:r>
      <w:hyperlink r:id="rId90" w:anchor="z296" w:history="1">
        <w:r w:rsidRPr="008553FC">
          <w:rPr>
            <w:rFonts w:ascii="Courier New" w:eastAsia="Times New Roman" w:hAnsi="Courier New" w:cs="Courier New"/>
            <w:color w:val="073A5E"/>
            <w:spacing w:val="2"/>
            <w:sz w:val="20"/>
            <w:szCs w:val="20"/>
            <w:u w:val="single"/>
            <w:lang w:eastAsia="kk-KZ"/>
          </w:rPr>
          <w:t>83-қосымшаға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"Орыс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84) осы бұйрыққа </w:t>
      </w:r>
      <w:hyperlink r:id="rId91" w:anchor="z297" w:history="1">
        <w:r w:rsidRPr="008553FC">
          <w:rPr>
            <w:rFonts w:ascii="Courier New" w:eastAsia="Times New Roman" w:hAnsi="Courier New" w:cs="Courier New"/>
            <w:color w:val="073A5E"/>
            <w:spacing w:val="2"/>
            <w:sz w:val="20"/>
            <w:szCs w:val="20"/>
            <w:u w:val="single"/>
            <w:lang w:eastAsia="kk-KZ"/>
          </w:rPr>
          <w:t>84-қосымшаға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"Орыс тілі мен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85) осы бұйрыққа </w:t>
      </w:r>
      <w:hyperlink r:id="rId92" w:anchor="z298" w:history="1">
        <w:r w:rsidRPr="008553FC">
          <w:rPr>
            <w:rFonts w:ascii="Courier New" w:eastAsia="Times New Roman" w:hAnsi="Courier New" w:cs="Courier New"/>
            <w:color w:val="073A5E"/>
            <w:spacing w:val="2"/>
            <w:sz w:val="20"/>
            <w:szCs w:val="20"/>
            <w:u w:val="single"/>
            <w:lang w:eastAsia="kk-KZ"/>
          </w:rPr>
          <w:t>85-қосымшаға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"Шетел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86) осы бұйрыққа </w:t>
      </w:r>
      <w:hyperlink r:id="rId93" w:anchor="z299" w:history="1">
        <w:r w:rsidRPr="008553FC">
          <w:rPr>
            <w:rFonts w:ascii="Courier New" w:eastAsia="Times New Roman" w:hAnsi="Courier New" w:cs="Courier New"/>
            <w:color w:val="073A5E"/>
            <w:spacing w:val="2"/>
            <w:sz w:val="20"/>
            <w:szCs w:val="20"/>
            <w:u w:val="single"/>
            <w:lang w:eastAsia="kk-KZ"/>
          </w:rPr>
          <w:t>86-қосымшаға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"Қазақстан тарихы"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87) осы бұйрыққа </w:t>
      </w:r>
      <w:hyperlink r:id="rId94" w:anchor="z300" w:history="1">
        <w:r w:rsidRPr="008553FC">
          <w:rPr>
            <w:rFonts w:ascii="Courier New" w:eastAsia="Times New Roman" w:hAnsi="Courier New" w:cs="Courier New"/>
            <w:color w:val="073A5E"/>
            <w:spacing w:val="2"/>
            <w:sz w:val="20"/>
            <w:szCs w:val="20"/>
            <w:u w:val="single"/>
            <w:lang w:eastAsia="kk-KZ"/>
          </w:rPr>
          <w:t>87-қосымшаға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"Дене шынықтыру"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88) осы бұйрыққа </w:t>
      </w:r>
      <w:hyperlink r:id="rId95" w:anchor="z301" w:history="1">
        <w:r w:rsidRPr="008553FC">
          <w:rPr>
            <w:rFonts w:ascii="Courier New" w:eastAsia="Times New Roman" w:hAnsi="Courier New" w:cs="Courier New"/>
            <w:color w:val="073A5E"/>
            <w:spacing w:val="2"/>
            <w:sz w:val="20"/>
            <w:szCs w:val="20"/>
            <w:u w:val="single"/>
            <w:lang w:eastAsia="kk-KZ"/>
          </w:rPr>
          <w:t>88-қосымшаға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"Алғашқы әскери-технологиялық дайындық"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89) осы бұйрыққа </w:t>
      </w:r>
      <w:hyperlink r:id="rId96" w:anchor="z302" w:history="1">
        <w:r w:rsidRPr="008553FC">
          <w:rPr>
            <w:rFonts w:ascii="Courier New" w:eastAsia="Times New Roman" w:hAnsi="Courier New" w:cs="Courier New"/>
            <w:color w:val="073A5E"/>
            <w:spacing w:val="2"/>
            <w:sz w:val="20"/>
            <w:szCs w:val="20"/>
            <w:u w:val="single"/>
            <w:lang w:eastAsia="kk-KZ"/>
          </w:rPr>
          <w:t>89-қосымшаға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"Химия"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90) осы бұйрыққа </w:t>
      </w:r>
      <w:hyperlink r:id="rId97" w:anchor="z303" w:history="1">
        <w:r w:rsidRPr="008553FC">
          <w:rPr>
            <w:rFonts w:ascii="Courier New" w:eastAsia="Times New Roman" w:hAnsi="Courier New" w:cs="Courier New"/>
            <w:color w:val="073A5E"/>
            <w:spacing w:val="2"/>
            <w:sz w:val="20"/>
            <w:szCs w:val="20"/>
            <w:u w:val="single"/>
            <w:lang w:eastAsia="kk-KZ"/>
          </w:rPr>
          <w:t>90-қосымшаға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"Биология"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91) осы бұйрыққа </w:t>
      </w:r>
      <w:hyperlink r:id="rId98" w:anchor="z304" w:history="1">
        <w:r w:rsidRPr="008553FC">
          <w:rPr>
            <w:rFonts w:ascii="Courier New" w:eastAsia="Times New Roman" w:hAnsi="Courier New" w:cs="Courier New"/>
            <w:color w:val="073A5E"/>
            <w:spacing w:val="2"/>
            <w:sz w:val="20"/>
            <w:szCs w:val="20"/>
            <w:u w:val="single"/>
            <w:lang w:eastAsia="kk-KZ"/>
          </w:rPr>
          <w:t>91-қосымшаға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"Дүниежүзі тарихы"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92) осы бұйрыққа </w:t>
      </w:r>
      <w:hyperlink r:id="rId99" w:anchor="z305" w:history="1">
        <w:r w:rsidRPr="008553FC">
          <w:rPr>
            <w:rFonts w:ascii="Courier New" w:eastAsia="Times New Roman" w:hAnsi="Courier New" w:cs="Courier New"/>
            <w:color w:val="073A5E"/>
            <w:spacing w:val="2"/>
            <w:sz w:val="20"/>
            <w:szCs w:val="20"/>
            <w:u w:val="single"/>
            <w:lang w:eastAsia="kk-KZ"/>
          </w:rPr>
          <w:t>92-қосымшаға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"География"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93) осы бұйрыққа </w:t>
      </w:r>
      <w:hyperlink r:id="rId100" w:anchor="z306" w:history="1">
        <w:r w:rsidRPr="008553FC">
          <w:rPr>
            <w:rFonts w:ascii="Courier New" w:eastAsia="Times New Roman" w:hAnsi="Courier New" w:cs="Courier New"/>
            <w:color w:val="073A5E"/>
            <w:spacing w:val="2"/>
            <w:sz w:val="20"/>
            <w:szCs w:val="20"/>
            <w:u w:val="single"/>
            <w:lang w:eastAsia="kk-KZ"/>
          </w:rPr>
          <w:t>93-қосымшаға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"Графика және дизайн"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94) осы бұйрыққа </w:t>
      </w:r>
      <w:hyperlink r:id="rId101" w:anchor="z307" w:history="1">
        <w:r w:rsidRPr="008553FC">
          <w:rPr>
            <w:rFonts w:ascii="Courier New" w:eastAsia="Times New Roman" w:hAnsi="Courier New" w:cs="Courier New"/>
            <w:color w:val="073A5E"/>
            <w:spacing w:val="2"/>
            <w:sz w:val="20"/>
            <w:szCs w:val="20"/>
            <w:u w:val="single"/>
            <w:lang w:eastAsia="kk-KZ"/>
          </w:rPr>
          <w:t>94-қосымшаға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"Физика"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95) осы бұйрыққа </w:t>
      </w:r>
      <w:hyperlink r:id="rId102" w:anchor="z308" w:history="1">
        <w:r w:rsidRPr="008553FC">
          <w:rPr>
            <w:rFonts w:ascii="Courier New" w:eastAsia="Times New Roman" w:hAnsi="Courier New" w:cs="Courier New"/>
            <w:color w:val="073A5E"/>
            <w:spacing w:val="2"/>
            <w:sz w:val="20"/>
            <w:szCs w:val="20"/>
            <w:u w:val="single"/>
            <w:lang w:eastAsia="kk-KZ"/>
          </w:rPr>
          <w:t>95-қосымшаға</w:t>
        </w:r>
      </w:hyperlink>
      <w:r w:rsidRPr="008553FC">
        <w:rPr>
          <w:rFonts w:ascii="Courier New" w:eastAsia="Times New Roman" w:hAnsi="Courier New" w:cs="Courier New"/>
          <w:color w:val="000000"/>
          <w:spacing w:val="2"/>
          <w:sz w:val="20"/>
          <w:szCs w:val="20"/>
          <w:lang w:eastAsia="kk-KZ"/>
        </w:rPr>
        <w:t> сәйкес аграрлық-технологиялық бағыттың "Жаһандық құзыреттер" міндетті курсы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96) осы бұйрыққа </w:t>
      </w:r>
      <w:hyperlink r:id="rId103" w:anchor="z309" w:history="1">
        <w:r w:rsidRPr="008553FC">
          <w:rPr>
            <w:rFonts w:ascii="Courier New" w:eastAsia="Times New Roman" w:hAnsi="Courier New" w:cs="Courier New"/>
            <w:color w:val="073A5E"/>
            <w:spacing w:val="2"/>
            <w:sz w:val="20"/>
            <w:szCs w:val="20"/>
            <w:u w:val="single"/>
            <w:lang w:eastAsia="kk-KZ"/>
          </w:rPr>
          <w:t>96-қосымшаға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"Математика"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97) осы бұйрыққа </w:t>
      </w:r>
      <w:hyperlink r:id="rId104" w:anchor="z310" w:history="1">
        <w:r w:rsidRPr="008553FC">
          <w:rPr>
            <w:rFonts w:ascii="Courier New" w:eastAsia="Times New Roman" w:hAnsi="Courier New" w:cs="Courier New"/>
            <w:color w:val="073A5E"/>
            <w:spacing w:val="2"/>
            <w:sz w:val="20"/>
            <w:szCs w:val="20"/>
            <w:u w:val="single"/>
            <w:lang w:eastAsia="kk-KZ"/>
          </w:rPr>
          <w:t>97-қосымшаға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"Информатика"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98) осы бұйрыққа </w:t>
      </w:r>
      <w:hyperlink r:id="rId105" w:anchor="z311" w:history="1">
        <w:r w:rsidRPr="008553FC">
          <w:rPr>
            <w:rFonts w:ascii="Courier New" w:eastAsia="Times New Roman" w:hAnsi="Courier New" w:cs="Courier New"/>
            <w:color w:val="073A5E"/>
            <w:spacing w:val="2"/>
            <w:sz w:val="20"/>
            <w:szCs w:val="20"/>
            <w:u w:val="single"/>
            <w:lang w:eastAsia="kk-KZ"/>
          </w:rPr>
          <w:t>98-қосымшаға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"Қазақ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99) осы бұйрыққа </w:t>
      </w:r>
      <w:hyperlink r:id="rId106" w:anchor="z312" w:history="1">
        <w:r w:rsidRPr="008553FC">
          <w:rPr>
            <w:rFonts w:ascii="Courier New" w:eastAsia="Times New Roman" w:hAnsi="Courier New" w:cs="Courier New"/>
            <w:color w:val="073A5E"/>
            <w:spacing w:val="2"/>
            <w:sz w:val="20"/>
            <w:szCs w:val="20"/>
            <w:u w:val="single"/>
            <w:lang w:eastAsia="kk-KZ"/>
          </w:rPr>
          <w:t>99-қосымшаға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"Қазақ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100) осы бұйрыққа </w:t>
      </w:r>
      <w:hyperlink r:id="rId107" w:anchor="z313" w:history="1">
        <w:r w:rsidRPr="008553FC">
          <w:rPr>
            <w:rFonts w:ascii="Courier New" w:eastAsia="Times New Roman" w:hAnsi="Courier New" w:cs="Courier New"/>
            <w:color w:val="073A5E"/>
            <w:spacing w:val="2"/>
            <w:sz w:val="20"/>
            <w:szCs w:val="20"/>
            <w:u w:val="single"/>
            <w:lang w:eastAsia="kk-KZ"/>
          </w:rPr>
          <w:t>100-қосымшаға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"Қазақ тілі мен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101) осы бұйрыққа </w:t>
      </w:r>
      <w:hyperlink r:id="rId108" w:anchor="z314" w:history="1">
        <w:r w:rsidRPr="008553FC">
          <w:rPr>
            <w:rFonts w:ascii="Courier New" w:eastAsia="Times New Roman" w:hAnsi="Courier New" w:cs="Courier New"/>
            <w:color w:val="073A5E"/>
            <w:spacing w:val="2"/>
            <w:sz w:val="20"/>
            <w:szCs w:val="20"/>
            <w:u w:val="single"/>
            <w:lang w:eastAsia="kk-KZ"/>
          </w:rPr>
          <w:t>101-қосымшаға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"Орыс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102) осы бұйрыққа </w:t>
      </w:r>
      <w:hyperlink r:id="rId109" w:anchor="z315" w:history="1">
        <w:r w:rsidRPr="008553FC">
          <w:rPr>
            <w:rFonts w:ascii="Courier New" w:eastAsia="Times New Roman" w:hAnsi="Courier New" w:cs="Courier New"/>
            <w:color w:val="073A5E"/>
            <w:spacing w:val="2"/>
            <w:sz w:val="20"/>
            <w:szCs w:val="20"/>
            <w:u w:val="single"/>
            <w:lang w:eastAsia="kk-KZ"/>
          </w:rPr>
          <w:t>102-қосымшаға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"Орыс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103) осы бұйрыққа </w:t>
      </w:r>
      <w:hyperlink r:id="rId110" w:anchor="z316" w:history="1">
        <w:r w:rsidRPr="008553FC">
          <w:rPr>
            <w:rFonts w:ascii="Courier New" w:eastAsia="Times New Roman" w:hAnsi="Courier New" w:cs="Courier New"/>
            <w:color w:val="073A5E"/>
            <w:spacing w:val="2"/>
            <w:sz w:val="20"/>
            <w:szCs w:val="20"/>
            <w:u w:val="single"/>
            <w:lang w:eastAsia="kk-KZ"/>
          </w:rPr>
          <w:t>103-қосымшаға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"Орыс тілі мен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104) осы бұйрыққа </w:t>
      </w:r>
      <w:hyperlink r:id="rId111" w:anchor="z317" w:history="1">
        <w:r w:rsidRPr="008553FC">
          <w:rPr>
            <w:rFonts w:ascii="Courier New" w:eastAsia="Times New Roman" w:hAnsi="Courier New" w:cs="Courier New"/>
            <w:color w:val="073A5E"/>
            <w:spacing w:val="2"/>
            <w:sz w:val="20"/>
            <w:szCs w:val="20"/>
            <w:u w:val="single"/>
            <w:lang w:eastAsia="kk-KZ"/>
          </w:rPr>
          <w:t>104-қосымшаға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"Шетел тілі"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105) осы бұйрыққа </w:t>
      </w:r>
      <w:hyperlink r:id="rId112" w:anchor="z318" w:history="1">
        <w:r w:rsidRPr="008553FC">
          <w:rPr>
            <w:rFonts w:ascii="Courier New" w:eastAsia="Times New Roman" w:hAnsi="Courier New" w:cs="Courier New"/>
            <w:color w:val="073A5E"/>
            <w:spacing w:val="2"/>
            <w:sz w:val="20"/>
            <w:szCs w:val="20"/>
            <w:u w:val="single"/>
            <w:lang w:eastAsia="kk-KZ"/>
          </w:rPr>
          <w:t>105-қосымшаға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"Қазақстан тарихы"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106) осы бұйрыққа </w:t>
      </w:r>
      <w:hyperlink r:id="rId113" w:anchor="z319" w:history="1">
        <w:r w:rsidRPr="008553FC">
          <w:rPr>
            <w:rFonts w:ascii="Courier New" w:eastAsia="Times New Roman" w:hAnsi="Courier New" w:cs="Courier New"/>
            <w:color w:val="073A5E"/>
            <w:spacing w:val="2"/>
            <w:sz w:val="20"/>
            <w:szCs w:val="20"/>
            <w:u w:val="single"/>
            <w:lang w:eastAsia="kk-KZ"/>
          </w:rPr>
          <w:t>106-қосымшаға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"Дене шынықтыру"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107) осы бұйрыққа </w:t>
      </w:r>
      <w:hyperlink r:id="rId114" w:anchor="z320" w:history="1">
        <w:r w:rsidRPr="008553FC">
          <w:rPr>
            <w:rFonts w:ascii="Courier New" w:eastAsia="Times New Roman" w:hAnsi="Courier New" w:cs="Courier New"/>
            <w:color w:val="073A5E"/>
            <w:spacing w:val="2"/>
            <w:sz w:val="20"/>
            <w:szCs w:val="20"/>
            <w:u w:val="single"/>
            <w:lang w:eastAsia="kk-KZ"/>
          </w:rPr>
          <w:t>107-қосымшаға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"Алғашқы әскери-технологиялық дайындық"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108) осы бұйрыққа </w:t>
      </w:r>
      <w:hyperlink r:id="rId115" w:anchor="z321" w:history="1">
        <w:r w:rsidRPr="008553FC">
          <w:rPr>
            <w:rFonts w:ascii="Courier New" w:eastAsia="Times New Roman" w:hAnsi="Courier New" w:cs="Courier New"/>
            <w:color w:val="073A5E"/>
            <w:spacing w:val="2"/>
            <w:sz w:val="20"/>
            <w:szCs w:val="20"/>
            <w:u w:val="single"/>
            <w:lang w:eastAsia="kk-KZ"/>
          </w:rPr>
          <w:t>108-қосымшаға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"Химия"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109) осы бұйрыққа </w:t>
      </w:r>
      <w:hyperlink r:id="rId116" w:anchor="z322" w:history="1">
        <w:r w:rsidRPr="008553FC">
          <w:rPr>
            <w:rFonts w:ascii="Courier New" w:eastAsia="Times New Roman" w:hAnsi="Courier New" w:cs="Courier New"/>
            <w:color w:val="073A5E"/>
            <w:spacing w:val="2"/>
            <w:sz w:val="20"/>
            <w:szCs w:val="20"/>
            <w:u w:val="single"/>
            <w:lang w:eastAsia="kk-KZ"/>
          </w:rPr>
          <w:t>109-қосымшаға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"Биология"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110) осы бұйрыққа </w:t>
      </w:r>
      <w:hyperlink r:id="rId117" w:anchor="z323" w:history="1">
        <w:r w:rsidRPr="008553FC">
          <w:rPr>
            <w:rFonts w:ascii="Courier New" w:eastAsia="Times New Roman" w:hAnsi="Courier New" w:cs="Courier New"/>
            <w:color w:val="073A5E"/>
            <w:spacing w:val="2"/>
            <w:sz w:val="20"/>
            <w:szCs w:val="20"/>
            <w:u w:val="single"/>
            <w:lang w:eastAsia="kk-KZ"/>
          </w:rPr>
          <w:t>110-қосымшаға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"Дүниежүзі тарихы"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111) осы бұйрыққа </w:t>
      </w:r>
      <w:hyperlink r:id="rId118" w:anchor="z324" w:history="1">
        <w:r w:rsidRPr="008553FC">
          <w:rPr>
            <w:rFonts w:ascii="Courier New" w:eastAsia="Times New Roman" w:hAnsi="Courier New" w:cs="Courier New"/>
            <w:color w:val="073A5E"/>
            <w:spacing w:val="2"/>
            <w:sz w:val="20"/>
            <w:szCs w:val="20"/>
            <w:u w:val="single"/>
            <w:lang w:eastAsia="kk-KZ"/>
          </w:rPr>
          <w:t>111-қосымшаға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"География"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112) осы бұйрыққа </w:t>
      </w:r>
      <w:hyperlink r:id="rId119" w:anchor="z325" w:history="1">
        <w:r w:rsidRPr="008553FC">
          <w:rPr>
            <w:rFonts w:ascii="Courier New" w:eastAsia="Times New Roman" w:hAnsi="Courier New" w:cs="Courier New"/>
            <w:color w:val="073A5E"/>
            <w:spacing w:val="2"/>
            <w:sz w:val="20"/>
            <w:szCs w:val="20"/>
            <w:u w:val="single"/>
            <w:lang w:eastAsia="kk-KZ"/>
          </w:rPr>
          <w:t>112-қосымшаға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"Графика және дизайн"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113) осы бұйрыққа </w:t>
      </w:r>
      <w:hyperlink r:id="rId120" w:anchor="z326" w:history="1">
        <w:r w:rsidRPr="008553FC">
          <w:rPr>
            <w:rFonts w:ascii="Courier New" w:eastAsia="Times New Roman" w:hAnsi="Courier New" w:cs="Courier New"/>
            <w:color w:val="073A5E"/>
            <w:spacing w:val="2"/>
            <w:sz w:val="20"/>
            <w:szCs w:val="20"/>
            <w:u w:val="single"/>
            <w:lang w:eastAsia="kk-KZ"/>
          </w:rPr>
          <w:t>113-қосымшаға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"Физика" пәні бойынша техникалық және кәсіптік білімнің үлгілік оқу бағдарламасы;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114) осы бұйрыққа </w:t>
      </w:r>
      <w:hyperlink r:id="rId121" w:anchor="z327" w:history="1">
        <w:r w:rsidRPr="008553FC">
          <w:rPr>
            <w:rFonts w:ascii="Courier New" w:eastAsia="Times New Roman" w:hAnsi="Courier New" w:cs="Courier New"/>
            <w:color w:val="073A5E"/>
            <w:spacing w:val="2"/>
            <w:sz w:val="20"/>
            <w:szCs w:val="20"/>
            <w:u w:val="single"/>
            <w:lang w:eastAsia="kk-KZ"/>
          </w:rPr>
          <w:t>114-қосымшаға</w:t>
        </w:r>
      </w:hyperlink>
      <w:r w:rsidRPr="008553FC">
        <w:rPr>
          <w:rFonts w:ascii="Courier New" w:eastAsia="Times New Roman" w:hAnsi="Courier New" w:cs="Courier New"/>
          <w:color w:val="000000"/>
          <w:spacing w:val="2"/>
          <w:sz w:val="20"/>
          <w:szCs w:val="20"/>
          <w:lang w:eastAsia="kk-KZ"/>
        </w:rPr>
        <w:t> сәйкес қоғамдық-гуманитарлық бағыттың "Жаһандық құзыреттер" міндетті курсы бойынша техникалық және кәсіптік білімнің үлгілік оқу бағдарламасы бекітілсін.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Қазақстан Республикасы Оқу-ағарту министрлігінің Техникалық және кәсіптік білім департаменті заңнамада белгіленген тәртіппен: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1) осы бұйрықтың Қазақстан Республикасының Әдiлет министрлiгiнде мемлекеттiк тiркелуін;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осы бұйрықты ресми жарияланғаннан кейін Қазақстан Республикасы Оқу-ағарту министрлігінің ресми интернет-ресурсында орналастыруды;</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hyperlink r:id="rId122" w:anchor="z120" w:history="1">
        <w:r w:rsidRPr="008553FC">
          <w:rPr>
            <w:rFonts w:ascii="Courier New" w:eastAsia="Times New Roman" w:hAnsi="Courier New" w:cs="Courier New"/>
            <w:color w:val="073A5E"/>
            <w:spacing w:val="2"/>
            <w:sz w:val="20"/>
            <w:szCs w:val="20"/>
            <w:u w:val="single"/>
            <w:lang w:eastAsia="kk-KZ"/>
          </w:rPr>
          <w:t>1)</w:t>
        </w:r>
      </w:hyperlink>
      <w:r w:rsidRPr="008553FC">
        <w:rPr>
          <w:rFonts w:ascii="Courier New" w:eastAsia="Times New Roman" w:hAnsi="Courier New" w:cs="Courier New"/>
          <w:color w:val="000000"/>
          <w:spacing w:val="2"/>
          <w:sz w:val="20"/>
          <w:szCs w:val="20"/>
          <w:lang w:eastAsia="kk-KZ"/>
        </w:rPr>
        <w:t> және </w:t>
      </w:r>
      <w:hyperlink r:id="rId123" w:anchor="z121" w:history="1">
        <w:r w:rsidRPr="008553FC">
          <w:rPr>
            <w:rFonts w:ascii="Courier New" w:eastAsia="Times New Roman" w:hAnsi="Courier New" w:cs="Courier New"/>
            <w:color w:val="073A5E"/>
            <w:spacing w:val="2"/>
            <w:sz w:val="20"/>
            <w:szCs w:val="20"/>
            <w:u w:val="single"/>
            <w:lang w:eastAsia="kk-KZ"/>
          </w:rPr>
          <w:t>2) тармақшаларында</w:t>
        </w:r>
      </w:hyperlink>
      <w:r w:rsidRPr="008553FC">
        <w:rPr>
          <w:rFonts w:ascii="Courier New" w:eastAsia="Times New Roman" w:hAnsi="Courier New" w:cs="Courier New"/>
          <w:color w:val="000000"/>
          <w:spacing w:val="2"/>
          <w:sz w:val="20"/>
          <w:szCs w:val="20"/>
          <w:lang w:eastAsia="kk-KZ"/>
        </w:rPr>
        <w:t> көзделген іс-шаралардың орындалуы туралы мәліметтерді ұсынуды қамтамасыз етсін.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Осы бұйрықтың орындалуын бақылау жетекшілік ететін Қазақстан Республикасының Оқу-ағарту вице-министріне жүктелсін.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Осы бұйрық алғашқы ресми жарияланған күнінен кейін күнтізбелік он күн өткен соң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8553FC" w:rsidRPr="008553FC" w:rsidTr="008553FC">
        <w:tc>
          <w:tcPr>
            <w:tcW w:w="600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i/>
                <w:iCs/>
                <w:color w:val="000000"/>
                <w:sz w:val="20"/>
                <w:szCs w:val="20"/>
                <w:bdr w:val="none" w:sz="0" w:space="0" w:color="auto" w:frame="1"/>
                <w:lang w:eastAsia="kk-KZ"/>
              </w:rPr>
              <w:t>      Қазақстан Республикасы</w:t>
            </w:r>
            <w:r w:rsidRPr="008553FC">
              <w:rPr>
                <w:rFonts w:ascii="Courier New" w:eastAsia="Times New Roman" w:hAnsi="Courier New" w:cs="Courier New"/>
                <w:i/>
                <w:iCs/>
                <w:color w:val="000000"/>
                <w:sz w:val="20"/>
                <w:szCs w:val="20"/>
                <w:bdr w:val="none" w:sz="0" w:space="0" w:color="auto" w:frame="1"/>
                <w:lang w:eastAsia="kk-KZ"/>
              </w:rPr>
              <w:br/>
              <w:t>Оқу-ағарту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i/>
                <w:iCs/>
                <w:color w:val="000000"/>
                <w:sz w:val="20"/>
                <w:szCs w:val="20"/>
                <w:bdr w:val="none" w:sz="0" w:space="0" w:color="auto" w:frame="1"/>
                <w:lang w:eastAsia="kk-KZ"/>
              </w:rPr>
              <w:t>Г. Бейсембаев</w:t>
            </w:r>
          </w:p>
        </w:tc>
      </w:tr>
    </w:tbl>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"КЕЛІСІЛДІ"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Қазақстан Республикасының</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Мәдениет және спорт министрлігі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2" w:name="z125"/>
            <w:bookmarkEnd w:id="2"/>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1-қосымша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Педагогикалық бағыттың "Математика" пәні бойынша техникалық және кәсіптік білімнің үлгілік оқу бағдарламасы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1- тарау. Жалпы ережелер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Педагогикалық бағыттың "Математика"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24" w:anchor="z1" w:history="1">
        <w:r w:rsidRPr="008553FC">
          <w:rPr>
            <w:rFonts w:ascii="Courier New" w:eastAsia="Times New Roman" w:hAnsi="Courier New" w:cs="Courier New"/>
            <w:color w:val="073A5E"/>
            <w:spacing w:val="2"/>
            <w:sz w:val="20"/>
            <w:szCs w:val="20"/>
            <w:u w:val="single"/>
            <w:lang w:eastAsia="kk-KZ"/>
          </w:rPr>
          <w:t>500</w:t>
        </w:r>
      </w:hyperlink>
      <w:r w:rsidRPr="008553FC">
        <w:rPr>
          <w:rFonts w:ascii="Courier New" w:eastAsia="Times New Roman" w:hAnsi="Courier New" w:cs="Courier New"/>
          <w:color w:val="000000"/>
          <w:spacing w:val="2"/>
          <w:sz w:val="20"/>
          <w:szCs w:val="20"/>
          <w:lang w:eastAsia="kk-KZ"/>
        </w:rPr>
        <w:t> "Бастауыш, негізгі орта, жалпы орта білім берудің үлгілік оқу 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w:t>
      </w:r>
      <w:hyperlink r:id="rId125" w:anchor="z4" w:history="1">
        <w:r w:rsidRPr="008553FC">
          <w:rPr>
            <w:rFonts w:ascii="Courier New" w:eastAsia="Times New Roman" w:hAnsi="Courier New" w:cs="Courier New"/>
            <w:color w:val="073A5E"/>
            <w:spacing w:val="2"/>
            <w:sz w:val="20"/>
            <w:szCs w:val="20"/>
            <w:u w:val="single"/>
            <w:lang w:eastAsia="kk-KZ"/>
          </w:rPr>
          <w:t>348</w:t>
        </w:r>
      </w:hyperlink>
      <w:r w:rsidRPr="008553FC">
        <w:rPr>
          <w:rFonts w:ascii="Courier New" w:eastAsia="Times New Roman" w:hAnsi="Courier New" w:cs="Courier New"/>
          <w:color w:val="000000"/>
          <w:spacing w:val="2"/>
          <w:sz w:val="20"/>
          <w:szCs w:val="20"/>
          <w:lang w:eastAsia="kk-KZ"/>
        </w:rPr>
        <w:t> (нормативтік құқықтық актілерді мемлекеттік тіркеу тізімінде № 29031 тіркелген) бұйрықтарына сәйкес әзірленді.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2. "Математика" пәнін оқытудың мақсаты - педагогикалық бағыттың практикалық және кәсіби қызметінде қолдану үшін, білім беруді жалғастырудың </w:t>
      </w:r>
      <w:r w:rsidRPr="008553FC">
        <w:rPr>
          <w:rFonts w:ascii="Courier New" w:eastAsia="Times New Roman" w:hAnsi="Courier New" w:cs="Courier New"/>
          <w:color w:val="000000"/>
          <w:spacing w:val="2"/>
          <w:sz w:val="20"/>
          <w:szCs w:val="20"/>
          <w:lang w:eastAsia="kk-KZ"/>
        </w:rPr>
        <w:lastRenderedPageBreak/>
        <w:t>сабақтас пәндерін зерделеу үшін, жалпыадамзаттық құндылықтар мен ұлттық мәдениеттің үздік дәстүрлері негізінде білім алушылардың зияткерлік дамуын қажетті математикалық білімді меңгеру.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Бағдарламаны іске асыру мынадай міндеттерді шешуді көздейді: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Математика негіздерін сапалы меңгеру, тұлғаның зияткерлік қасиеттерін дамытуға бағытталған математикалық білімді, іскерліктер мен дағдыларды одан әрі қалыптастыру және дамыту үшін жағдайлар жасау;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математикалық тілді және негізгі математикалық заңдарды қолдануға, әртүрлі контексттердегі есептерді шешу үшін сандық қатынастар мен кеңістіктік формаларды зерттеуге ықпал жасау;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білім алушылардың білімдерін есептерді шешу мақсатында математикалық модельдер жасауға және кері қарай нақты процестерді сипаттайтын математикалық модельдерді түсіндіруге бағыттау;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практикалық есептерді шешу кезінде қолайлы математикалық әдістерді таңдау, алынған нәтижелерді бағалау және олардың дұрыстығын анықтау үшін логикалық және сыни ойлауды, шығармашылық қабілеттерін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коммуникативтік дағдыларды, оның ішінде ақпаратты дәл және сауатты беру, сондай-ақ жарияланымдар мен электрондық құралдарды қоса алғанда, әртүрлі көздерден алынған ақпаратты пайдалану қабілетін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өз бетінше жұмыс істеу үшін де, командада жұмыс істеу үшін де қажет тәуелсіздік, жауапкершілік, бастамашылдық, табандылық, толеранттылық сияқты жеке қасиеттерді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математиканы оқыту процесінде ақпараттық-коммуникациялық технологияларды пайдалану дағдыларын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Оқу пәнінің мазмұны келесі бөлімдерден және тақырыптардан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"Функция, оның қасиеттері және графигі". Функция және оның берілу тәсілдері. Функция графигін түрлендіру. Функцияның қасиеттері. Кері функция ұғымы. Күрделі функция.</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"Тригонометриялық функциялар". Тригонометриялық функциялар, олардың қасиеттері мен графиктері. Түрлендірулер арқылы тригонометриялық функциялардың графигін салу.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"Кері тригонометриялық функциялар". Арксинус, арккосинус, арктангенс, арккотангенс. Кері тригонометриялық функциялар, олардың қасиеттері мен графиктері.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4) "Тригонометриялық теңдеулер мен теңсіздіктер". Қарапайым тригонометриялық теңдеулер. Тригонометриялық теңдеулер және олардың жүйелерін шешу әдістері. Тригонометриялық теңсіздіктерді шешу.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"Ықтималдық". Комбинаторика элементтері және олардың ықтималдықтарды табуға қолданылуы. Ньютон биномын (натурал көрсеткішпен) жуықтап есептеулер үшін қолдану. Оқиғаның ықтималдығы және оның қасиеттері. Шартты ықтималдық. Ықтималдықтарды қосу және көбейту ережелері.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"Функцияның шегі және үзіліссіздік". Функцияның нүктедегі және шексіздіктегі шегі. Функцияның нүктедегі және шексіздіктегі үзіліссіздігі. Функция графигінің асимптоталары. Сан тізбегінің шегі. Шектерді табу.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"Туынды". Туындының анықтамасы. Функцияны дифференциалдау туралы түсінік. Туындыларды табу ережелері. Күрделі функцияның туындысы. Туындының физикалық және геометриялық мағынасы.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 "Туындыны қолдану". Функцияның өсу және кему шарттары. Функцияның экстремум нүктелері. Функцияны туынды арқылы зерттеу және оның графигін құру. Кесіндідегі функцияның ең үлкен және ең кіші мәндері.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 "Кездейсоқ шамалар және олардың сандық сипаттамалары". Кездейсоқ шамалар. Дискретті және үздіксіз кездейсоқ шамалар. Дискретті кездейсоқ шамалардың сандық сипаттамалары. Дискретті кездейсоқ шамалардың үлестірім түрлері.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 "Алғашқы функция және интеграл". Алғашқы функция және анықталмаған интеграл. Анықталмаған интегралдың қасиеттері. Анықталған интеграл. Қисық трапеция және оның ауданы. Геометриялық және физикалық есептерді шығаруда анықталған интегралды қолдану.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11) "Дәреже мен түбірлер. Дәрежелік функциясы". n-ші дәрежелі түбір және оның қасиеттері. Рационал көрсеткішті дәреже. Рационал көрсеткішті дәрежесі бар өрнектерді түрлендіру. Иррационал өрнектерді түрлендіру. Дәрежелік функция, оның қасиеттері және графигі. Нақты көрсеткіші бар дәрежелік функциясының туындысы және интегралы.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12) "Иррационал теңдеулер мен теңсіздіктер". Иррационал теңдеулер және олардың жүйелері. Иррационал теңсіздіктер.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13) "Көрсеткіштік және логарифмдік функциялар". Көрсеткіштік функция, оның қасиеттері және графигі. Санның логарифмі және оның қасиеттері. Логарифмдік функция, оның қасиеттері және графигі. Көрсеткіштік функцияның туындысы және интегралы. Логарифмдік функцияның туындысы.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14) "Көрсеткіштік және логарифмдік теңдеулер мен теңсіздіктер". Көрсеткіштік теңдеулер және олардың жүйелері. Көрсеткіштік теңсіздіктер. Логарифмдік теңдеулер және олардың жүйелері. Логарифмдік теңсіздіктер.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15) "Математикалық статистика элементтері". Бас жиынтық және таңдама. Дискретті және аралық вариациялық қатарлар. Кездейсоқ шаманың сандық сипаттамаларын таңдамалар бойынша бағалау.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16) "Стереометрия аксиомалары. Кеңістіктегі түзулер мен жазықтықтардың өзара орналасуы". Стереометрия аксиомалары және олардың салдарлары. Кеңістіктегі түзулердің өзара орналасуы. Түзу мен жазықтықтың өзара орналасуы. Екі жазықтықтың өзара орналасуы.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17) "Кеңістіктегі перпендикулярлық". Түзу мен жазықтықтың перпендикулярлығы. Перпендикуляр және көлбеу. Үш перпендикуляр туралы теорема. Кеңістіктегі қашықтық. Кеңістіктегі бұрыштар. Жазықтықтардың перпендикулярлығы. Жазық фигураның жазықтықтағы ортогональ проекциясы және оның ауданы.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18) "Кеңістіктегі тікбұрышты координаталар жүйесі және векторлар". Кеңістіктегі векторлар және оларға қолданылатын амалдар. Коллинеар және компланар векторлар. Кеңістіктегі тікбұрышты координаталар жүйесі. Кеңістіктегі вектордың координаталары. Координатасымен берілген векторларды қосу және азайту, координатасымен берілген векторды санға көбейту. Вектордың үш компланар емес векторларға жіктелуі. Екі нүктенің арақашықтығы. Кесіндіні берілген қатынаста бөлу. Кесіндінің ортасының координаталары. Векторлардың скаляр көбейтіндісі. Сфера теңдеуі. Кеңістіктегі түзудің теңдеуі.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19) "Кеңістіктегі түзу және жазықтық теңдеулерін қолдану". Кеңістіктегі түзу мен жазықтықтың өзара орналасуы. Кеңістіктегі нүктеден жазықтыққа дейінгі қашықтық. Екі түзу арасындағы бұрышты, кеңістіктегі түзу мен жазықтық арасындағы бұрышты табу.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20) "Көпжақтар". Көпжақты бұрыш, геометриялық дене туралы түсінік. Дұрыс көпжақтар ұғымы. Призма және оның элементтері. Тік және дұрыс призмалар. Тікбұрышты параллелепипед және оның қасиеттері. Призманың бүйір және толық беттерінің ауданы. Пирамида және оның элементтері. Қиық пирамида. Пирамиданың бүйір және толық беттерінің ауданы. Қиық пирамида бетінің ауданы. Дұрыс көпжақтар. Дұрыс көпжақты жазықтықпен қию.</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21) "Айналу денелері және олардың элементтері". Цилиндр және оның элементтері. Цилиндрдің толық және бүйір бетінің ауданы. Конус және оның элементтері. Конустың бүйір және толық бетінің ауданы. Қиық конус және оның элементтері. Қиық конустың бетінің ауданы. Сфера, шар және олардың элементтері. Сфера бетінің ауданы. Сфераға жүргізілген жанама жазықтық. Айналу денелерін жазықтықпен қию.</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22) "Денелердің көлемі". Дене көлемінің жалпы қасиеттері. Призманың көлемі. Пирамида мен қиық пирамиданың көлемі. Цилиндрдің көлемі. Конус пен қиық конустың көлемі. Шар және оның бөліктерінің көлемі. Кеңістіктік фигуралардың ұқсастығы.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5. Оқу бағдарламаларын әзірлеу кезінде білім беру ұйымының мүмкіндігі бар: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оқытудың әртүрлі технологияларын, оқу процесін ұйымдастырудың нысандарын, әдістерін және бақылау түрлерін таңдау;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оқу уақыты сағаттарының жалпы көлемін Бөлімдер мен тақырыптарға бөлуге (пәнді оқуға бөлінген сағат көлемінен);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нақты дәлелдер мен фактілерге негізделген пәннің Бөлімдері мен тақырыптарының реттілігін өзгерту;</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w:t>
      </w:r>
      <w:bookmarkStart w:id="3" w:name="z166"/>
      <w:bookmarkEnd w:id="3"/>
      <w:r w:rsidRPr="008553FC">
        <w:rPr>
          <w:rFonts w:ascii="Courier New" w:eastAsia="Times New Roman" w:hAnsi="Courier New" w:cs="Courier New"/>
          <w:color w:val="000000"/>
          <w:spacing w:val="2"/>
          <w:sz w:val="20"/>
          <w:szCs w:val="20"/>
          <w:lang w:eastAsia="kk-KZ"/>
        </w:rPr>
        <w:t>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Оқу жүктемесінің көлемі даярлықтың бағыттары мен біліктілігіне байланысты 120-144 сағатты (5-6 кредит) құрайды.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Оқу пәнін іске асыру кезінде дәптерлер мен жазбаша жұмыстарды тексеру көзделеді.</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2 -тарау. Бағдарламаның құрылымы мен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633"/>
        <w:gridCol w:w="1005"/>
        <w:gridCol w:w="1249"/>
        <w:gridCol w:w="1493"/>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бөлімше және тақырыптардың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Сағат саны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Сабақтар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Практикалық</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бөлім. Функция, оның қасиеттері және графиктері.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 Функция және оның қасиеттері.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 Функция және оның берілу тәсілдері. Функция графигін түрлендіру.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 Функцияның қасиеттері.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1.1.3. Функцияның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1.1.4. Кері функция ұғымы.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1.1.4. Күрделі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бөлім. Тригонометриялық функциялар.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2.1. Тригонометриялық функциялар және олардың графиктері.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2.1.1. Тригонометриялық функциялар, олардың қасиеттері мен графиктері.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2.1.2. Түрлендірулер арқылы тригонометриялық функциялардың графигін салу.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2.2. Кері тригонометриялық функциялар, олардың қасиеттері мен графиктері.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2.2.1. Арксинус, арккосинус, арктангенс, арккотангенс.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2.2.2. Кері тригонометриялық функциялар, олардың қасиеттері мен графиктері.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2.2.3. Тригонометриялық теңдеулер мен теңсіздіктер.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2.2.4. Қарапайым тригонометриялық теңдеулер.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2.2.5. Тригонометриялық теңдеулер мен жүйелерді шешу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2.2.6. Тригонометриялық теңсіздіктер.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2.2.7. Қарапайым тригонометриялық теңсіздіктерді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бөлім. Дәреже мен түбірлер. Дәрежелік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3.1. Дәреже мен түбірлер.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3.1.1. n-ші дәрежелі түбір және оның қасиеттері. Иррационал өрнектерді түрлендіру.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3.1.2. Рационал көрсеткішті дәреже. Рационал көрсеткішті дәрежесі бар </w:t>
            </w:r>
            <w:r w:rsidRPr="008553FC">
              <w:rPr>
                <w:rFonts w:ascii="Courier New" w:eastAsia="Times New Roman" w:hAnsi="Courier New" w:cs="Courier New"/>
                <w:color w:val="000000"/>
                <w:spacing w:val="2"/>
                <w:sz w:val="20"/>
                <w:szCs w:val="20"/>
                <w:lang w:eastAsia="kk-KZ"/>
              </w:rPr>
              <w:lastRenderedPageBreak/>
              <w:t>өрнектерді түрлендіру.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3.2. Дәрежелік функция, оның қасиеттері және графигі.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3.2.1. Дәрежелік функция, оның қасиеттері және графигі.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Иррационал теңдеулер мен теңсіздіктер.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4.1. Иррационал теңдеулер мен жүйелерді шешу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 Иррационал теңдеулер және олардың жүйелері.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 Иррационал теңдеулер мен жүйелерді шешу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4.2. Иррационал теңсіздіктер.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4.2.1. Иррационал теңсіздіктер және оларды шешу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5-бөлім. Көрсеткіштік және логарифмдік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5.1. Көрсеткіштік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5.1.1. Көрсеткіштік функция, оның қасиеттері және графигі.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5.2. Логарифмдік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5.2.1. Санның логарифмі және оның қасиеттері.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5.2.2. Логарифмдік функция, оның қасиеттері және графигі.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 бөлім. Көрсеткіштік, логарифмдік теңдеулер мен теңсіздіктер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6.1. Көрсеткіштік теңдеулер мен теңсіздіктер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6.1.1. Көрсеткіштік теңдеулер мен жүйелерді шешу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6.1.2. Көрсеткіштік теңсіздіктер мен жүйелерді шешу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6.2. Логарифмдік теңдеулер мен теңсіздіктер.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6.2.1. Логарифмдік теңдеулер мен жүйелерді шешу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6.2.2. Логарифмдік теңсіздіктер мен жүйелерді шешу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бөлім. Функция шегі және үзіліссіздік.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7.1. Функцияның шегі.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7.1.1. Функцияның нүктедегі және шексіздіктегі шегі.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7.1.2. Шектерді табу.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7.2. Функцияның үзіліссіздігі және сан тізбегінің шегі.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7.2.1. Функцияның нүктедегі және шексіздіктегі үзіліссіздігі. Функция графигінің асимптоталары.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7.2.2. Сан тізбегінің шегі.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 бөлім. Туынды және оның қолданылуы.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8.1.Туынды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8.1.1. Туындының анықтамасы. Функцияның дифференциалы туралы түсінік. Туындыларды табу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8.1.2. Нақты көрсеткіші бар дәрежелік функциясының туындысы.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8.1.3. Күрделі функцияның туындысы.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8.1.4. Тригонометриялық функциялардың туындылары.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8.1.5. Көрсеткіштік және логарифмдік функциялардың туындылары.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8.1.6. Туындының физикалық және геометриялық мағынасы. Функция графигіне жүргізілген жанаманың теңдеуі.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8.2.Туындыны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8.2.1. Функцияның өсу және кему шарттары. Экстремум нүктелері.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8.2.2. Функцияны туынды арқылы зерттеу және оның графигін салу.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8.2.3. Кесіндідегі функцияның ең үлкен және ең кіші мәндері.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 бөлім. Алғашқы функция және интеграл. Анықталмаған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9.1. Алғашқы функция және анықталмаған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9.1.1. Алғашқы функция және анықталмаған интеграл. Анықталмаған интегралдың қасиеттері.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9.1.2. Элементар функциялардың интегралы.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9.2. Анықталған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9.2.1. Қисық сызықты трапеция және оның ауданы. Анықталған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9.3. Геометриялық және физикалық есептерді шешуде анықталған интегралды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9.3.1. Анықталған интегралдың көмегімен жазық фигуралардың аудандарын есептеу.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9.3.2. Анықталған интегралдың көмегімен айналу денелерінің көлемін есептеу.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 бөлім. Математикалық статистика және ықтималдықтар теориясы.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10.1. Ықтималдық.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10.1.1. Комбинаторика элементтері және олардың ықтималдықтарды табуға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10.1.2. Оқиғаның ықтималдығы және оның қасиеттері. Шартты ықтималдық. Ықтималдықтарды қосу және көбейту ережелері. Ықтималдық әдістерін қолдана </w:t>
            </w:r>
            <w:r w:rsidRPr="008553FC">
              <w:rPr>
                <w:rFonts w:ascii="Courier New" w:eastAsia="Times New Roman" w:hAnsi="Courier New" w:cs="Courier New"/>
                <w:color w:val="000000"/>
                <w:spacing w:val="2"/>
                <w:sz w:val="20"/>
                <w:szCs w:val="20"/>
                <w:lang w:eastAsia="kk-KZ"/>
              </w:rPr>
              <w:lastRenderedPageBreak/>
              <w:t>отырып, практикалық есептерді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10.2. Математикалық статистика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10.2.1. Бас жиынтық және таңдама. Дискретті және аралық вариациялық қатарлар. Кездейсоқ шаманың сандық сипаттамаларын таңдамалар бойынша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10.2.2. Кездейсоқ шамалар. Дискретті және үзіліссіз кездейсоқ шамалар. Дискретті кездейсоқ шамалардың сандық сипаттамалары. Дискретті кездейсоқ шамалардың таралу түрлері. Математикалық статистика элементтерін қолдана отырып, практикалық есептерді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 бөлім. Стереометрия аксиомалары. Кеңістіктегі түзулер мен жазықтықтардың өзара орналасуы.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11.1. Стереометрия аксиомалары. Кеңістіктегі түзулер мен жазықтықтардың өзара орналасуы.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11.1.1. Стереометрия аксиомалары және олардың салдарлары. Кеңістіктегі екі түзудің өзара орналасуы.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11.1.2. Түзу мен жазықтықтың өзара орналасуы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11.1.3. Екі жазықтықтың өзара орналасуы.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11.2. Кеңістіктегі бұрыштар.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11.2.1. Кеңістіктегі түзулер арасындағы бұрыш. Перпендикуляр және көлбеу. Түзу мен жазықтықтың перпендикулярлығы.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11.2.2. Түзу мен жазықтық арасындағы бұрыш. Үш перпендикуляр туралы теорема.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11.2.3. Екі жазықтықтың арасындағы бұрыш. Екі жақты бұрыш. Кеңістіктегі қашықтық.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11.2.4. Жазықтықтардың перпендикулярлығы. Жазық фигураның жазықтықтағы ортогональ проекциясы және оның ауданы.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12 бөлім. Тікбұрышты координаталар жүйесі және кеңістіктегі векторлар.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12.1. Кеңістіктегі векторлар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12.1.1. Кеңістіктегі векторлар және оларға қолданылатын амалдар. Коллинеар мен компланар векторлар.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12.2. Кеңістіктегі тікбұрышты координаталар жүйесі.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12.2.1. Кеңістіктегі вектордың координаталары. Координатасымен берілген векторларды қосу және азайту, координатасымен берілген векторды санға көбейту.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12.2.2. Векторлардың скалярлық көбейтіндісі. Вектордың ұзындығы. Вектордың компланар емес үш векторға жіктелуі.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12.2.3. Екі нүктенің арақашықтығы. Кесіндіні берілген қатынаста бөлу. Кесіндніңі ортасының координаталары.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12.2.4. Сфера теңдеуі. Кеңістіктегі түзудің теңдеуі.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13 бөлім. Көпжақтар және айналу денелері.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13.1. Көпжақтар.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13.1.1. Көпжақты бұрыш, геометриялық дене туралы түсінік. Көпжақтар туралы ұғымы. Дұрыс көпжақтар.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13.2. Призма және оның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13.2.1. Призма, тікбұрышты параллелепипед және олардың қасиеттері. Куб.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13.2.2. Призманың бүйір және толық беттерінің ауданы.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13.3. Пирамида және оның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13.1.1. Пирамида және оның элементтері. Қиық пирамида. Египет пирамидалары.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13.3.2. Пирамиданың бүйір және толық беттерінің ауданы. Қиық </w:t>
            </w:r>
            <w:r w:rsidRPr="008553FC">
              <w:rPr>
                <w:rFonts w:ascii="Courier New" w:eastAsia="Times New Roman" w:hAnsi="Courier New" w:cs="Courier New"/>
                <w:color w:val="000000"/>
                <w:spacing w:val="2"/>
                <w:sz w:val="20"/>
                <w:szCs w:val="20"/>
                <w:lang w:eastAsia="kk-KZ"/>
              </w:rPr>
              <w:lastRenderedPageBreak/>
              <w:t>пирамиданың бүйір және толық беттерінің ауданы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14. Айналу денелері және олардың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14.1. Цилиндр және оның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14.1.1. Цилиндр және оның элементтері. Цилиндр бетінің ауданы.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14.2. Конус және оның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14.2.1. Конус және оның элементтері. Конус бетінің ауданы.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14.2.2. Киық конус және оның элементтері. Қиық конус бетінің ауданы.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14.3. Сфера, шар және олардың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14.3.1. Сфера, шар және олардың элементтері. Сфера бетінің ауданы.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14.3.2. Сфераға жүргізілген жанама жазықтық. Айналу денелерін жазықтықпен қию.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15.1. Денелердің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15.1. Денелер көлемінің жалпы қасиеттері. Көпжақтар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15.1.1. Дененің көлемі. Дене көлемінің жалпы қасиеттері. Призманың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15.12. Пирамиданың көлемі. Қиық пирамиданың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15.2. Айналу денелерінің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15.1.1. Цилиндрдің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15.1.2. Конустың көлемі. Қиық конустың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15.1.3. Шар және оның бөліктерінің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15.1.4. Кеңістіктіктегі фигуралардың ұқсастығы.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3-тарау. Оқыту нәтижелері және бағалау критерийлері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889"/>
        <w:gridCol w:w="3000"/>
        <w:gridCol w:w="3679"/>
        <w:gridCol w:w="3812"/>
      </w:tblGrid>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Бөлімшенің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Оқыту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критерийлері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Функция, оның қасиеттері және графигі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Функция және қасиеттері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График салу және функцияларды зерттеу дағдыларын пысықтау үшін функция ұғымын, түрлерін сипаттау;</w:t>
            </w:r>
            <w:r w:rsidRPr="008553FC">
              <w:rPr>
                <w:rFonts w:ascii="Courier New" w:eastAsia="Times New Roman" w:hAnsi="Courier New" w:cs="Courier New"/>
                <w:color w:val="000000"/>
                <w:spacing w:val="2"/>
                <w:sz w:val="20"/>
                <w:szCs w:val="20"/>
                <w:lang w:eastAsia="kk-KZ"/>
              </w:rPr>
              <w:br/>
              <w:t>2) аналитикалық анықтама және графикалық сурет негізінде функциялардың қасиеттерін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Функцияның анықтамасын түсіндіреді;</w:t>
            </w:r>
            <w:r w:rsidRPr="008553FC">
              <w:rPr>
                <w:rFonts w:ascii="Courier New" w:eastAsia="Times New Roman" w:hAnsi="Courier New" w:cs="Courier New"/>
                <w:color w:val="000000"/>
                <w:spacing w:val="2"/>
                <w:sz w:val="20"/>
                <w:szCs w:val="20"/>
                <w:lang w:eastAsia="kk-KZ"/>
              </w:rPr>
              <w:br/>
              <w:t>2) функция түрлерін және берілу тәсілдерін ажыратады;</w:t>
            </w:r>
            <w:r w:rsidRPr="008553FC">
              <w:rPr>
                <w:rFonts w:ascii="Courier New" w:eastAsia="Times New Roman" w:hAnsi="Courier New" w:cs="Courier New"/>
                <w:color w:val="000000"/>
                <w:spacing w:val="2"/>
                <w:sz w:val="20"/>
                <w:szCs w:val="20"/>
                <w:lang w:eastAsia="kk-KZ"/>
              </w:rPr>
              <w:br/>
              <w:t>3) берілген функциялар үшін түрлендірулерді орындайды;</w:t>
            </w:r>
            <w:r w:rsidRPr="008553FC">
              <w:rPr>
                <w:rFonts w:ascii="Courier New" w:eastAsia="Times New Roman" w:hAnsi="Courier New" w:cs="Courier New"/>
                <w:color w:val="000000"/>
                <w:spacing w:val="2"/>
                <w:sz w:val="20"/>
                <w:szCs w:val="20"/>
                <w:lang w:eastAsia="kk-KZ"/>
              </w:rPr>
              <w:br/>
              <w:t>4) берілген функцияның анықталу және мәндер облысын табады.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Функцияның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f(G(x) күрделі функциясын таба білу;</w:t>
            </w:r>
            <w:r w:rsidRPr="008553FC">
              <w:rPr>
                <w:rFonts w:ascii="Courier New" w:eastAsia="Times New Roman" w:hAnsi="Courier New" w:cs="Courier New"/>
                <w:color w:val="000000"/>
                <w:spacing w:val="2"/>
                <w:sz w:val="20"/>
                <w:szCs w:val="20"/>
                <w:lang w:eastAsia="kk-KZ"/>
              </w:rPr>
              <w:br/>
              <w:t>2)</w:t>
            </w:r>
            <w:r w:rsidRPr="008553FC">
              <w:rPr>
                <w:rFonts w:ascii="Courier New" w:eastAsia="Times New Roman" w:hAnsi="Courier New" w:cs="Courier New"/>
                <w:color w:val="000000"/>
                <w:spacing w:val="2"/>
                <w:sz w:val="20"/>
                <w:szCs w:val="20"/>
                <w:lang w:eastAsia="kk-KZ"/>
              </w:rPr>
              <w:br/>
              <w:t>өзара кері функциялардың графиктерін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Күрделі функция формуласының мазмұнын түсіндіреді;</w:t>
            </w:r>
            <w:r w:rsidRPr="008553FC">
              <w:rPr>
                <w:rFonts w:ascii="Courier New" w:eastAsia="Times New Roman" w:hAnsi="Courier New" w:cs="Courier New"/>
                <w:color w:val="000000"/>
                <w:spacing w:val="2"/>
                <w:sz w:val="20"/>
                <w:szCs w:val="20"/>
                <w:lang w:eastAsia="kk-KZ"/>
              </w:rPr>
              <w:br/>
              <w:t>2) функциялардың құрамын құрайды;</w:t>
            </w:r>
            <w:r w:rsidRPr="008553FC">
              <w:rPr>
                <w:rFonts w:ascii="Courier New" w:eastAsia="Times New Roman" w:hAnsi="Courier New" w:cs="Courier New"/>
                <w:color w:val="000000"/>
                <w:spacing w:val="2"/>
                <w:sz w:val="20"/>
                <w:szCs w:val="20"/>
                <w:lang w:eastAsia="kk-KZ"/>
              </w:rPr>
              <w:br/>
              <w:t>3) кері функцияны анықтау ретін түсіндіреді.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Тригонометриялық функциялар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Тригонометриялық функциялар және олардың графигі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Тригонометриялық функцияларды түсіндіру;</w:t>
            </w:r>
            <w:r w:rsidRPr="008553FC">
              <w:rPr>
                <w:rFonts w:ascii="Courier New" w:eastAsia="Times New Roman" w:hAnsi="Courier New" w:cs="Courier New"/>
                <w:color w:val="000000"/>
                <w:spacing w:val="2"/>
                <w:sz w:val="20"/>
                <w:szCs w:val="20"/>
                <w:lang w:eastAsia="kk-KZ"/>
              </w:rPr>
              <w:br/>
              <w:t>2) тригонометриялық функциялардың графиктері бойынша қасиеттерді оқу.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Тригонометриялық функцияларды анықтайды;</w:t>
            </w:r>
            <w:r w:rsidRPr="008553FC">
              <w:rPr>
                <w:rFonts w:ascii="Courier New" w:eastAsia="Times New Roman" w:hAnsi="Courier New" w:cs="Courier New"/>
                <w:color w:val="000000"/>
                <w:spacing w:val="2"/>
                <w:sz w:val="20"/>
                <w:szCs w:val="20"/>
                <w:lang w:eastAsia="kk-KZ"/>
              </w:rPr>
              <w:br/>
              <w:t>2) тригонометриялық функциялардың қасиеттерін түсіндіреді;</w:t>
            </w:r>
            <w:r w:rsidRPr="008553FC">
              <w:rPr>
                <w:rFonts w:ascii="Courier New" w:eastAsia="Times New Roman" w:hAnsi="Courier New" w:cs="Courier New"/>
                <w:color w:val="000000"/>
                <w:spacing w:val="2"/>
                <w:sz w:val="20"/>
                <w:szCs w:val="20"/>
                <w:lang w:eastAsia="kk-KZ"/>
              </w:rPr>
              <w:br/>
              <w:t>3) графиктер салады және график бойынша тригонометриялық функциялардың қасиеттерін сипаттайды;</w:t>
            </w:r>
            <w:r w:rsidRPr="008553FC">
              <w:rPr>
                <w:rFonts w:ascii="Courier New" w:eastAsia="Times New Roman" w:hAnsi="Courier New" w:cs="Courier New"/>
                <w:color w:val="000000"/>
                <w:spacing w:val="2"/>
                <w:sz w:val="20"/>
                <w:szCs w:val="20"/>
                <w:lang w:eastAsia="kk-KZ"/>
              </w:rPr>
              <w:br/>
              <w:t>4) тригонометриялық функциялары бар графиктерін түрлендіруді орындайды.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Кері тригонометриялық функциялар;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Кері тригонометриялық функцияларды түсіндіру;</w:t>
            </w:r>
            <w:r w:rsidRPr="008553FC">
              <w:rPr>
                <w:rFonts w:ascii="Courier New" w:eastAsia="Times New Roman" w:hAnsi="Courier New" w:cs="Courier New"/>
                <w:color w:val="000000"/>
                <w:spacing w:val="2"/>
                <w:sz w:val="20"/>
                <w:szCs w:val="20"/>
                <w:lang w:eastAsia="kk-KZ"/>
              </w:rPr>
              <w:br/>
              <w:t>2) кері тригонометриялық функциялардың графиктері бойынша қасиеттерді оқу.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Арксинус, арккосинус, арктангенс, арккотангенс мәндерін анықтайды;</w:t>
            </w:r>
            <w:r w:rsidRPr="008553FC">
              <w:rPr>
                <w:rFonts w:ascii="Courier New" w:eastAsia="Times New Roman" w:hAnsi="Courier New" w:cs="Courier New"/>
                <w:color w:val="000000"/>
                <w:spacing w:val="2"/>
                <w:sz w:val="20"/>
                <w:szCs w:val="20"/>
                <w:lang w:eastAsia="kk-KZ"/>
              </w:rPr>
              <w:br/>
              <w:t>2) кері тригонометриялық функциялардың қасиеттерін түсіндіреді;</w:t>
            </w:r>
            <w:r w:rsidRPr="008553FC">
              <w:rPr>
                <w:rFonts w:ascii="Courier New" w:eastAsia="Times New Roman" w:hAnsi="Courier New" w:cs="Courier New"/>
                <w:color w:val="000000"/>
                <w:spacing w:val="2"/>
                <w:sz w:val="20"/>
                <w:szCs w:val="20"/>
                <w:lang w:eastAsia="kk-KZ"/>
              </w:rPr>
              <w:br/>
              <w:t xml:space="preserve">3) графиктерді құрастырады және график бойынша кері </w:t>
            </w:r>
            <w:r w:rsidRPr="008553FC">
              <w:rPr>
                <w:rFonts w:ascii="Courier New" w:eastAsia="Times New Roman" w:hAnsi="Courier New" w:cs="Courier New"/>
                <w:color w:val="000000"/>
                <w:spacing w:val="2"/>
                <w:sz w:val="20"/>
                <w:szCs w:val="20"/>
                <w:lang w:eastAsia="kk-KZ"/>
              </w:rPr>
              <w:lastRenderedPageBreak/>
              <w:t>тригонометриялық функциялардың қасиеттерін сипаттайды.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Тригонометриялық теңдеулер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1)Тригонометриялық теңдеулерді шешу;</w:t>
            </w:r>
            <w:r w:rsidRPr="008553FC">
              <w:rPr>
                <w:rFonts w:ascii="Courier New" w:eastAsia="Times New Roman" w:hAnsi="Courier New" w:cs="Courier New"/>
                <w:color w:val="000000"/>
                <w:spacing w:val="2"/>
                <w:sz w:val="20"/>
                <w:szCs w:val="20"/>
                <w:lang w:eastAsia="kk-KZ"/>
              </w:rPr>
              <w:br/>
              <w:t>2) тригонометриялық жүйелерді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1)Тригонометриялық теңдеулер мен жүйелерді шешу әдістерін біледі.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Тригонометриялық теңсіздіктер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Қарапайым тригонометриялық теңсіздіктерді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Тригонометриялық теңсіздіктердің шешімін түсіндіреді;</w:t>
            </w:r>
            <w:r w:rsidRPr="008553FC">
              <w:rPr>
                <w:rFonts w:ascii="Courier New" w:eastAsia="Times New Roman" w:hAnsi="Courier New" w:cs="Courier New"/>
                <w:color w:val="000000"/>
                <w:spacing w:val="2"/>
                <w:sz w:val="20"/>
                <w:szCs w:val="20"/>
                <w:lang w:eastAsia="kk-KZ"/>
              </w:rPr>
              <w:br/>
              <w:t>2) координаталық жазықтықта қарапайым тригонометриялық теңсіздіктер мен олардың жүйелері шешімдерінің жиынын көрсетеді.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Дәреже мен түбірлер</w:t>
            </w:r>
            <w:r w:rsidRPr="008553FC">
              <w:rPr>
                <w:rFonts w:ascii="Courier New" w:eastAsia="Times New Roman" w:hAnsi="Courier New" w:cs="Courier New"/>
                <w:color w:val="000000"/>
                <w:spacing w:val="2"/>
                <w:sz w:val="20"/>
                <w:szCs w:val="20"/>
                <w:lang w:eastAsia="kk-KZ"/>
              </w:rPr>
              <w:br/>
              <w:t>Иррационал теңдеулер мен теңсіздіктер.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Дәрежелік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Алгебралық өрнектерді түрлендіру.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n дәрежесінің түбірін және n дәрежесінің арифметикалық түбірін анықтауда сәйкестікті белгілейді;</w:t>
            </w:r>
            <w:r w:rsidRPr="008553FC">
              <w:rPr>
                <w:rFonts w:ascii="Courier New" w:eastAsia="Times New Roman" w:hAnsi="Courier New" w:cs="Courier New"/>
                <w:color w:val="000000"/>
                <w:spacing w:val="2"/>
                <w:sz w:val="20"/>
                <w:szCs w:val="20"/>
                <w:lang w:eastAsia="kk-KZ"/>
              </w:rPr>
              <w:br/>
              <w:t>2) иррационалды және алгебралық өрнектерді түрлендіру үшін n дәрежелі және рационал көрсеткішті түбірдің қасиеттерін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Дәрежелік функция, оның қасиеттері және графигі.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Дәрежелік функцияның графигін салу.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График құру дағдыларын пысықтау үшін дәрежелік функциясының қасиеттерін пайдаланады;</w:t>
            </w:r>
            <w:r w:rsidRPr="008553FC">
              <w:rPr>
                <w:rFonts w:ascii="Courier New" w:eastAsia="Times New Roman" w:hAnsi="Courier New" w:cs="Courier New"/>
                <w:color w:val="000000"/>
                <w:spacing w:val="2"/>
                <w:sz w:val="20"/>
                <w:szCs w:val="20"/>
                <w:lang w:eastAsia="kk-KZ"/>
              </w:rPr>
              <w:br/>
              <w:t>2) берілген график бойынша дәрежелік функцияның қасиеттерін зерттейді.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Иррационал теңдеулер мен жүйелер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Иррационал теңдеулер мен теңдеулер жүйесін шешу алгоритмін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Иррационал теңдеу анықтамасының мазмұнын түсіндіреді және иррационал теңдеудің анықталу облысын табады;</w:t>
            </w:r>
            <w:r w:rsidRPr="008553FC">
              <w:rPr>
                <w:rFonts w:ascii="Courier New" w:eastAsia="Times New Roman" w:hAnsi="Courier New" w:cs="Courier New"/>
                <w:color w:val="000000"/>
                <w:spacing w:val="2"/>
                <w:sz w:val="20"/>
                <w:szCs w:val="20"/>
                <w:lang w:eastAsia="kk-KZ"/>
              </w:rPr>
              <w:br/>
              <w:t>2) иррационал теңдеулерді теңдеудің екі жағын n-ші дәрежеге шығару әдісімен шешеді;</w:t>
            </w:r>
            <w:r w:rsidRPr="008553FC">
              <w:rPr>
                <w:rFonts w:ascii="Courier New" w:eastAsia="Times New Roman" w:hAnsi="Courier New" w:cs="Courier New"/>
                <w:color w:val="000000"/>
                <w:spacing w:val="2"/>
                <w:sz w:val="20"/>
                <w:szCs w:val="20"/>
                <w:lang w:eastAsia="kk-KZ"/>
              </w:rPr>
              <w:br/>
              <w:t xml:space="preserve">3) иррационал теңдеулерді айнымалыны ауыстыру әдісімен </w:t>
            </w:r>
            <w:r w:rsidRPr="008553FC">
              <w:rPr>
                <w:rFonts w:ascii="Courier New" w:eastAsia="Times New Roman" w:hAnsi="Courier New" w:cs="Courier New"/>
                <w:color w:val="000000"/>
                <w:spacing w:val="2"/>
                <w:sz w:val="20"/>
                <w:szCs w:val="20"/>
                <w:lang w:eastAsia="kk-KZ"/>
              </w:rPr>
              <w:lastRenderedPageBreak/>
              <w:t>шешеді.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Иррационалды теңсіздіктер мен жүйелер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Иррационалды теңсіздіктер мен теңсіздіктер жүйелерін шешу алгоритмін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Иррационал теңсіздіктердің анықталу облысын табады;</w:t>
            </w:r>
            <w:r w:rsidRPr="008553FC">
              <w:rPr>
                <w:rFonts w:ascii="Courier New" w:eastAsia="Times New Roman" w:hAnsi="Courier New" w:cs="Courier New"/>
                <w:color w:val="000000"/>
                <w:spacing w:val="2"/>
                <w:sz w:val="20"/>
                <w:szCs w:val="20"/>
                <w:lang w:eastAsia="kk-KZ"/>
              </w:rPr>
              <w:br/>
              <w:t>2) иррационал теңсіздіктерді және жүйелерді теңсіздіктің екі жағын n-ші дәрежеге шығару әдісімен шешеді;</w:t>
            </w:r>
            <w:r w:rsidRPr="008553FC">
              <w:rPr>
                <w:rFonts w:ascii="Courier New" w:eastAsia="Times New Roman" w:hAnsi="Courier New" w:cs="Courier New"/>
                <w:color w:val="000000"/>
                <w:spacing w:val="2"/>
                <w:sz w:val="20"/>
                <w:szCs w:val="20"/>
                <w:lang w:eastAsia="kk-KZ"/>
              </w:rPr>
              <w:br/>
              <w:t>3) иррационал теңсіздік және жүйелерді айнымалыны ауыстыру әдісі арқылы шешеді.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Көрсеткіштік және логарифмдік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Көрсеткіштік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График бойынша көрсеткіштік функцияның қасиеттерін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Көрсеткіштік функциясының анықтамасын түсіндіреді және оның графигін салады;</w:t>
            </w:r>
            <w:r w:rsidRPr="008553FC">
              <w:rPr>
                <w:rFonts w:ascii="Courier New" w:eastAsia="Times New Roman" w:hAnsi="Courier New" w:cs="Courier New"/>
                <w:color w:val="000000"/>
                <w:spacing w:val="2"/>
                <w:sz w:val="20"/>
                <w:szCs w:val="20"/>
                <w:lang w:eastAsia="kk-KZ"/>
              </w:rPr>
              <w:br/>
              <w:t>2) негізге байланысты көрсеткіштік функцияның қасиеттерін қолданады;</w:t>
            </w:r>
            <w:r w:rsidRPr="008553FC">
              <w:rPr>
                <w:rFonts w:ascii="Courier New" w:eastAsia="Times New Roman" w:hAnsi="Courier New" w:cs="Courier New"/>
                <w:color w:val="000000"/>
                <w:spacing w:val="2"/>
                <w:sz w:val="20"/>
                <w:szCs w:val="20"/>
                <w:lang w:eastAsia="kk-KZ"/>
              </w:rPr>
              <w:br/>
              <w:t>3) көрсеткіштік функцияларының графиктерін салады.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Логарифмдік 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Логарифмі бар өрнектердің мәндерін есептеу;</w:t>
            </w:r>
            <w:r w:rsidRPr="008553FC">
              <w:rPr>
                <w:rFonts w:ascii="Courier New" w:eastAsia="Times New Roman" w:hAnsi="Courier New" w:cs="Courier New"/>
                <w:color w:val="000000"/>
                <w:spacing w:val="2"/>
                <w:sz w:val="20"/>
                <w:szCs w:val="20"/>
                <w:lang w:eastAsia="kk-KZ"/>
              </w:rPr>
              <w:br/>
              <w:t>2) негізге байланысты логарифмдік функцияның қасиеттерін график бойынша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Санның логарифмін, ондық және натурал логарифмнің мәндерін анықтайды;</w:t>
            </w:r>
            <w:r w:rsidRPr="008553FC">
              <w:rPr>
                <w:rFonts w:ascii="Courier New" w:eastAsia="Times New Roman" w:hAnsi="Courier New" w:cs="Courier New"/>
                <w:color w:val="000000"/>
                <w:spacing w:val="2"/>
                <w:sz w:val="20"/>
                <w:szCs w:val="20"/>
                <w:lang w:eastAsia="kk-KZ"/>
              </w:rPr>
              <w:br/>
              <w:t>2) логарифмдік өрнектерді түрлендіру үшін логарифмдердің қасиеттерін қолданады;</w:t>
            </w:r>
            <w:r w:rsidRPr="008553FC">
              <w:rPr>
                <w:rFonts w:ascii="Courier New" w:eastAsia="Times New Roman" w:hAnsi="Courier New" w:cs="Courier New"/>
                <w:color w:val="000000"/>
                <w:spacing w:val="2"/>
                <w:sz w:val="20"/>
                <w:szCs w:val="20"/>
                <w:lang w:eastAsia="kk-KZ"/>
              </w:rPr>
              <w:br/>
              <w:t>3) логарифмдік функцияның графигін салады.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Көрсеткіштік, логарифмдік теңдеулер мен теңсіздіктер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Көрсеткіштік теңдеулер мен теңсіздіктер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Көрсеткіштік теңдеулер, теңсіздіктер мен жүйелерді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Көрсеткіштік теңдеуді шешу алгоритмін қолданады;</w:t>
            </w:r>
            <w:r w:rsidRPr="008553FC">
              <w:rPr>
                <w:rFonts w:ascii="Courier New" w:eastAsia="Times New Roman" w:hAnsi="Courier New" w:cs="Courier New"/>
                <w:color w:val="000000"/>
                <w:spacing w:val="2"/>
                <w:sz w:val="20"/>
                <w:szCs w:val="20"/>
                <w:lang w:eastAsia="kk-KZ"/>
              </w:rPr>
              <w:br/>
              <w:t>2) көрсеткіштік теңдеулерді, теңсіздіктерді шешуде негізге байланысты көрсеткіштік функцияның қасиеттерін қолданады;</w:t>
            </w:r>
            <w:r w:rsidRPr="008553FC">
              <w:rPr>
                <w:rFonts w:ascii="Courier New" w:eastAsia="Times New Roman" w:hAnsi="Courier New" w:cs="Courier New"/>
                <w:color w:val="000000"/>
                <w:spacing w:val="2"/>
                <w:sz w:val="20"/>
                <w:szCs w:val="20"/>
                <w:lang w:eastAsia="kk-KZ"/>
              </w:rPr>
              <w:br/>
              <w:t>3) көрсеткіштік теңдеулер жүйелерін шешу жолдарын атайды;</w:t>
            </w:r>
            <w:r w:rsidRPr="008553FC">
              <w:rPr>
                <w:rFonts w:ascii="Courier New" w:eastAsia="Times New Roman" w:hAnsi="Courier New" w:cs="Courier New"/>
                <w:color w:val="000000"/>
                <w:spacing w:val="2"/>
                <w:sz w:val="20"/>
                <w:szCs w:val="20"/>
                <w:lang w:eastAsia="kk-KZ"/>
              </w:rPr>
              <w:br/>
              <w:t>4) көрсеткіштік теңсіздіктер жүйелерін шешеді.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Логарифмдік теңдеулер мен теңсіздіктер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Логарифмдік теңдеулер, теңсіздіктер мен жүйелерді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Логарифмдік теңдеулер мен жүйелерді шешу жолдарын түсіндіріп, шешеді.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Функцияның шегі және үзіліссіздік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Функцияның шегі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Нүктеде және шексіздікте функцияның шегін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Функцияның шегін нүктеде, шексіздікте есептейді;</w:t>
            </w:r>
            <w:r w:rsidRPr="008553FC">
              <w:rPr>
                <w:rFonts w:ascii="Courier New" w:eastAsia="Times New Roman" w:hAnsi="Courier New" w:cs="Courier New"/>
                <w:color w:val="000000"/>
                <w:spacing w:val="2"/>
                <w:sz w:val="20"/>
                <w:szCs w:val="20"/>
                <w:lang w:eastAsia="kk-KZ"/>
              </w:rPr>
              <w:br/>
              <w:t>2) есептерді шешуде шектердің қасиеттерін қолдана алады.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Функцияның үзіліссіздігіжәне сан тізбегінің шегі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Функция графигінің асимптоталарын салу.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Функцияның үзіліссіздік қасиеттерін қолданады;</w:t>
            </w:r>
            <w:r w:rsidRPr="008553FC">
              <w:rPr>
                <w:rFonts w:ascii="Courier New" w:eastAsia="Times New Roman" w:hAnsi="Courier New" w:cs="Courier New"/>
                <w:color w:val="000000"/>
                <w:spacing w:val="2"/>
                <w:sz w:val="20"/>
                <w:szCs w:val="20"/>
                <w:lang w:eastAsia="kk-KZ"/>
              </w:rPr>
              <w:br/>
              <w:t>2) сан тізбегінің шегін есептейді.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Туынды және оның қолданылуы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Туынды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Функциялардың туындыларын есептеу;</w:t>
            </w:r>
            <w:r w:rsidRPr="008553FC">
              <w:rPr>
                <w:rFonts w:ascii="Courier New" w:eastAsia="Times New Roman" w:hAnsi="Courier New" w:cs="Courier New"/>
                <w:color w:val="000000"/>
                <w:spacing w:val="2"/>
                <w:sz w:val="20"/>
                <w:szCs w:val="20"/>
                <w:lang w:eastAsia="kk-KZ"/>
              </w:rPr>
              <w:br/>
              <w:t>2) туындының геометриялық және физикалық мағынасын меңгеру;</w:t>
            </w:r>
            <w:r w:rsidRPr="008553FC">
              <w:rPr>
                <w:rFonts w:ascii="Courier New" w:eastAsia="Times New Roman" w:hAnsi="Courier New" w:cs="Courier New"/>
                <w:color w:val="000000"/>
                <w:spacing w:val="2"/>
                <w:sz w:val="20"/>
                <w:szCs w:val="20"/>
                <w:lang w:eastAsia="kk-KZ"/>
              </w:rPr>
              <w:br/>
              <w:t>3) күрделі функциялардың туындыларын табу.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Анықтама бойынша функцияның туындысын табады;</w:t>
            </w:r>
            <w:r w:rsidRPr="008553FC">
              <w:rPr>
                <w:rFonts w:ascii="Courier New" w:eastAsia="Times New Roman" w:hAnsi="Courier New" w:cs="Courier New"/>
                <w:color w:val="000000"/>
                <w:spacing w:val="2"/>
                <w:sz w:val="20"/>
                <w:szCs w:val="20"/>
                <w:lang w:eastAsia="kk-KZ"/>
              </w:rPr>
              <w:br/>
              <w:t>2) функцияларды дифференциалдау ережелерін қолданады;</w:t>
            </w:r>
            <w:r w:rsidRPr="008553FC">
              <w:rPr>
                <w:rFonts w:ascii="Courier New" w:eastAsia="Times New Roman" w:hAnsi="Courier New" w:cs="Courier New"/>
                <w:color w:val="000000"/>
                <w:spacing w:val="2"/>
                <w:sz w:val="20"/>
                <w:szCs w:val="20"/>
                <w:lang w:eastAsia="kk-KZ"/>
              </w:rPr>
              <w:br/>
              <w:t>3) функция туындысының физикалық және геометриялық мағынасын ашады;</w:t>
            </w:r>
            <w:r w:rsidRPr="008553FC">
              <w:rPr>
                <w:rFonts w:ascii="Courier New" w:eastAsia="Times New Roman" w:hAnsi="Courier New" w:cs="Courier New"/>
                <w:color w:val="000000"/>
                <w:spacing w:val="2"/>
                <w:sz w:val="20"/>
                <w:szCs w:val="20"/>
                <w:lang w:eastAsia="kk-KZ"/>
              </w:rPr>
              <w:br/>
              <w:t>4) қозғалыс жылдамдығы мен үдеуін есептейді;</w:t>
            </w:r>
            <w:r w:rsidRPr="008553FC">
              <w:rPr>
                <w:rFonts w:ascii="Courier New" w:eastAsia="Times New Roman" w:hAnsi="Courier New" w:cs="Courier New"/>
                <w:color w:val="000000"/>
                <w:spacing w:val="2"/>
                <w:sz w:val="20"/>
                <w:szCs w:val="20"/>
                <w:lang w:eastAsia="kk-KZ"/>
              </w:rPr>
              <w:br/>
              <w:t>5) күрделі функцияны анықтайды және құрастырады;</w:t>
            </w:r>
            <w:r w:rsidRPr="008553FC">
              <w:rPr>
                <w:rFonts w:ascii="Courier New" w:eastAsia="Times New Roman" w:hAnsi="Courier New" w:cs="Courier New"/>
                <w:color w:val="000000"/>
                <w:spacing w:val="2"/>
                <w:sz w:val="20"/>
                <w:szCs w:val="20"/>
                <w:lang w:eastAsia="kk-KZ"/>
              </w:rPr>
              <w:br/>
              <w:t>6) күрделі функциялардың туындысын есептеу ережесін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Туындыны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Функцияларды монотондылыққа зерттеу;</w:t>
            </w:r>
            <w:r w:rsidRPr="008553FC">
              <w:rPr>
                <w:rFonts w:ascii="Courier New" w:eastAsia="Times New Roman" w:hAnsi="Courier New" w:cs="Courier New"/>
                <w:color w:val="000000"/>
                <w:spacing w:val="2"/>
                <w:sz w:val="20"/>
                <w:szCs w:val="20"/>
                <w:lang w:eastAsia="kk-KZ"/>
              </w:rPr>
              <w:br/>
              <w:t>2) кесіндідегі функцияның ең үлкен және ең кіші мәнін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Функция графигіне жүргізілген жанаманың қатысты теңдеуді құрастырады;</w:t>
            </w:r>
            <w:r w:rsidRPr="008553FC">
              <w:rPr>
                <w:rFonts w:ascii="Courier New" w:eastAsia="Times New Roman" w:hAnsi="Courier New" w:cs="Courier New"/>
                <w:color w:val="000000"/>
                <w:spacing w:val="2"/>
                <w:sz w:val="20"/>
                <w:szCs w:val="20"/>
                <w:lang w:eastAsia="kk-KZ"/>
              </w:rPr>
              <w:br/>
              <w:t>2) интервалда функцияның өсуі (кемуі) қажетті және жеткілікті шартын қолданады;</w:t>
            </w:r>
            <w:r w:rsidRPr="008553FC">
              <w:rPr>
                <w:rFonts w:ascii="Courier New" w:eastAsia="Times New Roman" w:hAnsi="Courier New" w:cs="Courier New"/>
                <w:color w:val="000000"/>
                <w:spacing w:val="2"/>
                <w:sz w:val="20"/>
                <w:szCs w:val="20"/>
                <w:lang w:eastAsia="kk-KZ"/>
              </w:rPr>
              <w:br/>
              <w:t>3) туынды көмегімен функцияның қасиеттерін талдайды және оның графигін салады;</w:t>
            </w:r>
            <w:r w:rsidRPr="008553FC">
              <w:rPr>
                <w:rFonts w:ascii="Courier New" w:eastAsia="Times New Roman" w:hAnsi="Courier New" w:cs="Courier New"/>
                <w:color w:val="000000"/>
                <w:spacing w:val="2"/>
                <w:sz w:val="20"/>
                <w:szCs w:val="20"/>
                <w:lang w:eastAsia="kk-KZ"/>
              </w:rPr>
              <w:br/>
              <w:t>4) функцияның ең үлкен және ең кіші мәндерін табады.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Алғашқы функция және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Алғашқы функция және анықталмаған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Алғашқы функция және анықталмаған интегралды табу.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Алғашқы функция және анықталмаған интеграл ұғымының мазмұнын ашады;</w:t>
            </w:r>
            <w:r w:rsidRPr="008553FC">
              <w:rPr>
                <w:rFonts w:ascii="Courier New" w:eastAsia="Times New Roman" w:hAnsi="Courier New" w:cs="Courier New"/>
                <w:color w:val="000000"/>
                <w:spacing w:val="2"/>
                <w:sz w:val="20"/>
                <w:szCs w:val="20"/>
                <w:lang w:eastAsia="kk-KZ"/>
              </w:rPr>
              <w:br/>
              <w:t>2) анықталмаған интегралдарды табу формулаларын қолданады;</w:t>
            </w:r>
            <w:r w:rsidRPr="008553FC">
              <w:rPr>
                <w:rFonts w:ascii="Courier New" w:eastAsia="Times New Roman" w:hAnsi="Courier New" w:cs="Courier New"/>
                <w:color w:val="000000"/>
                <w:spacing w:val="2"/>
                <w:sz w:val="20"/>
                <w:szCs w:val="20"/>
                <w:lang w:eastAsia="kk-KZ"/>
              </w:rPr>
              <w:br/>
              <w:t>3) есептерді шешуде анықталмаған интегралдар кестесін пайдаланады.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Анықталған интеграл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Анықталған интегралды есептеу;</w:t>
            </w:r>
            <w:r w:rsidRPr="008553FC">
              <w:rPr>
                <w:rFonts w:ascii="Courier New" w:eastAsia="Times New Roman" w:hAnsi="Courier New" w:cs="Courier New"/>
                <w:color w:val="000000"/>
                <w:spacing w:val="2"/>
                <w:sz w:val="20"/>
                <w:szCs w:val="20"/>
                <w:lang w:eastAsia="kk-KZ"/>
              </w:rPr>
              <w:br/>
              <w:t>2) интегралдың физикалық мағынасын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Қисық сықыты трапецияның ауданын табу үшін Ньютон-Лейбниц формуласын қолданады;</w:t>
            </w:r>
            <w:r w:rsidRPr="008553FC">
              <w:rPr>
                <w:rFonts w:ascii="Courier New" w:eastAsia="Times New Roman" w:hAnsi="Courier New" w:cs="Courier New"/>
                <w:color w:val="000000"/>
                <w:spacing w:val="2"/>
                <w:sz w:val="20"/>
                <w:szCs w:val="20"/>
                <w:lang w:eastAsia="kk-KZ"/>
              </w:rPr>
              <w:br/>
              <w:t>2) берілген сызықтармен шектелген жазық фигураның ауданын есептейді;</w:t>
            </w:r>
            <w:r w:rsidRPr="008553FC">
              <w:rPr>
                <w:rFonts w:ascii="Courier New" w:eastAsia="Times New Roman" w:hAnsi="Courier New" w:cs="Courier New"/>
                <w:color w:val="000000"/>
                <w:spacing w:val="2"/>
                <w:sz w:val="20"/>
                <w:szCs w:val="20"/>
                <w:lang w:eastAsia="kk-KZ"/>
              </w:rPr>
              <w:br/>
              <w:t>3) айналу денесінің көлемін есептейді.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Математикалық статистика және ықтималдықтар теориясы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Ықтималдық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Комбинаториялық есептерді ықтимал нұсқаларды жүйелі түрде таңдау және көбейту ережесін қолдану арқылы шешу;</w:t>
            </w:r>
            <w:r w:rsidRPr="008553FC">
              <w:rPr>
                <w:rFonts w:ascii="Courier New" w:eastAsia="Times New Roman" w:hAnsi="Courier New" w:cs="Courier New"/>
                <w:color w:val="000000"/>
                <w:spacing w:val="2"/>
                <w:sz w:val="20"/>
                <w:szCs w:val="20"/>
                <w:lang w:eastAsia="kk-KZ"/>
              </w:rPr>
              <w:br/>
              <w:t>2) ықтималдықтар теориясының негіздерін, ықтималдықтарды қосу және көбейту теоремаларын түсіндіру;</w:t>
            </w:r>
            <w:r w:rsidRPr="008553FC">
              <w:rPr>
                <w:rFonts w:ascii="Courier New" w:eastAsia="Times New Roman" w:hAnsi="Courier New" w:cs="Courier New"/>
                <w:color w:val="000000"/>
                <w:spacing w:val="2"/>
                <w:sz w:val="20"/>
                <w:szCs w:val="20"/>
                <w:lang w:eastAsia="kk-KZ"/>
              </w:rPr>
              <w:br/>
              <w:t>3) ықтималдық әдістерін қолдана отырып, практикалық есептерді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Ньютон биномын (натурал көрсеткішпен) есептеу үшін қолданады;</w:t>
            </w:r>
            <w:r w:rsidRPr="008553FC">
              <w:rPr>
                <w:rFonts w:ascii="Courier New" w:eastAsia="Times New Roman" w:hAnsi="Courier New" w:cs="Courier New"/>
                <w:color w:val="000000"/>
                <w:spacing w:val="2"/>
                <w:sz w:val="20"/>
                <w:szCs w:val="20"/>
                <w:lang w:eastAsia="kk-KZ"/>
              </w:rPr>
              <w:br/>
              <w:t>2) ықтималдық қасиеттерін қолдану арқылы кездейсоқ оқиғалардың ықтималдығын есептейді;</w:t>
            </w:r>
            <w:r w:rsidRPr="008553FC">
              <w:rPr>
                <w:rFonts w:ascii="Courier New" w:eastAsia="Times New Roman" w:hAnsi="Courier New" w:cs="Courier New"/>
                <w:color w:val="000000"/>
                <w:spacing w:val="2"/>
                <w:sz w:val="20"/>
                <w:szCs w:val="20"/>
                <w:lang w:eastAsia="kk-KZ"/>
              </w:rPr>
              <w:br/>
              <w:t>3) ықтималдықтарды қосу және көбейту ережелерін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Математикалық статистика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Дискретті кездейсоқ шаманың дисперсиясы және математикалық күтім арасындағы байланысты, орташа квадраттық ауытқуды түсіндіру;</w:t>
            </w:r>
            <w:r w:rsidRPr="008553FC">
              <w:rPr>
                <w:rFonts w:ascii="Courier New" w:eastAsia="Times New Roman" w:hAnsi="Courier New" w:cs="Courier New"/>
                <w:color w:val="000000"/>
                <w:spacing w:val="2"/>
                <w:sz w:val="20"/>
                <w:szCs w:val="20"/>
                <w:lang w:eastAsia="kk-KZ"/>
              </w:rPr>
              <w:br/>
              <w:t>2) кездейсоқ шамаларды таңдамалы түрде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Дискретті кездейсоқ шама, дисперсия математикалық нәтижесі және орташа квадраттық (стандартты) ауытқу арасындағы байланысты түсіндіреді;</w:t>
            </w:r>
            <w:r w:rsidRPr="008553FC">
              <w:rPr>
                <w:rFonts w:ascii="Courier New" w:eastAsia="Times New Roman" w:hAnsi="Courier New" w:cs="Courier New"/>
                <w:color w:val="000000"/>
                <w:spacing w:val="2"/>
                <w:sz w:val="20"/>
                <w:szCs w:val="20"/>
                <w:lang w:eastAsia="kk-KZ"/>
              </w:rPr>
              <w:br/>
              <w:t>кездейсоқ шамаларды таңдама мәліметтері бойынша сипаттайды;</w:t>
            </w:r>
            <w:r w:rsidRPr="008553FC">
              <w:rPr>
                <w:rFonts w:ascii="Courier New" w:eastAsia="Times New Roman" w:hAnsi="Courier New" w:cs="Courier New"/>
                <w:color w:val="000000"/>
                <w:spacing w:val="2"/>
                <w:sz w:val="20"/>
                <w:szCs w:val="20"/>
                <w:lang w:eastAsia="kk-KZ"/>
              </w:rPr>
              <w:br/>
              <w:t>2) дискретті кездейсоқ шаманың математикалық күтімін есептейді;</w:t>
            </w:r>
            <w:r w:rsidRPr="008553FC">
              <w:rPr>
                <w:rFonts w:ascii="Courier New" w:eastAsia="Times New Roman" w:hAnsi="Courier New" w:cs="Courier New"/>
                <w:color w:val="000000"/>
                <w:spacing w:val="2"/>
                <w:sz w:val="20"/>
                <w:szCs w:val="20"/>
                <w:lang w:eastAsia="kk-KZ"/>
              </w:rPr>
              <w:br/>
              <w:t>3) дискретті кездейсоқ шаманың дисперсиясын және орташа квадраттық (стандартты) ауытқуын есептейді.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Кездейсоқ шамалар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Дискретті, үздіксіз кездейсоқ шамалары ұғымдарын түсіндіру;</w:t>
            </w:r>
            <w:r w:rsidRPr="008553FC">
              <w:rPr>
                <w:rFonts w:ascii="Courier New" w:eastAsia="Times New Roman" w:hAnsi="Courier New" w:cs="Courier New"/>
                <w:color w:val="000000"/>
                <w:spacing w:val="2"/>
                <w:sz w:val="20"/>
                <w:szCs w:val="20"/>
                <w:lang w:eastAsia="kk-KZ"/>
              </w:rPr>
              <w:br/>
              <w:t>2) дискретті кездейсоқ шаманы қолдана отырып есептерді шығару.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Дискретті және үздіксіз кездейсоқ шамаларды салыстырады;</w:t>
            </w:r>
            <w:r w:rsidRPr="008553FC">
              <w:rPr>
                <w:rFonts w:ascii="Courier New" w:eastAsia="Times New Roman" w:hAnsi="Courier New" w:cs="Courier New"/>
                <w:color w:val="000000"/>
                <w:spacing w:val="2"/>
                <w:sz w:val="20"/>
                <w:szCs w:val="20"/>
                <w:lang w:eastAsia="kk-KZ"/>
              </w:rPr>
              <w:br/>
              <w:t>2) кейбір дискретті кездейсоқ шамалардың таралу заңының кестесін жасайды.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Стереометрия аксиомалары. </w:t>
            </w:r>
            <w:r w:rsidRPr="008553FC">
              <w:rPr>
                <w:rFonts w:ascii="Courier New" w:eastAsia="Times New Roman" w:hAnsi="Courier New" w:cs="Courier New"/>
                <w:color w:val="000000"/>
                <w:spacing w:val="2"/>
                <w:sz w:val="20"/>
                <w:szCs w:val="20"/>
                <w:lang w:eastAsia="kk-KZ"/>
              </w:rPr>
              <w:lastRenderedPageBreak/>
              <w:t>Кеңістіктегі түзулер мен жазықтықтардың өзара орналасуы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Стереометрия аксиомалары. </w:t>
            </w:r>
            <w:r w:rsidRPr="008553FC">
              <w:rPr>
                <w:rFonts w:ascii="Courier New" w:eastAsia="Times New Roman" w:hAnsi="Courier New" w:cs="Courier New"/>
                <w:color w:val="000000"/>
                <w:spacing w:val="2"/>
                <w:sz w:val="20"/>
                <w:szCs w:val="20"/>
                <w:lang w:eastAsia="kk-KZ"/>
              </w:rPr>
              <w:lastRenderedPageBreak/>
              <w:t>Кеңістіктегі түзулер мен жазықтықтардың өзара орналасуы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Стереометрия аксиомалары және олардың салдарларын </w:t>
            </w:r>
            <w:r w:rsidRPr="008553FC">
              <w:rPr>
                <w:rFonts w:ascii="Courier New" w:eastAsia="Times New Roman" w:hAnsi="Courier New" w:cs="Courier New"/>
                <w:color w:val="000000"/>
                <w:spacing w:val="2"/>
                <w:sz w:val="20"/>
                <w:szCs w:val="20"/>
                <w:lang w:eastAsia="kk-KZ"/>
              </w:rPr>
              <w:lastRenderedPageBreak/>
              <w:t>түсіндіру;</w:t>
            </w:r>
            <w:r w:rsidRPr="008553FC">
              <w:rPr>
                <w:rFonts w:ascii="Courier New" w:eastAsia="Times New Roman" w:hAnsi="Courier New" w:cs="Courier New"/>
                <w:color w:val="000000"/>
                <w:spacing w:val="2"/>
                <w:sz w:val="20"/>
                <w:szCs w:val="20"/>
                <w:lang w:eastAsia="kk-KZ"/>
              </w:rPr>
              <w:br/>
              <w:t>2) кеңістіктегі түзулердің, жазықтықтардың, түзулер мен жазықтықтардың өзара орналасуын бейнелеу.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Стереометрия аксиомаларының мазмұнын, олардың салдарларын </w:t>
            </w:r>
            <w:r w:rsidRPr="008553FC">
              <w:rPr>
                <w:rFonts w:ascii="Courier New" w:eastAsia="Times New Roman" w:hAnsi="Courier New" w:cs="Courier New"/>
                <w:color w:val="000000"/>
                <w:spacing w:val="2"/>
                <w:sz w:val="20"/>
                <w:szCs w:val="20"/>
                <w:lang w:eastAsia="kk-KZ"/>
              </w:rPr>
              <w:lastRenderedPageBreak/>
              <w:t>түсіндіреді;</w:t>
            </w:r>
            <w:r w:rsidRPr="008553FC">
              <w:rPr>
                <w:rFonts w:ascii="Courier New" w:eastAsia="Times New Roman" w:hAnsi="Courier New" w:cs="Courier New"/>
                <w:color w:val="000000"/>
                <w:spacing w:val="2"/>
                <w:sz w:val="20"/>
                <w:szCs w:val="20"/>
                <w:lang w:eastAsia="kk-KZ"/>
              </w:rPr>
              <w:br/>
              <w:t>2) есептерді шешу кезінде кеңістіктегі параллель және қиылысатын түзулердің қасиеттері туралы білімді қолданады;</w:t>
            </w:r>
            <w:r w:rsidRPr="008553FC">
              <w:rPr>
                <w:rFonts w:ascii="Courier New" w:eastAsia="Times New Roman" w:hAnsi="Courier New" w:cs="Courier New"/>
                <w:color w:val="000000"/>
                <w:spacing w:val="2"/>
                <w:sz w:val="20"/>
                <w:szCs w:val="20"/>
                <w:lang w:eastAsia="kk-KZ"/>
              </w:rPr>
              <w:br/>
              <w:t>3) түзулердің параллельдік және перпендикулярлық белгілерін, қасиеттерін түсіндіреді, оларды есептерді шешуде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Кеңістіктегі бұрыштар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Кеңістіктегі екі түзу арасындағы бұрыш, түзу мен жазықтық арасындағы бұрыш ұғымын меңгеру;</w:t>
            </w:r>
            <w:r w:rsidRPr="008553FC">
              <w:rPr>
                <w:rFonts w:ascii="Courier New" w:eastAsia="Times New Roman" w:hAnsi="Courier New" w:cs="Courier New"/>
                <w:color w:val="000000"/>
                <w:spacing w:val="2"/>
                <w:sz w:val="20"/>
                <w:szCs w:val="20"/>
                <w:lang w:eastAsia="kk-KZ"/>
              </w:rPr>
              <w:br/>
              <w:t>2) үш перпендикуляр туралы теоремасын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Кеңістіктегі перпендикулярдың, көлбеу және көлбеу проекцияның мағынасын ашады;</w:t>
            </w:r>
            <w:r w:rsidRPr="008553FC">
              <w:rPr>
                <w:rFonts w:ascii="Courier New" w:eastAsia="Times New Roman" w:hAnsi="Courier New" w:cs="Courier New"/>
                <w:color w:val="000000"/>
                <w:spacing w:val="2"/>
                <w:sz w:val="20"/>
                <w:szCs w:val="20"/>
                <w:lang w:eastAsia="kk-KZ"/>
              </w:rPr>
              <w:br/>
              <w:t>2) түзу мен жазықтықтың параллельдік және перпендикулярлық белгілерін, қасиеттерін түсіндіреді;</w:t>
            </w:r>
            <w:r w:rsidRPr="008553FC">
              <w:rPr>
                <w:rFonts w:ascii="Courier New" w:eastAsia="Times New Roman" w:hAnsi="Courier New" w:cs="Courier New"/>
                <w:color w:val="000000"/>
                <w:spacing w:val="2"/>
                <w:sz w:val="20"/>
                <w:szCs w:val="20"/>
                <w:lang w:eastAsia="kk-KZ"/>
              </w:rPr>
              <w:br/>
              <w:t>3) есептерді шешу кезінде жазықтықтардың параллельдік және перпендикулярлық белгілерін қолданады;</w:t>
            </w:r>
            <w:r w:rsidRPr="008553FC">
              <w:rPr>
                <w:rFonts w:ascii="Courier New" w:eastAsia="Times New Roman" w:hAnsi="Courier New" w:cs="Courier New"/>
                <w:color w:val="000000"/>
                <w:spacing w:val="2"/>
                <w:sz w:val="20"/>
                <w:szCs w:val="20"/>
                <w:lang w:eastAsia="kk-KZ"/>
              </w:rPr>
              <w:br/>
              <w:t>4) кеңістіктегі екі түзудің арасындағы бұрышты анықтайды;</w:t>
            </w:r>
            <w:r w:rsidRPr="008553FC">
              <w:rPr>
                <w:rFonts w:ascii="Courier New" w:eastAsia="Times New Roman" w:hAnsi="Courier New" w:cs="Courier New"/>
                <w:color w:val="000000"/>
                <w:spacing w:val="2"/>
                <w:sz w:val="20"/>
                <w:szCs w:val="20"/>
                <w:lang w:eastAsia="kk-KZ"/>
              </w:rPr>
              <w:br/>
              <w:t>5) түзу мен жазықтық арасындағы бұрышты, жазықтықтар арасындағы бұрышты бейнелейді;</w:t>
            </w:r>
            <w:r w:rsidRPr="008553FC">
              <w:rPr>
                <w:rFonts w:ascii="Courier New" w:eastAsia="Times New Roman" w:hAnsi="Courier New" w:cs="Courier New"/>
                <w:color w:val="000000"/>
                <w:spacing w:val="2"/>
                <w:sz w:val="20"/>
                <w:szCs w:val="20"/>
                <w:lang w:eastAsia="kk-KZ"/>
              </w:rPr>
              <w:br/>
              <w:t>6) есептерді шешуде үш перпендикуляр туралы теореманы қолданады.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Тікбұрышты координаталар жүйесі және кеңістіктегі векторлар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Кеңістіктегі векторлар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Вектордың анықтамасын және кеңістіктегі векторлармен амалдарды меңгеру;</w:t>
            </w:r>
            <w:r w:rsidRPr="008553FC">
              <w:rPr>
                <w:rFonts w:ascii="Courier New" w:eastAsia="Times New Roman" w:hAnsi="Courier New" w:cs="Courier New"/>
                <w:color w:val="000000"/>
                <w:spacing w:val="2"/>
                <w:sz w:val="20"/>
                <w:szCs w:val="20"/>
                <w:lang w:eastAsia="kk-KZ"/>
              </w:rPr>
              <w:br/>
              <w:t>2) екі нүкте арасындағы қашықтықты, кесіндінің ортасын есептеуді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Жазықтықта және кеңістікте векторды бейнелейді, оны сипаттайды;</w:t>
            </w:r>
            <w:r w:rsidRPr="008553FC">
              <w:rPr>
                <w:rFonts w:ascii="Courier New" w:eastAsia="Times New Roman" w:hAnsi="Courier New" w:cs="Courier New"/>
                <w:color w:val="000000"/>
                <w:spacing w:val="2"/>
                <w:sz w:val="20"/>
                <w:szCs w:val="20"/>
                <w:lang w:eastAsia="kk-KZ"/>
              </w:rPr>
              <w:br/>
              <w:t>2) вектордың координаталары мен ұзындығын табады;</w:t>
            </w:r>
            <w:r w:rsidRPr="008553FC">
              <w:rPr>
                <w:rFonts w:ascii="Courier New" w:eastAsia="Times New Roman" w:hAnsi="Courier New" w:cs="Courier New"/>
                <w:color w:val="000000"/>
                <w:spacing w:val="2"/>
                <w:sz w:val="20"/>
                <w:szCs w:val="20"/>
                <w:lang w:eastAsia="kk-KZ"/>
              </w:rPr>
              <w:br/>
              <w:t>3) векторларды қосу мен азайтуды, векторды санға көбейтуді орындайды;</w:t>
            </w:r>
            <w:r w:rsidRPr="008553FC">
              <w:rPr>
                <w:rFonts w:ascii="Courier New" w:eastAsia="Times New Roman" w:hAnsi="Courier New" w:cs="Courier New"/>
                <w:color w:val="000000"/>
                <w:spacing w:val="2"/>
                <w:sz w:val="20"/>
                <w:szCs w:val="20"/>
                <w:lang w:eastAsia="kk-KZ"/>
              </w:rPr>
              <w:br/>
              <w:t>4) векторлардың скалярлық көбейтіндісін табады;</w:t>
            </w:r>
            <w:r w:rsidRPr="008553FC">
              <w:rPr>
                <w:rFonts w:ascii="Courier New" w:eastAsia="Times New Roman" w:hAnsi="Courier New" w:cs="Courier New"/>
                <w:color w:val="000000"/>
                <w:spacing w:val="2"/>
                <w:sz w:val="20"/>
                <w:szCs w:val="20"/>
                <w:lang w:eastAsia="kk-KZ"/>
              </w:rPr>
              <w:br/>
              <w:t>5) екі нүкте арасындағы қашықтықты анықтайды;</w:t>
            </w:r>
            <w:r w:rsidRPr="008553FC">
              <w:rPr>
                <w:rFonts w:ascii="Courier New" w:eastAsia="Times New Roman" w:hAnsi="Courier New" w:cs="Courier New"/>
                <w:color w:val="000000"/>
                <w:spacing w:val="2"/>
                <w:sz w:val="20"/>
                <w:szCs w:val="20"/>
                <w:lang w:eastAsia="kk-KZ"/>
              </w:rPr>
              <w:br/>
              <w:t>6) кеңістіктегі сегменттің ортаңғы координаттарын табады.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Кеңістіктегі тікбұрышты координаталар жүйесі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Векторлардың коллинеарлық және компланарлық шарттарын меңгеру;</w:t>
            </w:r>
            <w:r w:rsidRPr="008553FC">
              <w:rPr>
                <w:rFonts w:ascii="Courier New" w:eastAsia="Times New Roman" w:hAnsi="Courier New" w:cs="Courier New"/>
                <w:color w:val="000000"/>
                <w:spacing w:val="2"/>
                <w:sz w:val="20"/>
                <w:szCs w:val="20"/>
                <w:lang w:eastAsia="kk-KZ"/>
              </w:rPr>
              <w:br/>
              <w:t>2) векторды үш компланарлы емес вектор бойынша жіктеу;</w:t>
            </w:r>
            <w:r w:rsidRPr="008553FC">
              <w:rPr>
                <w:rFonts w:ascii="Courier New" w:eastAsia="Times New Roman" w:hAnsi="Courier New" w:cs="Courier New"/>
                <w:color w:val="000000"/>
                <w:spacing w:val="2"/>
                <w:sz w:val="20"/>
                <w:szCs w:val="20"/>
                <w:lang w:eastAsia="kk-KZ"/>
              </w:rPr>
              <w:br/>
              <w:t>3) сфера теңдеуін құрастыру;</w:t>
            </w:r>
            <w:r w:rsidRPr="008553FC">
              <w:rPr>
                <w:rFonts w:ascii="Courier New" w:eastAsia="Times New Roman" w:hAnsi="Courier New" w:cs="Courier New"/>
                <w:color w:val="000000"/>
                <w:spacing w:val="2"/>
                <w:sz w:val="20"/>
                <w:szCs w:val="20"/>
                <w:lang w:eastAsia="kk-KZ"/>
              </w:rPr>
              <w:br/>
              <w:t>4) қолданбалы есептерді шешуде координаталар мен векторларды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Кеңістіктегі векторлардың коллинеарлығы мен компланарлығын анықтайды;</w:t>
            </w:r>
            <w:r w:rsidRPr="008553FC">
              <w:rPr>
                <w:rFonts w:ascii="Courier New" w:eastAsia="Times New Roman" w:hAnsi="Courier New" w:cs="Courier New"/>
                <w:color w:val="000000"/>
                <w:spacing w:val="2"/>
                <w:sz w:val="20"/>
                <w:szCs w:val="20"/>
                <w:lang w:eastAsia="kk-KZ"/>
              </w:rPr>
              <w:br/>
              <w:t>2) есептерді шешу кезінде векторлардың коллинеарлығы мен компланарлығы шартын қолданады;</w:t>
            </w:r>
            <w:r w:rsidRPr="008553FC">
              <w:rPr>
                <w:rFonts w:ascii="Courier New" w:eastAsia="Times New Roman" w:hAnsi="Courier New" w:cs="Courier New"/>
                <w:color w:val="000000"/>
                <w:spacing w:val="2"/>
                <w:sz w:val="20"/>
                <w:szCs w:val="20"/>
                <w:lang w:eastAsia="kk-KZ"/>
              </w:rPr>
              <w:br/>
              <w:t>3) сфера теңдеуіне есептерді шешеді.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Көпжақтар және айналу денелері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Көпжақтар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Көпжақтар, дұрыс көпжақтар, призма, параллелепипед, куб, пирамида, қиық пирамида ұғымын меңгеру;</w:t>
            </w:r>
            <w:r w:rsidRPr="008553FC">
              <w:rPr>
                <w:rFonts w:ascii="Courier New" w:eastAsia="Times New Roman" w:hAnsi="Courier New" w:cs="Courier New"/>
                <w:color w:val="000000"/>
                <w:spacing w:val="2"/>
                <w:sz w:val="20"/>
                <w:szCs w:val="20"/>
                <w:lang w:eastAsia="kk-KZ"/>
              </w:rPr>
              <w:br/>
              <w:t>2) көпжақтар элементтерін табу, көпжақтар қималарын құру есептерін шығару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Көпжақтар және олардың элементтері туралы түсінік береді;</w:t>
            </w:r>
            <w:r w:rsidRPr="008553FC">
              <w:rPr>
                <w:rFonts w:ascii="Courier New" w:eastAsia="Times New Roman" w:hAnsi="Courier New" w:cs="Courier New"/>
                <w:color w:val="000000"/>
                <w:spacing w:val="2"/>
                <w:sz w:val="20"/>
                <w:szCs w:val="20"/>
                <w:lang w:eastAsia="kk-KZ"/>
              </w:rPr>
              <w:br/>
              <w:t>2) көпжақтар қасиеттерін түрлері бойынша түсіндіреді;</w:t>
            </w:r>
            <w:r w:rsidRPr="008553FC">
              <w:rPr>
                <w:rFonts w:ascii="Courier New" w:eastAsia="Times New Roman" w:hAnsi="Courier New" w:cs="Courier New"/>
                <w:color w:val="000000"/>
                <w:spacing w:val="2"/>
                <w:sz w:val="20"/>
                <w:szCs w:val="20"/>
                <w:lang w:eastAsia="kk-KZ"/>
              </w:rPr>
              <w:br/>
              <w:t>3) көпжақтарды бейнелейді;</w:t>
            </w:r>
            <w:r w:rsidRPr="008553FC">
              <w:rPr>
                <w:rFonts w:ascii="Courier New" w:eastAsia="Times New Roman" w:hAnsi="Courier New" w:cs="Courier New"/>
                <w:color w:val="000000"/>
                <w:spacing w:val="2"/>
                <w:sz w:val="20"/>
                <w:szCs w:val="20"/>
                <w:lang w:eastAsia="kk-KZ"/>
              </w:rPr>
              <w:br/>
              <w:t>4) дұрыс көпжақтардың түрлерін анықтайды;</w:t>
            </w:r>
            <w:r w:rsidRPr="008553FC">
              <w:rPr>
                <w:rFonts w:ascii="Courier New" w:eastAsia="Times New Roman" w:hAnsi="Courier New" w:cs="Courier New"/>
                <w:color w:val="000000"/>
                <w:spacing w:val="2"/>
                <w:sz w:val="20"/>
                <w:szCs w:val="20"/>
                <w:lang w:eastAsia="kk-KZ"/>
              </w:rPr>
              <w:br/>
              <w:t>5) көпжақтар элементтерін табу есептерін шығарады.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Призма және оның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Призма мен оның элементтерінің анықтамасын меңгеру;</w:t>
            </w:r>
            <w:r w:rsidRPr="008553FC">
              <w:rPr>
                <w:rFonts w:ascii="Courier New" w:eastAsia="Times New Roman" w:hAnsi="Courier New" w:cs="Courier New"/>
                <w:color w:val="000000"/>
                <w:spacing w:val="2"/>
                <w:sz w:val="20"/>
                <w:szCs w:val="20"/>
                <w:lang w:eastAsia="kk-KZ"/>
              </w:rPr>
              <w:br/>
              <w:t>2) призманың толық бетінің бүйір бетінің аудандарын есептеу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Есептерді шығару кезінде призманың бүйір және толық бетінің ауданының формулаларын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Пирамида және оның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Пирамида, қиық пирамида және олардың элементтерінің анықтамасын меңгеру;</w:t>
            </w:r>
            <w:r w:rsidRPr="008553FC">
              <w:rPr>
                <w:rFonts w:ascii="Courier New" w:eastAsia="Times New Roman" w:hAnsi="Courier New" w:cs="Courier New"/>
                <w:color w:val="000000"/>
                <w:spacing w:val="2"/>
                <w:sz w:val="20"/>
                <w:szCs w:val="20"/>
                <w:lang w:eastAsia="kk-KZ"/>
              </w:rPr>
              <w:br/>
              <w:t>2) пирамида, қиық пирамиданың бүйір беті мен толық бетінің аудандарын есептеу.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Есептерді шешу кезінде пирамиданың және қиық пирамиданың бүйір және толық бетінің ауданы формулаларын қолданады.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Айналу денелері және оның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Цилиндр және оның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Айналу денесінің түрлерін анықтау (цилиндр);</w:t>
            </w:r>
            <w:r w:rsidRPr="008553FC">
              <w:rPr>
                <w:rFonts w:ascii="Courier New" w:eastAsia="Times New Roman" w:hAnsi="Courier New" w:cs="Courier New"/>
                <w:color w:val="000000"/>
                <w:spacing w:val="2"/>
                <w:sz w:val="20"/>
                <w:szCs w:val="20"/>
                <w:lang w:eastAsia="kk-KZ"/>
              </w:rPr>
              <w:br/>
              <w:t>2) цилиндр элементтерін табуға арналған стереометриялық есептерді шешу;</w:t>
            </w:r>
            <w:r w:rsidRPr="008553FC">
              <w:rPr>
                <w:rFonts w:ascii="Courier New" w:eastAsia="Times New Roman" w:hAnsi="Courier New" w:cs="Courier New"/>
                <w:color w:val="000000"/>
                <w:spacing w:val="2"/>
                <w:sz w:val="20"/>
                <w:szCs w:val="20"/>
                <w:lang w:eastAsia="kk-KZ"/>
              </w:rPr>
              <w:br/>
              <w:t>3) есептерді шығаруда цилиндрдің қасиеттерін және оның элементтерін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Цилиндр және оның элементтерін анықтайды;</w:t>
            </w:r>
            <w:r w:rsidRPr="008553FC">
              <w:rPr>
                <w:rFonts w:ascii="Courier New" w:eastAsia="Times New Roman" w:hAnsi="Courier New" w:cs="Courier New"/>
                <w:color w:val="000000"/>
                <w:spacing w:val="2"/>
                <w:sz w:val="20"/>
                <w:szCs w:val="20"/>
                <w:lang w:eastAsia="kk-KZ"/>
              </w:rPr>
              <w:br/>
              <w:t>2) сызбалар мен модельдерде цилиндрді таниды;</w:t>
            </w:r>
            <w:r w:rsidRPr="008553FC">
              <w:rPr>
                <w:rFonts w:ascii="Courier New" w:eastAsia="Times New Roman" w:hAnsi="Courier New" w:cs="Courier New"/>
                <w:color w:val="000000"/>
                <w:spacing w:val="2"/>
                <w:sz w:val="20"/>
                <w:szCs w:val="20"/>
                <w:lang w:eastAsia="kk-KZ"/>
              </w:rPr>
              <w:br/>
              <w:t>3) цилиндрді жазықтықта бейнелейді;</w:t>
            </w:r>
            <w:r w:rsidRPr="008553FC">
              <w:rPr>
                <w:rFonts w:ascii="Courier New" w:eastAsia="Times New Roman" w:hAnsi="Courier New" w:cs="Courier New"/>
                <w:color w:val="000000"/>
                <w:spacing w:val="2"/>
                <w:sz w:val="20"/>
                <w:szCs w:val="20"/>
                <w:lang w:eastAsia="kk-KZ"/>
              </w:rPr>
              <w:br/>
              <w:t>4) цилиндрдің жазықтықпен қималарын бейнелейді;</w:t>
            </w:r>
            <w:r w:rsidRPr="008553FC">
              <w:rPr>
                <w:rFonts w:ascii="Courier New" w:eastAsia="Times New Roman" w:hAnsi="Courier New" w:cs="Courier New"/>
                <w:color w:val="000000"/>
                <w:spacing w:val="2"/>
                <w:sz w:val="20"/>
                <w:szCs w:val="20"/>
                <w:lang w:eastAsia="kk-KZ"/>
              </w:rPr>
              <w:br/>
              <w:t xml:space="preserve">5) цилиндр элементтерін элементтері және бетінің ауданын табуға есептер </w:t>
            </w:r>
            <w:r w:rsidRPr="008553FC">
              <w:rPr>
                <w:rFonts w:ascii="Courier New" w:eastAsia="Times New Roman" w:hAnsi="Courier New" w:cs="Courier New"/>
                <w:color w:val="000000"/>
                <w:spacing w:val="2"/>
                <w:sz w:val="20"/>
                <w:szCs w:val="20"/>
                <w:lang w:eastAsia="kk-KZ"/>
              </w:rPr>
              <w:lastRenderedPageBreak/>
              <w:t>шығарады.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Конус және оның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Айналу денесінің түрлерін анықтау (конус, қиық конус);</w:t>
            </w:r>
            <w:r w:rsidRPr="008553FC">
              <w:rPr>
                <w:rFonts w:ascii="Courier New" w:eastAsia="Times New Roman" w:hAnsi="Courier New" w:cs="Courier New"/>
                <w:color w:val="000000"/>
                <w:spacing w:val="2"/>
                <w:sz w:val="20"/>
                <w:szCs w:val="20"/>
                <w:lang w:eastAsia="kk-KZ"/>
              </w:rPr>
              <w:br/>
              <w:t>2) конус, қиық конустың элементтерін табуға арналған стереометриялық есептерді шығару.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Конус, қиық конус және олардың элементтерін анықтайды;</w:t>
            </w:r>
            <w:r w:rsidRPr="008553FC">
              <w:rPr>
                <w:rFonts w:ascii="Courier New" w:eastAsia="Times New Roman" w:hAnsi="Courier New" w:cs="Courier New"/>
                <w:color w:val="000000"/>
                <w:spacing w:val="2"/>
                <w:sz w:val="20"/>
                <w:szCs w:val="20"/>
                <w:lang w:eastAsia="kk-KZ"/>
              </w:rPr>
              <w:br/>
              <w:t>2) сызбалар мен модельдерде конусты, қиық конусты таниды;</w:t>
            </w:r>
            <w:r w:rsidRPr="008553FC">
              <w:rPr>
                <w:rFonts w:ascii="Courier New" w:eastAsia="Times New Roman" w:hAnsi="Courier New" w:cs="Courier New"/>
                <w:color w:val="000000"/>
                <w:spacing w:val="2"/>
                <w:sz w:val="20"/>
                <w:szCs w:val="20"/>
                <w:lang w:eastAsia="kk-KZ"/>
              </w:rPr>
              <w:br/>
              <w:t>3) жазықтықта конусты, қиық конусты бейнелейді;</w:t>
            </w:r>
            <w:r w:rsidRPr="008553FC">
              <w:rPr>
                <w:rFonts w:ascii="Courier New" w:eastAsia="Times New Roman" w:hAnsi="Courier New" w:cs="Courier New"/>
                <w:color w:val="000000"/>
                <w:spacing w:val="2"/>
                <w:sz w:val="20"/>
                <w:szCs w:val="20"/>
                <w:lang w:eastAsia="kk-KZ"/>
              </w:rPr>
              <w:br/>
              <w:t>4) конустың, қиық конустың элементтері және бетінің ауданын табуға есептер шығарады.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Сфера, шар және оның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Айналу денесінің түрлерін (сфера, шар және олардың элементтері) анықтау;</w:t>
            </w:r>
            <w:r w:rsidRPr="008553FC">
              <w:rPr>
                <w:rFonts w:ascii="Courier New" w:eastAsia="Times New Roman" w:hAnsi="Courier New" w:cs="Courier New"/>
                <w:color w:val="000000"/>
                <w:spacing w:val="2"/>
                <w:sz w:val="20"/>
                <w:szCs w:val="20"/>
                <w:lang w:eastAsia="kk-KZ"/>
              </w:rPr>
              <w:br/>
              <w:t>2) сфера, шар элементтерін табуға арналған стереометриялық есептерді шығарады.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Сфера, шар және олардың элементтерін анықтайды;</w:t>
            </w:r>
            <w:r w:rsidRPr="008553FC">
              <w:rPr>
                <w:rFonts w:ascii="Courier New" w:eastAsia="Times New Roman" w:hAnsi="Courier New" w:cs="Courier New"/>
                <w:color w:val="000000"/>
                <w:spacing w:val="2"/>
                <w:sz w:val="20"/>
                <w:szCs w:val="20"/>
                <w:lang w:eastAsia="kk-KZ"/>
              </w:rPr>
              <w:br/>
              <w:t>2) сызбалар мен модельдерде сфераны, шарды таниды;</w:t>
            </w:r>
            <w:r w:rsidRPr="008553FC">
              <w:rPr>
                <w:rFonts w:ascii="Courier New" w:eastAsia="Times New Roman" w:hAnsi="Courier New" w:cs="Courier New"/>
                <w:color w:val="000000"/>
                <w:spacing w:val="2"/>
                <w:sz w:val="20"/>
                <w:szCs w:val="20"/>
                <w:lang w:eastAsia="kk-KZ"/>
              </w:rPr>
              <w:br/>
              <w:t>3) сфераны, шарды жазықтықта бейнелейді;</w:t>
            </w:r>
            <w:r w:rsidRPr="008553FC">
              <w:rPr>
                <w:rFonts w:ascii="Courier New" w:eastAsia="Times New Roman" w:hAnsi="Courier New" w:cs="Courier New"/>
                <w:color w:val="000000"/>
                <w:spacing w:val="2"/>
                <w:sz w:val="20"/>
                <w:szCs w:val="20"/>
                <w:lang w:eastAsia="kk-KZ"/>
              </w:rPr>
              <w:br/>
              <w:t>4) сфера, шар элементтері және бетінің ауданын табуға есептер шығарады.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Дененің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Денелер көлемінің жалпы қасиеттері. Көпжақтардың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Призма, пирамида және қиық пирамиданың көлемін анықтауды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Призма, пирамида және қиық пирамиданың көлемін табу формуласын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Айналу денелерінің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Цилиндр, конус, қиық конус, шардың көлемін анықтауды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Цилиндр, конус, қиық конус, шардың көлемін табу формуласын қолданады;</w:t>
            </w:r>
            <w:r w:rsidRPr="008553FC">
              <w:rPr>
                <w:rFonts w:ascii="Courier New" w:eastAsia="Times New Roman" w:hAnsi="Courier New" w:cs="Courier New"/>
                <w:color w:val="000000"/>
                <w:spacing w:val="2"/>
                <w:sz w:val="20"/>
                <w:szCs w:val="20"/>
                <w:lang w:eastAsia="kk-KZ"/>
              </w:rPr>
              <w:br/>
              <w:t>2) айналу денелерінің көлемін есептеу үшін есептер шығарады.</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pacing w:after="0" w:line="240" w:lineRule="auto"/>
        <w:rPr>
          <w:rFonts w:ascii="Times New Roman" w:eastAsia="Times New Roman" w:hAnsi="Times New Roman" w:cs="Times New Roman"/>
          <w:vanish/>
          <w:sz w:val="24"/>
          <w:szCs w:val="24"/>
          <w:lang w:eastAsia="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4" w:name="z171"/>
            <w:bookmarkEnd w:id="4"/>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2-қосымша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Педагогикалық бағыттың "Информатика" пәні бойынша техникалық және кәсіптік білімнің үлгілік оқу бағдарламасы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1-тарау. Жалпы ережелер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1. Педагогикалық бағыттың "Информатика"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26" w:anchor="z1" w:history="1">
        <w:r w:rsidRPr="008553FC">
          <w:rPr>
            <w:rFonts w:ascii="Courier New" w:eastAsia="Times New Roman" w:hAnsi="Courier New" w:cs="Courier New"/>
            <w:color w:val="073A5E"/>
            <w:spacing w:val="2"/>
            <w:sz w:val="20"/>
            <w:szCs w:val="20"/>
            <w:u w:val="single"/>
            <w:lang w:eastAsia="kk-KZ"/>
          </w:rPr>
          <w:t>500</w:t>
        </w:r>
      </w:hyperlink>
      <w:r w:rsidRPr="008553FC">
        <w:rPr>
          <w:rFonts w:ascii="Courier New" w:eastAsia="Times New Roman" w:hAnsi="Courier New" w:cs="Courier New"/>
          <w:color w:val="000000"/>
          <w:spacing w:val="2"/>
          <w:sz w:val="20"/>
          <w:szCs w:val="20"/>
          <w:lang w:eastAsia="kk-KZ"/>
        </w:rPr>
        <w:t> "Бастауыш, негізгі орта, жалпы орта білім берудің үлгілік оқу 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 ағарту Министрінің 2022 жылғы 3 тамыздағы № </w:t>
      </w:r>
      <w:hyperlink r:id="rId127" w:anchor="z4" w:history="1">
        <w:r w:rsidRPr="008553FC">
          <w:rPr>
            <w:rFonts w:ascii="Courier New" w:eastAsia="Times New Roman" w:hAnsi="Courier New" w:cs="Courier New"/>
            <w:color w:val="073A5E"/>
            <w:spacing w:val="2"/>
            <w:sz w:val="20"/>
            <w:szCs w:val="20"/>
            <w:u w:val="single"/>
            <w:lang w:eastAsia="kk-KZ"/>
          </w:rPr>
          <w:t>348</w:t>
        </w:r>
      </w:hyperlink>
      <w:r w:rsidRPr="008553FC">
        <w:rPr>
          <w:rFonts w:ascii="Courier New" w:eastAsia="Times New Roman" w:hAnsi="Courier New" w:cs="Courier New"/>
          <w:color w:val="000000"/>
          <w:spacing w:val="2"/>
          <w:sz w:val="20"/>
          <w:szCs w:val="20"/>
          <w:lang w:eastAsia="kk-KZ"/>
        </w:rPr>
        <w:t> (нормативтік құқықтық актілерді мемлекеттік тіркеу тізімінде № 29031 тіркелген) бұйрықтарына сәйкес әзірленді.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"Информатика" оқу пәнін оқытудың мақсаты – білім алушылардың болашақ кәсіби қызметте заманауи ақпараттық технологияларды пайдалану бойынша терең білім мен дағдыларын қалыптастыру.</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w:t>
      </w:r>
      <w:bookmarkStart w:id="5" w:name="z177"/>
      <w:bookmarkEnd w:id="5"/>
      <w:r w:rsidRPr="008553FC">
        <w:rPr>
          <w:rFonts w:ascii="Courier New" w:eastAsia="Times New Roman" w:hAnsi="Courier New" w:cs="Courier New"/>
          <w:color w:val="000000"/>
          <w:spacing w:val="2"/>
          <w:sz w:val="20"/>
          <w:szCs w:val="20"/>
          <w:lang w:eastAsia="kk-KZ"/>
        </w:rPr>
        <w:t>3. Оқу пәнін жүзеге асыру келесі міндеттерді қамтиды: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білім алушыларда қоғамдағы ақпараттық процестердің рөлін, болашақ педагогикалық қызметте ақпараттық технологияларды пайдалану мүмкіндіктері мен перспективаларын түсінуді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білім алушыларды есептеу жүйелерінің, оның ішінде компьютерлердің қуаты мен тиімділігін дамытудағы заманауи қағидаттар мен тәсілдермен таныстыру;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талдау, абстракциялау, модельдеу және бағдарламалау арқылы білім алушыларды әртүрлі есептерді шығаруға үйрету;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білім алушылардың логикалық, алгоритмдік, сондай-ақ есептеуіш ойлауын дамыту, оның ішінде жалпылау және ұқсастық, есепті құрамдас бөліктерге бөлу және ортақ заңдылықтарды бөліп көрсету, тапсырмаларды шешудің тиімді және ұтымды жолдарын табу;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білім алушылар арасында ақпараттық мәдениетті – жалпы қабылданған ережелерді сақтауға және жеке адамның және бүкіл қазақстандық қоғамның мүдделері үшін әрекет етуге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пән аясында білім алушылардың академиялық тілді меңгеруіне және терминологиялық сөздік қорын байытуына ықпал ету;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білім алушыларды есептеу платформасы негізінде басқарылатын электрондық құрылғыларды әзірлеу, құрастыру, бағдарламалау принциптері және әдістерімен таныстыру;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 заманауи бағдарламалау ортасында бағдарламалау дағдыларын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 практикалық қолдану арқылы білімді тереңдету, оқуға деген ынтасын арттыру;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10) білім беру саласындағы ғылыми зерттеулерге және білім беру ресурстарын әзірлеуге қызығушылықты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Пәннің мазмұны 7 Бөлімнен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Денсаулық және қауіпсіздік.</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w:t>
      </w:r>
      <w:bookmarkStart w:id="6" w:name="z191"/>
      <w:bookmarkEnd w:id="6"/>
      <w:r w:rsidRPr="008553FC">
        <w:rPr>
          <w:rFonts w:ascii="Courier New" w:eastAsia="Times New Roman" w:hAnsi="Courier New" w:cs="Courier New"/>
          <w:color w:val="000000"/>
          <w:spacing w:val="2"/>
          <w:sz w:val="20"/>
          <w:szCs w:val="20"/>
          <w:lang w:eastAsia="kk-KZ"/>
        </w:rPr>
        <w:t>2) Аппараттық және бағдарламалық қамтамасыз ету.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Мәліметтерді ұсыну.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Ақпараттық процестер мен жүйелер.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Ақпараттық объектілерді құру және түрлендіру.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Қосымшаларды әзірлеу.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Компьютерлік желілер.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Оқу пәнінің мазмұны келесі бөлімдерден және тақырыптардан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"Денсаулық және қауіпсіздік" келесі тақырыптарды қамтиды: Жұмыс орнының эргономикасы. Ақпараттық қауіпсіздік. Ақпарат пен зияткерлік меншікті қорғау. Киберқауіпсіздік және киберкультура негіздері.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"Аппараттық-техникалық және бағдарламалық қамтамасыз ету" келесі тақырыптарды қамтиды: Заманауи цифрлық құрылғыларды аппараттық-техникалық қамтамасыз ету. Мобильді құрылғылар. Иммерсивті оқыту технологиялары. Білім беру саласындағы бағдарламалық құралдардың (бағдарламалық қамтамасыз етудің) түрлері. Білім беру процесін басқаруға арналған бағдарламалық құралдар. Қашықтықтан оқытуды ұйымдастыруға арналған бағдарламалық құралдар. Оқу процесінде қоғамдық және коммерциялық бағдарламалық құралдарды пайдалану.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"Мәліметтерді ұсыну" келесі тақырыптарды қамтиды: Ақпаратты кодтау. Екілік санау жүйесі. Сандарды әртүрлі санау жүйелеріне түрлендіру. Логикалық операциялар, ақиқат кестесі және оны құру.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"Ақпараттық процестер мен жүйелер" келесі тақырыптарды қамтиды: Ақпараттық жүйенің құрылымы. Мәліметтер базасының негізгі түсініктері: деректер мен атрибуттар, кілттер, өріс, жазба және байланыс. Реляциялық мәліметтер базасы. Реляциялық мәліметтер базасын құру: мәліметтер типтері, мәліметтер базасының құрылымын құру, мәліметтер арасындағы байланыстарды анықтау. Формалар, есептеулер. Құрылымдық сұраулар: дизайнер режимінде таңдау сұрауларын құру, команданың SQL, веб-парақшадағы мәліметтер базасымен байланыс; білім беруде мәліметтер базасын құру және пайдалану мысалдары.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Деректер туралы ғылым (Data Science). Үлкен деректерді талдау. Үлкен деректерді талдау үшін машиналық оқыту әдістерін қолдану. Жасанды интеллект негіздері. Білім берудегі жасанды интеллекттің болашағы.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Заманауи цифрлық технологиялар. Блокчейн (Blockchain) технологиясы. Ашық білім беруде блокчейнді қолданудың болашағы, тәжірибесі және мәселелері.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Қазақстандағы цифрландыру. Электрондық үкімет. Қазақстанның білім беру жүйесінің цифрлық трансформациясы. Жаһандық цифрландырудың қазақстандық қоғамның әлеуметтік-экономикалық дамуына әсері.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"Ақпараттық объектілерді құру және түрлендіру" келесі тақырыптарды қамтиды: Бұлтты технологияның міндеттері мен жіктелуі. Бұлтты технологияларды қолдану салалары. Бұлтты технологиялар қызметтері. Google бұлтты қызметтері.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Бейнелермен жұмыс істеуге арналған бағдарламалар. Бейнеконтект түсіру, монтаждау және өңдеу. Практикум. Жобаны әзірлеу және қорғау.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3D нысанды ұсыну; 3D панорама және виртуалды тур; 3D панорама құру; Виртуалды тур және сфералық панорама құру; виртуалды шындық (VR, Virtual reality) және толықтырылған шындық (AR, Augmented reality); білім беруде VR және AR технологияларын қолдану.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Білім берудегі дизайн. Сандық дизайн принциптері мен тәсілдері; компьютерлік дизайн негіздері; Web-дизайн. Сайтты әзірлеу: құрылымы, дизайны, сайттың басты беті, мазмұны, мультимедиа, сайтты жариялау және жылжыту; білім беру сайттарының шаблондары мен дизайны.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"Қосымшаларды әзірлеу" келесі тақырыптарды қамтиды: Қосымшаларды жобалау мен дамытудың негізгі кезеңдері. Даму орталары. Пайдаланушы функциялары мен рәсімдері; файлдармен жұмыс; сұрыптау әдістері; графиктер және оларды алгоритмдерде қолдану; Мобильді қосымшаларды әзірлеу. Мобильді қолданба интерфейсінің дизайны. Мобильді қосымшаларды құрастырушылар. Білім беру мақсаттары үшін мобильді қосымшаларды әзірлеу.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IT-стартап. Білім алушылардың стартап жобаларының мақсаттары мен міндеттері. Білім беру саласында IT қолданатын стартаптардың ерекшеліктері. Стартап-жобаларды коммерцияландыру негіздері: іске қосу, жылжыту және маркетинг. Білім беру стартаптарын жобалау және әзірлеу бойынша практикум.</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"Компьютерлік желілер және ақпараттық қауіпсіздік" келесі тақырыптарды қамтиды: Компьютерлік желілер. Компьютерлік желілерді ұйымдастыру; желілерді жіктеу. Деректерді беру хаттамалары. Желідегі адрестеу жүйесі. Домендік атаулар, IP мекенжайы, DNS. Жергілікті және ғаламдық желілер.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6. Оқу жоспарларын әзірлеу кезінде білім беру ұйымының мүмкіндіктері: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оқытудың әртүрлі технологияларын, нысандарын, ұйымдастыру әдістерін және оқу процесін бақылау түрлерін таңдауға;</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оқу уақыты сағаттарының жалпы көлемін Бөлімдер мен тақырыптарға бөлу (пәнді оқуға бөлінген сағат көлемінен);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нақты дәлелдер мен фактілерге сүйене отырып, пәннің Бөлімдері мен тақырыптарының ретін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Оқу жүктемесінің көлемі оқыту бағыттары мен біліктілігіне байланысты 48 - 72 сағат (2-3 кредит) аралығында.</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2-тарау. Бағдарламаның құрылымы мен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633"/>
        <w:gridCol w:w="1005"/>
        <w:gridCol w:w="1249"/>
        <w:gridCol w:w="1493"/>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бөлімше және тақырыптардың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Сағат саны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Дәрістер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Практикалық</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Бөлім. Денсаулық және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 Эргономика және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 Жұмыс орнының эргономикасы. Жұмыс орнындағы қауіпсіздік техникасы.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 Ақпараттық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1.1.3. Ақпараттық қауіпсіздік. Ақпаратты және зияткерлік меншікті қорғау.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1.1.4. Киберқауіпсіздік. Ғаламдық желідегі ақпаратты қорғау ережелері мен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1.1.5. Киберкультура. Желідегі байланыс ережелері мен мінез-құлқы. Желілік этикет.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Бөлім. Аппараттық-техникалық және бағдарламалық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2.1. Аппараттық-техникалық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2.1.1. Заманауи цифрлық құрылғыларды аппараттық-техникалық қамтамасыз ету. Мобильді құрылғылар. Иммерсивті оқыту технологиялары.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2.2. Бағдарламалық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2.1.2. Білім беру саласындағы бағдарламалық құралдардың (бағдарламалық қамтамасыз етудің)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2.1.3. Білім беру процесін басқаруға арналған бағдарламалық құралдар.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2.1.4. Қашықтықтан оқытуды ұйымдастыруға арналған бағдарламалық құралдар. Оқу процесінде қоғамдық және коммерциялық бағдарламалық құралдарды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Бөлім. Мәліметтерді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3.1. Санау жүйелері.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3.1.1. Ақпаратты кодтау. Екілік санау жүйесі.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3.1.2. Сандарды әртүрлі санау жүйелеріне аудару.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3.2. Логика.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3.2.1. Логикалық операциялар. Ақиқат кестесі және оны құру.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Бөлім. Ақпараттық процестер мен жүйелер.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4.1. Мәліметтер базасы.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 Ақпараттық жүйенің құрылымы. Мәліметтер базасының негізгі түсініктері: деректер мен атрибуттар, кілттер, өріс, жазба және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4.1.2. Мәліметтер базасының түрлері. Реляциялық мәліметтер базасы.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4.1.3. Реляциялық мәліметтер базасын құру: мәліметтер типтері, мәліметтер базасының құрылымын құру, мәліметтер арасындағы байланыстарды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4.1.4. Формалар. Есептеулер.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4.1.5. Сұраулар. Құрылымдық сұраныстар: конструкторлық режимде таңдаулы сұраныстарды құру, SQL, веб-парақшаларда мәліметтер базасымен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4.1.6. Педагогикалық бағытта деректер қорын құру және пайдалану мысалдары.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4.2. Ақпараттық процестер.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4.2.1. Деректер туралы ғылым (Data Science). Үлкен деректерді талдау. Үлкен деректерді талдау үшін машиналық оқыту әдістерін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4.2.2. Жасанды интеллект негіздері. Білім берудегі жасанды интеллекттің болашағы.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4.2.3. Заманауи цифрлық технологиялар. Блокчейн (Blockchain) технологиясы. Ашық білім беруде блокчейнді қолданудың болашағы, тәжірибесі және мәселелері.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4.3. Қазақстандағы цифрландыру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4.3.1. Қазақстандағы цифрландыру процесінің заманауи үрдістері. Электрондық үкімет.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4.3.2. Қазақстанның білім беру жүйесінің цифрлық трансформациясы.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4.3.3. Жаһандық цифрландырудың қазақстандық қоғамның әлеуметтік-экономикалық дамуына әсері.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5. Ақпараттық объектілерді құру және түрлендіру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5.1. Бұлтты технологиялар.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5.1.1. Бұлтты технологияның міндеттері мен жіктелуі.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5.1.2. Бұлтты технологияларды қолдану салалары.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5.1.3. Бұлтты технологияларды қолдану салалары. Бұлтты технологиялар қызметтері.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5.1.4. Google бұлтты қызметтері.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5.2. Бейне контентті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5.2.1. Бейне контентпен жұмыс істеуге арналған бағдарламалар.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5.2.2. Бейне контент түсіру, монтаждау және өңдеу.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5.2.3. Бейне контент өңдеу бағдарламалары.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5.2.4. Бейне контент қараудың стандартты бағдарламалары.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5.2.5. Практикум. Жобаны әзірлеу және қорғау.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5.3. Ақпараттық объектілерді құру және түрлендіру.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5.3.1. Нысандардың 3D көрінісі. 3D модельдеу.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5.3.2. 3D - панорама және виртуалды тур.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5.3.3. 3D панорама құру. Панорамалық 3D бейне.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5.3.4. Виртуалды тур мен сфералық панорама құру.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5.3.5. Виртуалды шындық (VR, Virtual reality) және толықтырылған шындық (AR, Augmented reality).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5.3.6. Білім беруде VR және AR технологияларын қолдану. Иммерсивті оқытуға кіріспе.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5.3.7. VR/AR көмегімен оқытудың конструктивистік тәсілін жүзеге </w:t>
            </w:r>
            <w:r w:rsidRPr="008553FC">
              <w:rPr>
                <w:rFonts w:ascii="Courier New" w:eastAsia="Times New Roman" w:hAnsi="Courier New" w:cs="Courier New"/>
                <w:color w:val="000000"/>
                <w:spacing w:val="2"/>
                <w:sz w:val="20"/>
                <w:szCs w:val="20"/>
                <w:lang w:eastAsia="kk-KZ"/>
              </w:rPr>
              <w:lastRenderedPageBreak/>
              <w:t>асыру.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5.4. Білім берудегі дизайн.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5.4.1. Тақырып Сандық дизайн принциптері мен тәсілдері; Компьютерлік дизайн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5.4.2. Сайт құрылымы: сайттың басты беті, контент мазмұны, мультимедиа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5.4.3. Web-дизайн. Білім беру сайттарының үлгілері мен дизайны.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5.4.4. Практикум. Сайт дизайны.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5.5. Web-сайтты жобалау және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5.5.1. Сайт дизайнын жасау. Сайттың басты бетін жобалау.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5.5.2. Сайт мазмұнын жобалау және білім беру мазмұнын таңдау.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5.5.3. Кесте, графикалық нысандар және мультимедиялық элементтер.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5.5.4. Сайтты жариялау және жылжыту.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 Бөлім. Қосымшаларды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6.1. Алгоритмдеу және бағдарламалау.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6.1.1. Пайдаланушылар функциясы мен рәсімдері.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6.1.2. Файлдармен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6.1.3. Сұрыптау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6.1.4. Графикалық объектілерді бағдарламалау.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6.2. Мобильді қосымшаларды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6.2.1. Қосымшаларды жобалау мен әзірлеудің негізгі кезеңдері. Әзірлеу орталары.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6.2.2. Қазіргі заманғы мобильді қосымшалар. Мобильді интернет пен мобильді қосымшалардың тарихы. Мобильді қосымшалардың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6.2.3. Мобильді қосымшаларды әзірлеуге арналған конструкторлар.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6.2.4. Мобильді қосымша интерфейсі.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6.2.5. Мобильді коннекторларды әзірлеу және орнату.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6.2.6. Педагогикалық бағытта қолданылатын мобильді қосымшалар нарығына шолу.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6.2.7. Білім беру мақсаттары үшін мобильді қосымшаларды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6.3. IT-стартап.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6.3.1. Білім алушылардың стартап жобаларының мақсаттары мен міндеттері. Білім беру саласында IT қолданатын стартаптардың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6.3.2. Стартап-жобаларды коммерцияландыру негіздері: іске қосу, жылжыту және маркетинг.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6.3.3. Білім беру стартаптарын жобалау және әзірлеу бойынша практикум.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7. Компьютерлік желілер.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7.1 Желілік компоненттер және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7.1.1. Компьютерлік желілер. Компьютерлік желілерді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7.1.2. Желілерді жіктеу. Деректерді беру хаттамалары. Желідегі адрестеу жүйесі. Домендік атаулар, IP мекенжайы, DNS.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7.1.3. Жергілікті және ғаламдық желілер.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lastRenderedPageBreak/>
        <w:t>3-тарау. Оқыту нәтижелері және бағалау критерийлері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432"/>
        <w:gridCol w:w="2206"/>
        <w:gridCol w:w="4373"/>
        <w:gridCol w:w="4369"/>
      </w:tblGrid>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Бөлімше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Оқыту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критерийлері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Денсаулық және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Эргономика және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Әртүрлі электрондық құрылғылармен жұмыс істеу кезінде денсаулық сақтау әдістерін қолдану;</w:t>
            </w:r>
            <w:r w:rsidRPr="008553FC">
              <w:rPr>
                <w:rFonts w:ascii="Courier New" w:eastAsia="Times New Roman" w:hAnsi="Courier New" w:cs="Courier New"/>
                <w:color w:val="000000"/>
                <w:spacing w:val="2"/>
                <w:sz w:val="20"/>
                <w:szCs w:val="20"/>
                <w:lang w:eastAsia="kk-KZ"/>
              </w:rPr>
              <w:br/>
              <w:t>2) желідегі қауіпсіздік ережелерін білу және сақтау;</w:t>
            </w:r>
            <w:r w:rsidRPr="008553FC">
              <w:rPr>
                <w:rFonts w:ascii="Courier New" w:eastAsia="Times New Roman" w:hAnsi="Courier New" w:cs="Courier New"/>
                <w:color w:val="000000"/>
                <w:spacing w:val="2"/>
                <w:sz w:val="20"/>
                <w:szCs w:val="20"/>
                <w:lang w:eastAsia="kk-KZ"/>
              </w:rPr>
              <w:br/>
              <w:t>3) компьютерді қорғау үшін антивирустық бағдарламаларды пайдалану;</w:t>
            </w:r>
            <w:r w:rsidRPr="008553FC">
              <w:rPr>
                <w:rFonts w:ascii="Courier New" w:eastAsia="Times New Roman" w:hAnsi="Courier New" w:cs="Courier New"/>
                <w:color w:val="000000"/>
                <w:spacing w:val="2"/>
                <w:sz w:val="20"/>
                <w:szCs w:val="20"/>
                <w:lang w:eastAsia="kk-KZ"/>
              </w:rPr>
              <w:br/>
              <w:t>4) "ақпарат және қауіпсіздік", "құпиялылық" және "тұтастық".</w:t>
            </w:r>
            <w:r w:rsidRPr="008553FC">
              <w:rPr>
                <w:rFonts w:ascii="Courier New" w:eastAsia="Times New Roman" w:hAnsi="Courier New" w:cs="Courier New"/>
                <w:color w:val="000000"/>
                <w:spacing w:val="2"/>
                <w:sz w:val="20"/>
                <w:szCs w:val="20"/>
                <w:lang w:eastAsia="kk-KZ"/>
              </w:rPr>
              <w:br/>
              <w:t>терминдердің мағынасын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Әр түрлі электронды құрылғылардан келетін жағымсыз әсерлерден қорғау әдістерін тиімді қолданады;</w:t>
            </w:r>
            <w:r w:rsidRPr="008553FC">
              <w:rPr>
                <w:rFonts w:ascii="Courier New" w:eastAsia="Times New Roman" w:hAnsi="Courier New" w:cs="Courier New"/>
                <w:color w:val="000000"/>
                <w:spacing w:val="2"/>
                <w:sz w:val="20"/>
                <w:szCs w:val="20"/>
                <w:lang w:eastAsia="kk-KZ"/>
              </w:rPr>
              <w:br/>
              <w:t>2) компьютерді зиянды бағдарламалардан қорғау үшін антивирустық бағдарламалық жасақтаманы қолданады;</w:t>
            </w:r>
            <w:r w:rsidRPr="008553FC">
              <w:rPr>
                <w:rFonts w:ascii="Courier New" w:eastAsia="Times New Roman" w:hAnsi="Courier New" w:cs="Courier New"/>
                <w:color w:val="000000"/>
                <w:spacing w:val="2"/>
                <w:sz w:val="20"/>
                <w:szCs w:val="20"/>
                <w:lang w:eastAsia="kk-KZ"/>
              </w:rPr>
              <w:br/>
              <w:t>3) "ақпараттық қауіпсіздік", "құпиялылық" және "иммунитет" ұғымдарының мазмұнын ашады;</w:t>
            </w:r>
            <w:r w:rsidRPr="008553FC">
              <w:rPr>
                <w:rFonts w:ascii="Courier New" w:eastAsia="Times New Roman" w:hAnsi="Courier New" w:cs="Courier New"/>
                <w:color w:val="000000"/>
                <w:spacing w:val="2"/>
                <w:sz w:val="20"/>
                <w:szCs w:val="20"/>
                <w:lang w:eastAsia="kk-KZ"/>
              </w:rPr>
              <w:br/>
              <w:t>4) қауіпсіздік шаралары, оның ішінде деректердің сақтық көшірмесін жасау және шифрлау ұғымдарын сипаттайды;</w:t>
            </w:r>
            <w:r w:rsidRPr="008553FC">
              <w:rPr>
                <w:rFonts w:ascii="Courier New" w:eastAsia="Times New Roman" w:hAnsi="Courier New" w:cs="Courier New"/>
                <w:color w:val="000000"/>
                <w:spacing w:val="2"/>
                <w:sz w:val="20"/>
                <w:szCs w:val="20"/>
                <w:lang w:eastAsia="kk-KZ"/>
              </w:rPr>
              <w:br/>
              <w:t>5) ақпараттың қолжетімділігін, тұтастығын және құпиялылығын қамтамасыз ету процесін зерттейді.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Аппараттық-техникалық және бағдарламалық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Аппараттық құрал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Орталық процессор компоненттерінің функциялары мен жұмыс принципін білу;</w:t>
            </w:r>
            <w:r w:rsidRPr="008553FC">
              <w:rPr>
                <w:rFonts w:ascii="Courier New" w:eastAsia="Times New Roman" w:hAnsi="Courier New" w:cs="Courier New"/>
                <w:color w:val="000000"/>
                <w:spacing w:val="2"/>
                <w:sz w:val="20"/>
                <w:szCs w:val="20"/>
                <w:lang w:eastAsia="kk-KZ"/>
              </w:rPr>
              <w:br/>
              <w:t>2) мобильді құрылғылардың негізгі компоненттерінің сипаттамаларын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Процессордың жеке бөліктері ретінде функцияларды (басқару блогы), ALC (арифметикалық логикалық блок) және жад регистрін сипаттайды;</w:t>
            </w:r>
            <w:r w:rsidRPr="008553FC">
              <w:rPr>
                <w:rFonts w:ascii="Courier New" w:eastAsia="Times New Roman" w:hAnsi="Courier New" w:cs="Courier New"/>
                <w:color w:val="000000"/>
                <w:spacing w:val="2"/>
                <w:sz w:val="20"/>
                <w:szCs w:val="20"/>
                <w:lang w:eastAsia="kk-KZ"/>
              </w:rPr>
              <w:br/>
              <w:t>2) мобильді құрылғылардың (планшет, телефондар) негізгі құрамдас бөліктерінің сипаттамаларын салыстырады.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Бағдарламалық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Виртуалды жад қолданылуын түсіндіру;</w:t>
            </w:r>
            <w:r w:rsidRPr="008553FC">
              <w:rPr>
                <w:rFonts w:ascii="Courier New" w:eastAsia="Times New Roman" w:hAnsi="Courier New" w:cs="Courier New"/>
                <w:color w:val="000000"/>
                <w:spacing w:val="2"/>
                <w:sz w:val="20"/>
                <w:szCs w:val="20"/>
                <w:lang w:eastAsia="kk-KZ"/>
              </w:rPr>
              <w:br/>
              <w:t>2) нақты мақсаттар үшін бағдарламалық құралды таңдау.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Виртуалды машиналар қалай жұмыс істейтінін сипаттайды;</w:t>
            </w:r>
            <w:r w:rsidRPr="008553FC">
              <w:rPr>
                <w:rFonts w:ascii="Courier New" w:eastAsia="Times New Roman" w:hAnsi="Courier New" w:cs="Courier New"/>
                <w:color w:val="000000"/>
                <w:spacing w:val="2"/>
                <w:sz w:val="20"/>
                <w:szCs w:val="20"/>
                <w:lang w:eastAsia="kk-KZ"/>
              </w:rPr>
              <w:br/>
              <w:t>2) педагогикалық бағыттағы бағдарламалық қамтамасыз ету мысалдарын келтіреді.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Мәліметтерді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Санау жүйесі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Сандарды бір санау жүйесінен екіншісіне ауыстыру.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Бүтін сандарды оннан екілік, сегіздік, он алтылық санау жүйесіне түрлендіреді.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Логика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1) Компьютерлік логикалық схемаларда қолданылатын ЖӘНЕ, НЕМЕСЕ, КЕРІ негізгі элементтерін </w:t>
            </w:r>
            <w:r w:rsidRPr="008553FC">
              <w:rPr>
                <w:rFonts w:ascii="Courier New" w:eastAsia="Times New Roman" w:hAnsi="Courier New" w:cs="Courier New"/>
                <w:color w:val="000000"/>
                <w:spacing w:val="2"/>
                <w:sz w:val="20"/>
                <w:szCs w:val="20"/>
                <w:lang w:eastAsia="kk-KZ"/>
              </w:rPr>
              <w:lastRenderedPageBreak/>
              <w:t>түсіну; логикалық схемалар мен логикалық өрнектерді құру.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Логикалық амалдарды (дизъюнкция, конъюнкция, инверсия) қолданады;</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2) берілген логикалық өрнек үшін ақиқат кестелерін құрады;</w:t>
            </w:r>
            <w:r w:rsidRPr="008553FC">
              <w:rPr>
                <w:rFonts w:ascii="Courier New" w:eastAsia="Times New Roman" w:hAnsi="Courier New" w:cs="Courier New"/>
                <w:color w:val="000000"/>
                <w:spacing w:val="2"/>
                <w:sz w:val="20"/>
                <w:szCs w:val="20"/>
                <w:lang w:eastAsia="kk-KZ"/>
              </w:rPr>
              <w:br/>
              <w:t>3) логикалық өрнектерді логикалық схемаларға және керісінше түрлендіреді;</w:t>
            </w:r>
            <w:r w:rsidRPr="008553FC">
              <w:rPr>
                <w:rFonts w:ascii="Courier New" w:eastAsia="Times New Roman" w:hAnsi="Courier New" w:cs="Courier New"/>
                <w:color w:val="000000"/>
                <w:spacing w:val="2"/>
                <w:sz w:val="20"/>
                <w:szCs w:val="20"/>
                <w:lang w:eastAsia="kk-KZ"/>
              </w:rPr>
              <w:br/>
              <w:t>4) Unicode (юникод) және ASCII (аск(и)и́) таңбалары кодтау кестелерін салыстырады.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Ақпараттық процестер мен жүйелер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Мәліметтер базасы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Мәліметтер қорының негізгі ұғымдарын сипаттау;</w:t>
            </w:r>
            <w:r w:rsidRPr="008553FC">
              <w:rPr>
                <w:rFonts w:ascii="Courier New" w:eastAsia="Times New Roman" w:hAnsi="Courier New" w:cs="Courier New"/>
                <w:color w:val="000000"/>
                <w:spacing w:val="2"/>
                <w:sz w:val="20"/>
                <w:szCs w:val="20"/>
                <w:lang w:eastAsia="kk-KZ"/>
              </w:rPr>
              <w:br/>
              <w:t>2) бір кестелік мәліметтер қорын жасайды;</w:t>
            </w:r>
            <w:r w:rsidRPr="008553FC">
              <w:rPr>
                <w:rFonts w:ascii="Courier New" w:eastAsia="Times New Roman" w:hAnsi="Courier New" w:cs="Courier New"/>
                <w:color w:val="000000"/>
                <w:spacing w:val="2"/>
                <w:sz w:val="20"/>
                <w:szCs w:val="20"/>
                <w:lang w:eastAsia="kk-KZ"/>
              </w:rPr>
              <w:br/>
              <w:t>3) көп кестелі мәліметтер қорын құру; мәліметтер типтерін жүйелеу;</w:t>
            </w:r>
            <w:r w:rsidRPr="008553FC">
              <w:rPr>
                <w:rFonts w:ascii="Courier New" w:eastAsia="Times New Roman" w:hAnsi="Courier New" w:cs="Courier New"/>
                <w:color w:val="000000"/>
                <w:spacing w:val="2"/>
                <w:sz w:val="20"/>
                <w:szCs w:val="20"/>
                <w:lang w:eastAsia="kk-KZ"/>
              </w:rPr>
              <w:br/>
              <w:t>4) мәліметтер базасында есептерді, нысандарды, сұраныстарды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"Реляциялық деректер қоры" түсінігін түсіндіреді;</w:t>
            </w:r>
            <w:r w:rsidRPr="008553FC">
              <w:rPr>
                <w:rFonts w:ascii="Courier New" w:eastAsia="Times New Roman" w:hAnsi="Courier New" w:cs="Courier New"/>
                <w:color w:val="000000"/>
                <w:spacing w:val="2"/>
                <w:sz w:val="20"/>
                <w:szCs w:val="20"/>
                <w:lang w:eastAsia="kk-KZ"/>
              </w:rPr>
              <w:br/>
              <w:t>2) терминдерге: өріс, жазба, көрсеткіш анықтамаларын тұжырымдайды</w:t>
            </w:r>
            <w:r w:rsidRPr="008553FC">
              <w:rPr>
                <w:rFonts w:ascii="Courier New" w:eastAsia="Times New Roman" w:hAnsi="Courier New" w:cs="Courier New"/>
                <w:color w:val="000000"/>
                <w:spacing w:val="2"/>
                <w:sz w:val="20"/>
                <w:szCs w:val="20"/>
                <w:lang w:eastAsia="kk-KZ"/>
              </w:rPr>
              <w:br/>
              <w:t>3) көп кестелі мәліметтер қорын жасайды;</w:t>
            </w:r>
            <w:r w:rsidRPr="008553FC">
              <w:rPr>
                <w:rFonts w:ascii="Courier New" w:eastAsia="Times New Roman" w:hAnsi="Courier New" w:cs="Courier New"/>
                <w:color w:val="000000"/>
                <w:spacing w:val="2"/>
                <w:sz w:val="20"/>
                <w:szCs w:val="20"/>
                <w:lang w:eastAsia="kk-KZ"/>
              </w:rPr>
              <w:br/>
              <w:t>4) конструкторды пайдаланып сұрау үлгісін жасайды.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Ақпараттық процестер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"Жасанды интеллект және блокчейн технологиясы дегеніміз не?" деген сұрақтарға жауап беру;</w:t>
            </w:r>
            <w:r w:rsidRPr="008553FC">
              <w:rPr>
                <w:rFonts w:ascii="Courier New" w:eastAsia="Times New Roman" w:hAnsi="Courier New" w:cs="Courier New"/>
                <w:color w:val="000000"/>
                <w:spacing w:val="2"/>
                <w:sz w:val="20"/>
                <w:szCs w:val="20"/>
                <w:lang w:eastAsia="kk-KZ"/>
              </w:rPr>
              <w:br/>
              <w:t>2) Қолдану салаларын және жасанды интеллект пен блокчейн технологиясын сипаттау;</w:t>
            </w:r>
            <w:r w:rsidRPr="008553FC">
              <w:rPr>
                <w:rFonts w:ascii="Courier New" w:eastAsia="Times New Roman" w:hAnsi="Courier New" w:cs="Courier New"/>
                <w:color w:val="000000"/>
                <w:spacing w:val="2"/>
                <w:sz w:val="20"/>
                <w:szCs w:val="20"/>
                <w:lang w:eastAsia="kk-KZ"/>
              </w:rPr>
              <w:br/>
              <w:t>3) Білім беруде жасанды интеллект пен блокчейн технологиясын қолдану перспективаларын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Машиналық оқыту принциптерін, нейрондық желілерді (нейрондар мен синапстарды) түсіндіреді;</w:t>
            </w:r>
            <w:r w:rsidRPr="008553FC">
              <w:rPr>
                <w:rFonts w:ascii="Courier New" w:eastAsia="Times New Roman" w:hAnsi="Courier New" w:cs="Courier New"/>
                <w:color w:val="000000"/>
                <w:spacing w:val="2"/>
                <w:sz w:val="20"/>
                <w:szCs w:val="20"/>
                <w:lang w:eastAsia="kk-KZ"/>
              </w:rPr>
              <w:br/>
              <w:t>2) педагогикалық бағытта жасанды интеллектті пайдалану мүмкіндіктерін сипаттайды;</w:t>
            </w:r>
            <w:r w:rsidRPr="008553FC">
              <w:rPr>
                <w:rFonts w:ascii="Courier New" w:eastAsia="Times New Roman" w:hAnsi="Courier New" w:cs="Courier New"/>
                <w:color w:val="000000"/>
                <w:spacing w:val="2"/>
                <w:sz w:val="20"/>
                <w:szCs w:val="20"/>
                <w:lang w:eastAsia="kk-KZ"/>
              </w:rPr>
              <w:br/>
              <w:t>3) жасанды интеллект әзірлеуде "Мұғаліммен бірге оқу" әдісін қолдану салаларын сипаттайды.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Қазақстандағы цифрландыру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Қазақстандық қоғамды цифрландыру үрдістерін білу;</w:t>
            </w:r>
            <w:r w:rsidRPr="008553FC">
              <w:rPr>
                <w:rFonts w:ascii="Courier New" w:eastAsia="Times New Roman" w:hAnsi="Courier New" w:cs="Courier New"/>
                <w:color w:val="000000"/>
                <w:spacing w:val="2"/>
                <w:sz w:val="20"/>
                <w:szCs w:val="20"/>
                <w:lang w:eastAsia="kk-KZ"/>
              </w:rPr>
              <w:br/>
              <w:t>2) электрондық қызметтерді, оның ішінде білім беру саласында Е-Қазақстан Үкіметі ұсынатын қызметтерді қолдану;</w:t>
            </w:r>
            <w:r w:rsidRPr="008553FC">
              <w:rPr>
                <w:rFonts w:ascii="Courier New" w:eastAsia="Times New Roman" w:hAnsi="Courier New" w:cs="Courier New"/>
                <w:color w:val="000000"/>
                <w:spacing w:val="2"/>
                <w:sz w:val="20"/>
                <w:szCs w:val="20"/>
                <w:lang w:eastAsia="kk-KZ"/>
              </w:rPr>
              <w:br/>
              <w:t>3) Қазақстандық әзірлеушілердің цифрлық ресурстары мен қызметтерін білу және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Қазақстандағы цифрландыру процесінің заманауи үрдістерін талдайды;</w:t>
            </w:r>
            <w:r w:rsidRPr="008553FC">
              <w:rPr>
                <w:rFonts w:ascii="Courier New" w:eastAsia="Times New Roman" w:hAnsi="Courier New" w:cs="Courier New"/>
                <w:color w:val="000000"/>
                <w:spacing w:val="2"/>
                <w:sz w:val="20"/>
                <w:szCs w:val="20"/>
                <w:lang w:eastAsia="kk-KZ"/>
              </w:rPr>
              <w:br/>
              <w:t>2) электрондық үкімет порталының педагогикалық бағытында көрсетілетін қызмет түрлерін пайдаланады.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Ақпараттық объектілерді құру және түрлендіру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Бұлтты технологиялар.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Бұлтты технологияларды тапсырмалар бойынша ажырату;</w:t>
            </w:r>
            <w:r w:rsidRPr="008553FC">
              <w:rPr>
                <w:rFonts w:ascii="Courier New" w:eastAsia="Times New Roman" w:hAnsi="Courier New" w:cs="Courier New"/>
                <w:color w:val="000000"/>
                <w:spacing w:val="2"/>
                <w:sz w:val="20"/>
                <w:szCs w:val="20"/>
                <w:lang w:eastAsia="kk-KZ"/>
              </w:rPr>
              <w:br/>
              <w:t>2) бұлттық технологияларды пайдалана отырып, қашықтан өңдеу үшін құжаттарыңызға қолжетімділікті аша білу;</w:t>
            </w:r>
            <w:r w:rsidRPr="008553FC">
              <w:rPr>
                <w:rFonts w:ascii="Courier New" w:eastAsia="Times New Roman" w:hAnsi="Courier New" w:cs="Courier New"/>
                <w:color w:val="000000"/>
                <w:spacing w:val="2"/>
                <w:sz w:val="20"/>
                <w:szCs w:val="20"/>
                <w:lang w:eastAsia="kk-KZ"/>
              </w:rPr>
              <w:br/>
              <w:t>3) құжаттарды бірлесіп өңдеу.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"Бұлтты есептеулер", "бұлтты технологиялар" ұғымдарын біледі;</w:t>
            </w:r>
            <w:r w:rsidRPr="008553FC">
              <w:rPr>
                <w:rFonts w:ascii="Courier New" w:eastAsia="Times New Roman" w:hAnsi="Courier New" w:cs="Courier New"/>
                <w:color w:val="000000"/>
                <w:spacing w:val="2"/>
                <w:sz w:val="20"/>
                <w:szCs w:val="20"/>
                <w:lang w:eastAsia="kk-KZ"/>
              </w:rPr>
              <w:br/>
              <w:t>2) бұлтты технологиялардың түрлері мен бағыттарын сипаттайды;</w:t>
            </w:r>
            <w:r w:rsidRPr="008553FC">
              <w:rPr>
                <w:rFonts w:ascii="Courier New" w:eastAsia="Times New Roman" w:hAnsi="Courier New" w:cs="Courier New"/>
                <w:color w:val="000000"/>
                <w:spacing w:val="2"/>
                <w:sz w:val="20"/>
                <w:szCs w:val="20"/>
                <w:lang w:eastAsia="kk-KZ"/>
              </w:rPr>
              <w:br/>
              <w:t>3) бұлтты қызметтермен жұмысты ұйымдастыра алады;</w:t>
            </w:r>
            <w:r w:rsidRPr="008553FC">
              <w:rPr>
                <w:rFonts w:ascii="Courier New" w:eastAsia="Times New Roman" w:hAnsi="Courier New" w:cs="Courier New"/>
                <w:color w:val="000000"/>
                <w:spacing w:val="2"/>
                <w:sz w:val="20"/>
                <w:szCs w:val="20"/>
                <w:lang w:eastAsia="kk-KZ"/>
              </w:rPr>
              <w:br/>
              <w:t xml:space="preserve">4) бұлтты есептеулерді енгізудің үш моделін қарастырады, олардың жеке өмірде және бизнесте </w:t>
            </w:r>
            <w:r w:rsidRPr="008553FC">
              <w:rPr>
                <w:rFonts w:ascii="Courier New" w:eastAsia="Times New Roman" w:hAnsi="Courier New" w:cs="Courier New"/>
                <w:color w:val="000000"/>
                <w:spacing w:val="2"/>
                <w:sz w:val="20"/>
                <w:szCs w:val="20"/>
                <w:lang w:eastAsia="kk-KZ"/>
              </w:rPr>
              <w:lastRenderedPageBreak/>
              <w:t>қолданылуын талқылайды;</w:t>
            </w:r>
            <w:r w:rsidRPr="008553FC">
              <w:rPr>
                <w:rFonts w:ascii="Courier New" w:eastAsia="Times New Roman" w:hAnsi="Courier New" w:cs="Courier New"/>
                <w:color w:val="000000"/>
                <w:spacing w:val="2"/>
                <w:sz w:val="20"/>
                <w:szCs w:val="20"/>
                <w:lang w:eastAsia="kk-KZ"/>
              </w:rPr>
              <w:br/>
              <w:t>5) қолжетімділік файлдарын (мәтіндік құжаттар, күнтізбелер, презентациялар, электрондық кестелер) қашықтан пайдаланады және бірлесіп өңдейді;</w:t>
            </w:r>
            <w:r w:rsidRPr="008553FC">
              <w:rPr>
                <w:rFonts w:ascii="Courier New" w:eastAsia="Times New Roman" w:hAnsi="Courier New" w:cs="Courier New"/>
                <w:color w:val="000000"/>
                <w:spacing w:val="2"/>
                <w:sz w:val="20"/>
                <w:szCs w:val="20"/>
                <w:lang w:eastAsia="kk-KZ"/>
              </w:rPr>
              <w:br/>
              <w:t>5) бұлтты есептеулердің артықшылықтары мен кемшіліктерін ажыратады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Бейне контентті құру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Бейне контентті жасау;</w:t>
            </w:r>
            <w:r w:rsidRPr="008553FC">
              <w:rPr>
                <w:rFonts w:ascii="Courier New" w:eastAsia="Times New Roman" w:hAnsi="Courier New" w:cs="Courier New"/>
                <w:color w:val="000000"/>
                <w:spacing w:val="2"/>
                <w:sz w:val="20"/>
                <w:szCs w:val="20"/>
                <w:lang w:eastAsia="kk-KZ"/>
              </w:rPr>
              <w:br/>
              <w:t>2) сценарийлік бейнеклиптерді жасау, дыбыстарды, кескіндерді, эффектілерді, ауысуларды және мәтінді өңдеу және қосу;</w:t>
            </w:r>
            <w:r w:rsidRPr="008553FC">
              <w:rPr>
                <w:rFonts w:ascii="Courier New" w:eastAsia="Times New Roman" w:hAnsi="Courier New" w:cs="Courier New"/>
                <w:color w:val="000000"/>
                <w:spacing w:val="2"/>
                <w:sz w:val="20"/>
                <w:szCs w:val="20"/>
                <w:lang w:eastAsia="kk-KZ"/>
              </w:rPr>
              <w:br/>
              <w:t>3) бейнемен жұмыс істеуге арналған бағдарламаларды зерттеу және пайдалану;</w:t>
            </w:r>
            <w:r w:rsidRPr="008553FC">
              <w:rPr>
                <w:rFonts w:ascii="Courier New" w:eastAsia="Times New Roman" w:hAnsi="Courier New" w:cs="Courier New"/>
                <w:color w:val="000000"/>
                <w:spacing w:val="2"/>
                <w:sz w:val="20"/>
                <w:szCs w:val="20"/>
                <w:lang w:eastAsia="kk-KZ"/>
              </w:rPr>
              <w:br/>
              <w:t>4) бейнені өңдеудің әдістері мен функцияларын меңгеру;</w:t>
            </w:r>
            <w:r w:rsidRPr="008553FC">
              <w:rPr>
                <w:rFonts w:ascii="Courier New" w:eastAsia="Times New Roman" w:hAnsi="Courier New" w:cs="Courier New"/>
                <w:color w:val="000000"/>
                <w:spacing w:val="2"/>
                <w:sz w:val="20"/>
                <w:szCs w:val="20"/>
                <w:lang w:eastAsia="kk-KZ"/>
              </w:rPr>
              <w:br/>
              <w:t>5) графикалық файл пішімдерін ажырату.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Түсірілім мен бейнені өңдеудің негізгі принциптерін атайды;</w:t>
            </w:r>
            <w:r w:rsidRPr="008553FC">
              <w:rPr>
                <w:rFonts w:ascii="Courier New" w:eastAsia="Times New Roman" w:hAnsi="Courier New" w:cs="Courier New"/>
                <w:color w:val="000000"/>
                <w:spacing w:val="2"/>
                <w:sz w:val="20"/>
                <w:szCs w:val="20"/>
                <w:lang w:eastAsia="kk-KZ"/>
              </w:rPr>
              <w:br/>
              <w:t>2) бейнемен жұмыс істеу бағдарламаларымен және бейнені өңдеу ережелерімен танысады;</w:t>
            </w:r>
            <w:r w:rsidRPr="008553FC">
              <w:rPr>
                <w:rFonts w:ascii="Courier New" w:eastAsia="Times New Roman" w:hAnsi="Courier New" w:cs="Courier New"/>
                <w:color w:val="000000"/>
                <w:spacing w:val="2"/>
                <w:sz w:val="20"/>
                <w:szCs w:val="20"/>
                <w:lang w:eastAsia="kk-KZ"/>
              </w:rPr>
              <w:br/>
              <w:t>3) бейнежазбаны өңдеудің және бейнежазбаның негізгі принциптерін ұстанады;</w:t>
            </w:r>
            <w:r w:rsidRPr="008553FC">
              <w:rPr>
                <w:rFonts w:ascii="Courier New" w:eastAsia="Times New Roman" w:hAnsi="Courier New" w:cs="Courier New"/>
                <w:color w:val="000000"/>
                <w:spacing w:val="2"/>
                <w:sz w:val="20"/>
                <w:szCs w:val="20"/>
                <w:lang w:eastAsia="kk-KZ"/>
              </w:rPr>
              <w:br/>
              <w:t>4) бейнемен жұмыс істеуге арналған бағдарламаларды қолданады; бейнеклиптерді өңдейді;</w:t>
            </w:r>
            <w:r w:rsidRPr="008553FC">
              <w:rPr>
                <w:rFonts w:ascii="Courier New" w:eastAsia="Times New Roman" w:hAnsi="Courier New" w:cs="Courier New"/>
                <w:color w:val="000000"/>
                <w:spacing w:val="2"/>
                <w:sz w:val="20"/>
                <w:szCs w:val="20"/>
                <w:lang w:eastAsia="kk-KZ"/>
              </w:rPr>
              <w:br/>
              <w:t>5) графикалық файл пішімдерін ажырату және оларды түрлендіреді;</w:t>
            </w:r>
            <w:r w:rsidRPr="008553FC">
              <w:rPr>
                <w:rFonts w:ascii="Courier New" w:eastAsia="Times New Roman" w:hAnsi="Courier New" w:cs="Courier New"/>
                <w:color w:val="000000"/>
                <w:spacing w:val="2"/>
                <w:sz w:val="20"/>
                <w:szCs w:val="20"/>
                <w:lang w:eastAsia="kk-KZ"/>
              </w:rPr>
              <w:br/>
              <w:t>6) дыбыстарды, суреттерді, эффектілерді, қимыл-қозғалысты және мәтінді қосып, өз сценарийі бойынша бейнероликтер жасайды;</w:t>
            </w:r>
            <w:r w:rsidRPr="008553FC">
              <w:rPr>
                <w:rFonts w:ascii="Courier New" w:eastAsia="Times New Roman" w:hAnsi="Courier New" w:cs="Courier New"/>
                <w:color w:val="000000"/>
                <w:spacing w:val="2"/>
                <w:sz w:val="20"/>
                <w:szCs w:val="20"/>
                <w:lang w:eastAsia="kk-KZ"/>
              </w:rPr>
              <w:br/>
              <w:t>7) бейнемен жұмыс істеуге арналған бағдарламалардың мүмкіндіктерін салыстырады;</w:t>
            </w:r>
            <w:r w:rsidRPr="008553FC">
              <w:rPr>
                <w:rFonts w:ascii="Courier New" w:eastAsia="Times New Roman" w:hAnsi="Courier New" w:cs="Courier New"/>
                <w:color w:val="000000"/>
                <w:spacing w:val="2"/>
                <w:sz w:val="20"/>
                <w:szCs w:val="20"/>
                <w:lang w:eastAsia="kk-KZ"/>
              </w:rPr>
              <w:br/>
              <w:t>8) тәжірибеде бейне өңдеу бағдарламаларын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3D модельдеу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Адам көрінісімен 3D панорама (виртуалды тур) жасау;</w:t>
            </w:r>
            <w:r w:rsidRPr="008553FC">
              <w:rPr>
                <w:rFonts w:ascii="Courier New" w:eastAsia="Times New Roman" w:hAnsi="Courier New" w:cs="Courier New"/>
                <w:color w:val="000000"/>
                <w:spacing w:val="2"/>
                <w:sz w:val="20"/>
                <w:szCs w:val="20"/>
                <w:lang w:eastAsia="kk-KZ"/>
              </w:rPr>
              <w:br/>
              <w:t>2) виртуалды шындықтың жұмыс принципін және оның әсерін түсіндіру;</w:t>
            </w:r>
            <w:r w:rsidRPr="008553FC">
              <w:rPr>
                <w:rFonts w:ascii="Courier New" w:eastAsia="Times New Roman" w:hAnsi="Courier New" w:cs="Courier New"/>
                <w:color w:val="000000"/>
                <w:spacing w:val="2"/>
                <w:sz w:val="20"/>
                <w:szCs w:val="20"/>
                <w:lang w:eastAsia="kk-KZ"/>
              </w:rPr>
              <w:br/>
              <w:t>3) толықтырылған шындықтың жұмыс принципін түсіндіру;</w:t>
            </w:r>
            <w:r w:rsidRPr="008553FC">
              <w:rPr>
                <w:rFonts w:ascii="Courier New" w:eastAsia="Times New Roman" w:hAnsi="Courier New" w:cs="Courier New"/>
                <w:color w:val="000000"/>
                <w:spacing w:val="2"/>
                <w:sz w:val="20"/>
                <w:szCs w:val="20"/>
                <w:lang w:eastAsia="kk-KZ"/>
              </w:rPr>
              <w:br/>
              <w:t>4) виртуалды шындық пен 360 бейне, виртуалды шындық пен толықтырылған шындық арасындағы айырмашылықтарды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Виртуалды толықтырылған шындықтың адамның психикалық және физикалық денсаулығына әсерін түсіндіреді;</w:t>
            </w:r>
            <w:r w:rsidRPr="008553FC">
              <w:rPr>
                <w:rFonts w:ascii="Courier New" w:eastAsia="Times New Roman" w:hAnsi="Courier New" w:cs="Courier New"/>
                <w:color w:val="000000"/>
                <w:spacing w:val="2"/>
                <w:sz w:val="20"/>
                <w:szCs w:val="20"/>
                <w:lang w:eastAsia="kk-KZ"/>
              </w:rPr>
              <w:br/>
              <w:t>2) "виртуалды өмірдің" жақсы және жаман жақтарын салыстырады;</w:t>
            </w:r>
            <w:r w:rsidRPr="008553FC">
              <w:rPr>
                <w:rFonts w:ascii="Courier New" w:eastAsia="Times New Roman" w:hAnsi="Courier New" w:cs="Courier New"/>
                <w:color w:val="000000"/>
                <w:spacing w:val="2"/>
                <w:sz w:val="20"/>
                <w:szCs w:val="20"/>
                <w:lang w:eastAsia="kk-KZ"/>
              </w:rPr>
              <w:br/>
              <w:t>3) виртуалды тур түсінігін сипаттау;</w:t>
            </w:r>
            <w:r w:rsidRPr="008553FC">
              <w:rPr>
                <w:rFonts w:ascii="Courier New" w:eastAsia="Times New Roman" w:hAnsi="Courier New" w:cs="Courier New"/>
                <w:color w:val="000000"/>
                <w:spacing w:val="2"/>
                <w:sz w:val="20"/>
                <w:szCs w:val="20"/>
                <w:lang w:eastAsia="kk-KZ"/>
              </w:rPr>
              <w:br/>
              <w:t>4) 3D панораманы құру кезеңдерімен танысады;</w:t>
            </w:r>
            <w:r w:rsidRPr="008553FC">
              <w:rPr>
                <w:rFonts w:ascii="Courier New" w:eastAsia="Times New Roman" w:hAnsi="Courier New" w:cs="Courier New"/>
                <w:color w:val="000000"/>
                <w:spacing w:val="2"/>
                <w:sz w:val="20"/>
                <w:szCs w:val="20"/>
                <w:lang w:eastAsia="kk-KZ"/>
              </w:rPr>
              <w:br/>
              <w:t>5) виртуалды турларды құру үшін бағдарламалық қосымшаларды пайдаланады;</w:t>
            </w:r>
            <w:r w:rsidRPr="008553FC">
              <w:rPr>
                <w:rFonts w:ascii="Courier New" w:eastAsia="Times New Roman" w:hAnsi="Courier New" w:cs="Courier New"/>
                <w:color w:val="000000"/>
                <w:spacing w:val="2"/>
                <w:sz w:val="20"/>
                <w:szCs w:val="20"/>
                <w:lang w:eastAsia="kk-KZ"/>
              </w:rPr>
              <w:br/>
              <w:t>6) педагогикалық бағытта VR және AR технологияларын қолдану мүмкіндіктерін түсіндіреді;</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7) 3D панорама-виртуалды тур жасайды.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Web-дизайн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Веб эргономикасының ерекшеліктерін ескере отырып, графикалық редактордың көмегімен сайттың дизайн макетін әзірлеу;</w:t>
            </w:r>
            <w:r w:rsidRPr="008553FC">
              <w:rPr>
                <w:rFonts w:ascii="Courier New" w:eastAsia="Times New Roman" w:hAnsi="Courier New" w:cs="Courier New"/>
                <w:color w:val="000000"/>
                <w:spacing w:val="2"/>
                <w:sz w:val="20"/>
                <w:szCs w:val="20"/>
                <w:lang w:eastAsia="kk-KZ"/>
              </w:rPr>
              <w:br/>
              <w:t>2) білім беру мақсаттары үшін сайт құрастырушысының көмегімен сайт жасау;</w:t>
            </w:r>
            <w:r w:rsidRPr="008553FC">
              <w:rPr>
                <w:rFonts w:ascii="Courier New" w:eastAsia="Times New Roman" w:hAnsi="Courier New" w:cs="Courier New"/>
                <w:color w:val="000000"/>
                <w:spacing w:val="2"/>
                <w:sz w:val="20"/>
                <w:szCs w:val="20"/>
                <w:lang w:eastAsia="kk-KZ"/>
              </w:rPr>
              <w:br/>
              <w:t>3) веб-парақшаға мультимедианы ендіру (аудио және бейне);</w:t>
            </w:r>
            <w:r w:rsidRPr="008553FC">
              <w:rPr>
                <w:rFonts w:ascii="Courier New" w:eastAsia="Times New Roman" w:hAnsi="Courier New" w:cs="Courier New"/>
                <w:color w:val="000000"/>
                <w:spacing w:val="2"/>
                <w:sz w:val="20"/>
                <w:szCs w:val="20"/>
                <w:lang w:eastAsia="kk-KZ"/>
              </w:rPr>
              <w:br/>
              <w:t>4) веб парақшаны жариялау;</w:t>
            </w:r>
            <w:r w:rsidRPr="008553FC">
              <w:rPr>
                <w:rFonts w:ascii="Courier New" w:eastAsia="Times New Roman" w:hAnsi="Courier New" w:cs="Courier New"/>
                <w:color w:val="000000"/>
                <w:spacing w:val="2"/>
                <w:sz w:val="20"/>
                <w:szCs w:val="20"/>
                <w:lang w:eastAsia="kk-KZ"/>
              </w:rPr>
              <w:br/>
              <w:t>5) сайтты жылжыту әдістерін білу және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"Педагогикалық дизайн" ұғымдарын түсіндіреді;</w:t>
            </w:r>
            <w:r w:rsidRPr="008553FC">
              <w:rPr>
                <w:rFonts w:ascii="Courier New" w:eastAsia="Times New Roman" w:hAnsi="Courier New" w:cs="Courier New"/>
                <w:color w:val="000000"/>
                <w:spacing w:val="2"/>
                <w:sz w:val="20"/>
                <w:szCs w:val="20"/>
                <w:lang w:eastAsia="kk-KZ"/>
              </w:rPr>
              <w:br/>
              <w:t>2) "сайт" және "дизайн" ұғымдарын ажыратады;</w:t>
            </w:r>
            <w:r w:rsidRPr="008553FC">
              <w:rPr>
                <w:rFonts w:ascii="Courier New" w:eastAsia="Times New Roman" w:hAnsi="Courier New" w:cs="Courier New"/>
                <w:color w:val="000000"/>
                <w:spacing w:val="2"/>
                <w:sz w:val="20"/>
                <w:szCs w:val="20"/>
                <w:lang w:eastAsia="kk-KZ"/>
              </w:rPr>
              <w:br/>
              <w:t>3) сайт дизайнының принциптері мен тәсілдерін біледі;</w:t>
            </w:r>
            <w:r w:rsidRPr="008553FC">
              <w:rPr>
                <w:rFonts w:ascii="Courier New" w:eastAsia="Times New Roman" w:hAnsi="Courier New" w:cs="Courier New"/>
                <w:color w:val="000000"/>
                <w:spacing w:val="2"/>
                <w:sz w:val="20"/>
                <w:szCs w:val="20"/>
                <w:lang w:eastAsia="kk-KZ"/>
              </w:rPr>
              <w:br/>
              <w:t>4) әр түрлі дизайн элементтерін қолдана отырып сайттың макетін жасайды;</w:t>
            </w:r>
            <w:r w:rsidRPr="008553FC">
              <w:rPr>
                <w:rFonts w:ascii="Courier New" w:eastAsia="Times New Roman" w:hAnsi="Courier New" w:cs="Courier New"/>
                <w:color w:val="000000"/>
                <w:spacing w:val="2"/>
                <w:sz w:val="20"/>
                <w:szCs w:val="20"/>
                <w:lang w:eastAsia="kk-KZ"/>
              </w:rPr>
              <w:br/>
              <w:t>5) констуктор көмегімен білім беру сайтын жасайды.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Қосымшаларды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Алгоритмдеу және бағдарламалау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Функция мен процедураларды қолдана отырып алгоритм жасау;</w:t>
            </w:r>
            <w:r w:rsidRPr="008553FC">
              <w:rPr>
                <w:rFonts w:ascii="Courier New" w:eastAsia="Times New Roman" w:hAnsi="Courier New" w:cs="Courier New"/>
                <w:color w:val="000000"/>
                <w:spacing w:val="2"/>
                <w:sz w:val="20"/>
                <w:szCs w:val="20"/>
                <w:lang w:eastAsia="kk-KZ"/>
              </w:rPr>
              <w:br/>
              <w:t>2) әр түрлі сұрыптау әдістерін қолдана отырып алгоритмдер жасаңыз.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Тапсырмаларды шешуде функциялар мен процедураларды қолданады;</w:t>
            </w:r>
            <w:r w:rsidRPr="008553FC">
              <w:rPr>
                <w:rFonts w:ascii="Courier New" w:eastAsia="Times New Roman" w:hAnsi="Courier New" w:cs="Courier New"/>
                <w:color w:val="000000"/>
                <w:spacing w:val="2"/>
                <w:sz w:val="20"/>
                <w:szCs w:val="20"/>
                <w:lang w:eastAsia="kk-KZ"/>
              </w:rPr>
              <w:br/>
              <w:t>2) сұрыптау алгоритмдерін қолдана отырып есептерді шешеді.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Мобильді қосымшалар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Қосымшаны конструктор компоненттерін қолдана отырып, мобильді қосымшаның интерфейсін жасау;</w:t>
            </w:r>
            <w:r w:rsidRPr="008553FC">
              <w:rPr>
                <w:rFonts w:ascii="Courier New" w:eastAsia="Times New Roman" w:hAnsi="Courier New" w:cs="Courier New"/>
                <w:color w:val="000000"/>
                <w:spacing w:val="2"/>
                <w:sz w:val="20"/>
                <w:szCs w:val="20"/>
                <w:lang w:eastAsia="kk-KZ"/>
              </w:rPr>
              <w:br/>
              <w:t>2) "смарт үй" жобасын жасау;</w:t>
            </w:r>
            <w:r w:rsidRPr="008553FC">
              <w:rPr>
                <w:rFonts w:ascii="Courier New" w:eastAsia="Times New Roman" w:hAnsi="Courier New" w:cs="Courier New"/>
                <w:color w:val="000000"/>
                <w:spacing w:val="2"/>
                <w:sz w:val="20"/>
                <w:szCs w:val="20"/>
                <w:lang w:eastAsia="kk-KZ"/>
              </w:rPr>
              <w:br/>
              <w:t>3) оқытуға арналған мобильді қосымшаны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Конструкторда мобильді қосымшаның интерфейсін әзірлейді;</w:t>
            </w:r>
            <w:r w:rsidRPr="008553FC">
              <w:rPr>
                <w:rFonts w:ascii="Courier New" w:eastAsia="Times New Roman" w:hAnsi="Courier New" w:cs="Courier New"/>
                <w:color w:val="000000"/>
                <w:spacing w:val="2"/>
                <w:sz w:val="20"/>
                <w:szCs w:val="20"/>
                <w:lang w:eastAsia="kk-KZ"/>
              </w:rPr>
              <w:br/>
              <w:t>2) смарт үй құрылғысын басқару бағдарламасын әзірлейді;</w:t>
            </w:r>
            <w:r w:rsidRPr="008553FC">
              <w:rPr>
                <w:rFonts w:ascii="Courier New" w:eastAsia="Times New Roman" w:hAnsi="Courier New" w:cs="Courier New"/>
                <w:color w:val="000000"/>
                <w:spacing w:val="2"/>
                <w:sz w:val="20"/>
                <w:szCs w:val="20"/>
                <w:lang w:eastAsia="kk-KZ"/>
              </w:rPr>
              <w:br/>
              <w:t>3) смарт үй құрылғысы басқару бағдарламасын дамытады;</w:t>
            </w:r>
            <w:r w:rsidRPr="008553FC">
              <w:rPr>
                <w:rFonts w:ascii="Courier New" w:eastAsia="Times New Roman" w:hAnsi="Courier New" w:cs="Courier New"/>
                <w:color w:val="000000"/>
                <w:spacing w:val="2"/>
                <w:sz w:val="20"/>
                <w:szCs w:val="20"/>
                <w:lang w:eastAsia="kk-KZ"/>
              </w:rPr>
              <w:br/>
              <w:t>3) смарт үй сенсорларынан деректерді беруді ұйымдастырады;</w:t>
            </w:r>
            <w:r w:rsidRPr="008553FC">
              <w:rPr>
                <w:rFonts w:ascii="Courier New" w:eastAsia="Times New Roman" w:hAnsi="Courier New" w:cs="Courier New"/>
                <w:color w:val="000000"/>
                <w:spacing w:val="2"/>
                <w:sz w:val="20"/>
                <w:szCs w:val="20"/>
                <w:lang w:eastAsia="kk-KZ"/>
              </w:rPr>
              <w:br/>
              <w:t>4) педагогикалық бағытта қолданылатын қосымшаны әзірлейді.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IT Startup</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Стартап жобалар тұжырымдамасын сипаттау;</w:t>
            </w:r>
            <w:r w:rsidRPr="008553FC">
              <w:rPr>
                <w:rFonts w:ascii="Courier New" w:eastAsia="Times New Roman" w:hAnsi="Courier New" w:cs="Courier New"/>
                <w:color w:val="000000"/>
                <w:spacing w:val="2"/>
                <w:sz w:val="20"/>
                <w:szCs w:val="20"/>
                <w:lang w:eastAsia="kk-KZ"/>
              </w:rPr>
              <w:br/>
              <w:t>2) білім беру саласындағы IT пайдалана отырып, стартаптардың ерекшеліктерін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Startup тұжырымдамасын білдіреді;</w:t>
            </w:r>
            <w:r w:rsidRPr="008553FC">
              <w:rPr>
                <w:rFonts w:ascii="Courier New" w:eastAsia="Times New Roman" w:hAnsi="Courier New" w:cs="Courier New"/>
                <w:color w:val="000000"/>
                <w:spacing w:val="2"/>
                <w:sz w:val="20"/>
                <w:szCs w:val="20"/>
                <w:lang w:eastAsia="kk-KZ"/>
              </w:rPr>
              <w:br/>
              <w:t>2) краудфандинг алаңдарының жұмыс істеу принциптерін түсіндіреді;</w:t>
            </w:r>
            <w:r w:rsidRPr="008553FC">
              <w:rPr>
                <w:rFonts w:ascii="Courier New" w:eastAsia="Times New Roman" w:hAnsi="Courier New" w:cs="Courier New"/>
                <w:color w:val="000000"/>
                <w:spacing w:val="2"/>
                <w:sz w:val="20"/>
                <w:szCs w:val="20"/>
                <w:lang w:eastAsia="kk-KZ"/>
              </w:rPr>
              <w:br/>
              <w:t>3) стартап-жобаларды коммерцияландыру кезеңдерінің негіздерін ұсынады.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Компьютерлік желілер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Желі компоненттері және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Желілік компоненттердің жұмысын сипаттау (желі түйіндері, маршрутизаторлар, коммутаторлар);</w:t>
            </w:r>
            <w:r w:rsidRPr="008553FC">
              <w:rPr>
                <w:rFonts w:ascii="Courier New" w:eastAsia="Times New Roman" w:hAnsi="Courier New" w:cs="Courier New"/>
                <w:color w:val="000000"/>
                <w:spacing w:val="2"/>
                <w:sz w:val="20"/>
                <w:szCs w:val="20"/>
                <w:lang w:eastAsia="kk-KZ"/>
              </w:rPr>
              <w:br/>
              <w:t>2) желідегі адрестеу жүйесін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Компьютерлік желілердің жіктелуін біледі;</w:t>
            </w:r>
            <w:r w:rsidRPr="008553FC">
              <w:rPr>
                <w:rFonts w:ascii="Courier New" w:eastAsia="Times New Roman" w:hAnsi="Courier New" w:cs="Courier New"/>
                <w:color w:val="000000"/>
                <w:spacing w:val="2"/>
                <w:sz w:val="20"/>
                <w:szCs w:val="20"/>
                <w:lang w:eastAsia="kk-KZ"/>
              </w:rPr>
              <w:br/>
              <w:t>2) желідегі адрестеу жүйесін түсіндіреді;</w:t>
            </w:r>
            <w:r w:rsidRPr="008553FC">
              <w:rPr>
                <w:rFonts w:ascii="Courier New" w:eastAsia="Times New Roman" w:hAnsi="Courier New" w:cs="Courier New"/>
                <w:color w:val="000000"/>
                <w:spacing w:val="2"/>
                <w:sz w:val="20"/>
                <w:szCs w:val="20"/>
                <w:lang w:eastAsia="kk-KZ"/>
              </w:rPr>
              <w:br/>
              <w:t>3) домендік атауларды, IP мекенжайын, DNS анықтайды;</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4) ғаламдық және жергілікті желілердің мақсаттарын, мүмкіндіктері мен функцияларын түсіндіреді.</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pacing w:after="0" w:line="240" w:lineRule="auto"/>
        <w:rPr>
          <w:rFonts w:ascii="Times New Roman" w:eastAsia="Times New Roman" w:hAnsi="Times New Roman" w:cs="Times New Roman"/>
          <w:vanish/>
          <w:sz w:val="24"/>
          <w:szCs w:val="24"/>
          <w:lang w:eastAsia="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7" w:name="z213"/>
            <w:bookmarkEnd w:id="7"/>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3- 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Педагогикалық бағыттың "Қазақ тілі" пәні бойынша техникалық және кәсіптік білімнің үлгілік оқу бағдарламасы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1-тарау. Жалпы ережелер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Педагогикалық бағыттың "Қазақ тілі"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28" w:anchor="z1" w:history="1">
        <w:r w:rsidRPr="008553FC">
          <w:rPr>
            <w:rFonts w:ascii="Courier New" w:eastAsia="Times New Roman" w:hAnsi="Courier New" w:cs="Courier New"/>
            <w:color w:val="073A5E"/>
            <w:spacing w:val="2"/>
            <w:sz w:val="20"/>
            <w:szCs w:val="20"/>
            <w:u w:val="single"/>
            <w:lang w:eastAsia="kk-KZ"/>
          </w:rPr>
          <w:t>500</w:t>
        </w:r>
      </w:hyperlink>
      <w:r w:rsidRPr="008553FC">
        <w:rPr>
          <w:rFonts w:ascii="Courier New" w:eastAsia="Times New Roman" w:hAnsi="Courier New" w:cs="Courier New"/>
          <w:color w:val="000000"/>
          <w:spacing w:val="2"/>
          <w:sz w:val="20"/>
          <w:szCs w:val="20"/>
          <w:lang w:eastAsia="kk-KZ"/>
        </w:rPr>
        <w:t> "Бастауыш, негізгі орта, жалпы орта білім берудің үлгілік оқу 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 -ағарту Министрінің 2022 жылғы 3 тамыздағы № </w:t>
      </w:r>
      <w:hyperlink r:id="rId129" w:anchor="z4" w:history="1">
        <w:r w:rsidRPr="008553FC">
          <w:rPr>
            <w:rFonts w:ascii="Courier New" w:eastAsia="Times New Roman" w:hAnsi="Courier New" w:cs="Courier New"/>
            <w:color w:val="073A5E"/>
            <w:spacing w:val="2"/>
            <w:sz w:val="20"/>
            <w:szCs w:val="20"/>
            <w:u w:val="single"/>
            <w:lang w:eastAsia="kk-KZ"/>
          </w:rPr>
          <w:t>348</w:t>
        </w:r>
      </w:hyperlink>
      <w:r w:rsidRPr="008553FC">
        <w:rPr>
          <w:rFonts w:ascii="Courier New" w:eastAsia="Times New Roman" w:hAnsi="Courier New" w:cs="Courier New"/>
          <w:color w:val="000000"/>
          <w:spacing w:val="2"/>
          <w:sz w:val="20"/>
          <w:szCs w:val="20"/>
          <w:lang w:eastAsia="kk-KZ"/>
        </w:rPr>
        <w:t> (нормативтік құқықтық актілерді мемлекеттік тіркеу тізімінде № 29031 тіркелген) бұйрықтарына сәйкес әзірленді.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"Қазақ тілі" пәнін оқытудың мақсаты – ана тілін қадірлейтін, қоғамдық мәнін түсінетін тұлға қалыптастыру, сондай-ақ қазақ әдеби тілі нормаларын сақтап, дұрыс қолдана білуге, еркін сөйлесуге және сауатты жазуға үйрету.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3."Қазақ тілі" оқу пәнін оқытудың негізгі міндеттері: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қазақ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дағдыларын қалыптастырады;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білім алушылардың қазақ тілін күнделікті өмірде өзі еркімен қолданып жүрген қарым-қатынас құралынан енді оны тілдік заңдылықтар негізінде танып-білу дағдыларын қалыптастырады;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қазақ тілі жүйесін құраушы кіші жүйелерді, тіл бірліктерін және олардың табиғатын танып біледі;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тіл бірліктерінің қарым-қатынас құралы болу, ойды білдіру, таным құралы болу, ақпаратты сақтау құралы болу қасиеттерін функционалдық-</w:t>
      </w:r>
      <w:r w:rsidRPr="008553FC">
        <w:rPr>
          <w:rFonts w:ascii="Courier New" w:eastAsia="Times New Roman" w:hAnsi="Courier New" w:cs="Courier New"/>
          <w:color w:val="000000"/>
          <w:spacing w:val="2"/>
          <w:sz w:val="20"/>
          <w:szCs w:val="20"/>
          <w:lang w:eastAsia="kk-KZ"/>
        </w:rPr>
        <w:lastRenderedPageBreak/>
        <w:t>коммуникативтік бағдарда танып біледі, соған лайықты машықтар мен дағдыларды қалыптастырады;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"Қазақ тілі" пәні бағдарламасы білім алушының тіл сауаттылығы мен сөйлеу сауаттылығын, сөз байлығын, басқалармен еркін қарым-қатынасқа түсу қабілетін дамытуды және ойлау қабілеті мен танымдық дағдыларын жетілдіруді көздейді.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Оқу бағдарламасының ерекшелігі – тек пәндік білімді қалыптастыруға ғана емес, сонымен қатар әртүрлі дағдыларды дамытуға ерекше көңіл бөлінеді.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Оқыту нәтижелері білім алушылар бойында келесі негізгі құндылықтарды қалыптастыруға негізделген: патриотизм және азаматтық жауапкершілік, сыйластық, ынтымақтастық, еңбек пен шығармашылық, ашықтық, өмір бойы білім алу.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Оқу мақсаттары педагог пен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тыңдалым және айтылым;</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оқылым;</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жазылым;</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әдеби тіл нормасы.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"Тыңдалым және айтылым" Бөлімі келесі Бөлімшелерден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болжау;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әртүрлі жанрдағы мәтіндерді талдау;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негізгі ойды анықтау;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тыңдалым материалы бойынша сұрақтар құрастыру және бағалау;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сөйлеу мәдениетін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"Оқылым" Бөлімі келесі Бөлімшелерден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ақпаратты түсіну;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мәтіннің стильдік ерекшелігін тану;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3) мәтіннің жанрлық ерекшелігін ажырату;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мәтіндерге салыстырмалы талдау жасау;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мәліметтерді өңдей білу;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әртүрлі ресурс көздерінен қажетті ақпарат алу.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"Жазылым" Бөлімі келесі Бөлімшелерден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әртүрлі ресурс көздерінен қажетті ақпарат алу;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жазба жұмыстарын әртүрлі формада ұсыну;</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w:t>
      </w:r>
      <w:bookmarkStart w:id="8" w:name="z357"/>
      <w:bookmarkEnd w:id="8"/>
      <w:r w:rsidRPr="008553FC">
        <w:rPr>
          <w:rFonts w:ascii="Courier New" w:eastAsia="Times New Roman" w:hAnsi="Courier New" w:cs="Courier New"/>
          <w:color w:val="000000"/>
          <w:spacing w:val="2"/>
          <w:sz w:val="20"/>
          <w:szCs w:val="20"/>
          <w:lang w:eastAsia="kk-KZ"/>
        </w:rPr>
        <w:t>3) эссе жазу;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оқылым және тыңдалым материалдары негізінде жинақы мәтін жазу;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шығармашылық жұмыс;</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мәтіндерді түзету және редакциялау.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Әдеби тіл нормасы Бөлімі келесі Бөлімшелерден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орфография;</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орфоэпия;</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лексика;</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грамматика;</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пунктуация.</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Қазақ тілі пәнінің үлгілік бағдарламасында 10 Бөлім қарастырылған: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"Тіл және алаш идеясы. Сөз мәдениеті", "Әлем жаңалықтары: өнер және мәдениет. Сөз мәдениеті", "Қазіргі қоғам құндылықтары: мәдениет және өркениет. Тілдік жүйе және норма", "Экономикалық интеграция – бүгінгі күннің даму үрдісі. Тілдік жүйе және норма", "Білім. Ғылым. Инновация. Тілдік жүйе және норма", "Қазіргі қоғам: әлеуметтік теңсіздік. Тілдік жүйе және стиль", "Сәулет өнері. Стильдік ерекшеліктер", "Қазіргі әлемдегі саясат және жаһандық мәселелер. Пунктуация", "Сөз мәдениеті және шешендік өнер. Пунктуация", "Қазақстан бейнесі. Қазақстанның өткені мен келешегі. Шешендік сөздер", "Қазақстан бейнесі. Қазақстанның өткені мен келешегі. Шешендік сөздер", "Жастар мәдениеті және мәселесі. Шешендік сөздер", "Қазіргі қоғам. Миграция. Зияткерлік миграция. Шешендік сөздер", "Әлемді өзгерткен </w:t>
      </w:r>
      <w:r w:rsidRPr="008553FC">
        <w:rPr>
          <w:rFonts w:ascii="Courier New" w:eastAsia="Times New Roman" w:hAnsi="Courier New" w:cs="Courier New"/>
          <w:color w:val="000000"/>
          <w:spacing w:val="2"/>
          <w:sz w:val="20"/>
          <w:szCs w:val="20"/>
          <w:lang w:eastAsia="kk-KZ"/>
        </w:rPr>
        <w:lastRenderedPageBreak/>
        <w:t>өнертабыстары. Шешендік сөздер", "Бейбітшілік, қауіпсіздік және жаһандық экономика. Шешендік сөздер", "Ұлттың тарихи жәдігерлерін сақтау. Шешендік сөздер", "Табиғат және экология. Шешендік сөздер", "Жаңа әлемдегі театр мен киноматография. Шешендік сөздер", "Еңбек нарығы және сұраныс. Шешендік сөздер".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Мазмұны: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Тыңдалым және айтылым: мәтін үзінділері бойынша болжам жасау, өз біліміне сүйеніп тақырыпты жалғастыру,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салыстыру, мәтінде көтерілген мәселені, автор позициясын (қоғамдық-саяси, ғылыми) талдай отырып, негізгі ойды анықтау, мәтінде көтерілген мәселеге автор мен оқырманның қарым-қатынасын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 сөйлеу тілінің лексикалық, фонетикалық-морфологиялық, синтаксистік ерекшеліктерін ажыратып, орынды қолдану.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және публицистикалық стильдерін тілдік құралдар арқылы тану (терминдер, ұғымдар, шартты белгілер, синтаксистік құрылымы),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автор көзқарасын,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берілген мәліметтер мен пікірлерді өңдеу және толықтыру, белгілі бір мақсат үшін оқылым стратегияларын жүйелі қолдана білу, БАҚ, энциклопедиялық, ғылыми-көпшілік, ғылыми еңбектерден деректерді ала білу, сілтеме жасау, дәйексөз келтіру жолдарын білу.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3) Жазылым: жоспар түрлерін құру (күрделі, тезистік, тірек-схема түріндегі жоспар),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w:t>
      </w:r>
      <w:r w:rsidRPr="008553FC">
        <w:rPr>
          <w:rFonts w:ascii="Courier New" w:eastAsia="Times New Roman" w:hAnsi="Courier New" w:cs="Courier New"/>
          <w:color w:val="000000"/>
          <w:spacing w:val="2"/>
          <w:sz w:val="20"/>
          <w:szCs w:val="20"/>
          <w:lang w:eastAsia="kk-KZ"/>
        </w:rPr>
        <w:lastRenderedPageBreak/>
        <w:t>деректерді салыстырып, маңызды тұстары мен үрдістерді талдап жазу, өзіндік тұжырым жасау, көтерілген мәселе бойынша академиялық тұрғыдан эссе жаза білу, мәселенің артықшылықтары мен кемшіліктерін талдап жазу,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Әдеби тіл нормалары: мәнмәтін бойынша тілдік бірліктерді қазіргі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сөйлеу ағымындағы интонацияның құрамдас бөліктері: әуен, әуез, тембр, қарқын, кідірісті сөйлеу мәнеріне сай қолдану, әлеуметтік-саяси шешендік қатынас аясында сөз әдебі мен сөйлеу мәнерін дұрыс қолдану, мәтін нормаларын сақтап жазу (мәтін құрылымы, абзац, мәтін бөліктері, тақырып), мәтін және мәтін үзінділері деңгейінде тыныс белгілерін қолдана білу.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Оқу бағдарламаларын әзірлеу кезінде білім беру ұйымының мүмкіндігі бар: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оқытудың әртүрлі технологияларын, оқу процесін ұйымдастырудың нысандарын, әдістерін және бақылау түрлерін таңдау;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оқу уақыты сағаттарының жалпы көлемін Бөлімдер мен тақырыптарға бөлу (пәнді оқуға бөлінген сағат көлемінен);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нақты дәлелдер мен фактілерге негізделген пәннің Бөлімдері мен тақырыптарының реттілігін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Оқу жүктемесінің көлемі даярлау бағыты мен біліктілігіне байланысты 96-120 сағатты (4-5 кредит) құрайды.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 Оқу пәнін іске асыру кезінде дәптерлер мен жазбаша жұмыстарды тексеру қарастырылады.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2-тарау. Бағдарламаның құрылымы мен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633"/>
        <w:gridCol w:w="1005"/>
        <w:gridCol w:w="1249"/>
        <w:gridCol w:w="1493"/>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бөлімше және тақырыптардың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Сағат саны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Сабақтар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Практикалық</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Бөлім. Тіл және алаш идеясы. Фонетика.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1.1.Қоғамдық құндылық.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 Алаш идеясы мен қозғалысы, ұраны, кітаби тілге қатысты белгілер. Дауысты, дауыссыз дыбыстардың жасалу жолдары.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 Алаш арыстары тіл туралы. Тілдің адам өміріндегі рөлі. Буын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1.1.3. Ахмет Байтұрсынов "Тіл құралы", Мағжан Жұмабаев "Педагогика" оқу-ағартуға қатысты еңбектері. Үндестік заңы, буын үндестігі.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1.1.4. Ж. Аймауытов "Тәрбие жетекшісі", "Психология" еңбектері. Дыбыс үндестігі, ықпал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Бөлім. Әлем жаңалықтары: өнер және мәдениет. Лексика. сөз мағыналары фразеологизмдер, тұрақты сөз тіркестері.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2.1. Қазақ халқының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2.1.1. Мұхит асқан туынды, сөз байлығы. Омоним, синоним, антонимдер.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2.1.2. Әбу Насыр әл-Фарабидің "Музыканың үлкен кітабы" атты еңбегі. Кәсіби сөздер, неологизмдер.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2.1.3. Қазақ өнерінің әлемге танылуы. Ә.Қашаубаев, Шара Жиенқұлова, Отырар тарихы, өркениеті. Қазақ отбасының құндылықтары. Термин, диалект сөздер.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Бөлім. Қазіргі қоғам құндылықтары: мәдениет және өркениет. Сөзжасам.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3.1.Қазіргі қоғам.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3.1.1. Қазақ мәдениеті мен ақыл-ойының заңғар биігі. Шәкәрім, Мағжан </w:t>
            </w:r>
            <w:r w:rsidRPr="008553FC">
              <w:rPr>
                <w:rFonts w:ascii="Courier New" w:eastAsia="Times New Roman" w:hAnsi="Courier New" w:cs="Courier New"/>
                <w:color w:val="000000"/>
                <w:spacing w:val="2"/>
                <w:sz w:val="20"/>
                <w:szCs w:val="20"/>
                <w:lang w:eastAsia="kk-KZ"/>
              </w:rPr>
              <w:lastRenderedPageBreak/>
              <w:t>мен Жүсіпбек.Сөз құрамы.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3.1.2. Отырар тарихы, өркениеті. Қазақ отбасының құндылықтары. Сөз тудырушы,сөз түрлендіруші жұрнақтар.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3.1.3. Көшпенділер өркениеті. Жалғау, оның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3.1.4. Әншілер мектебі. Сөз таптары.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Бөлім. Қазақ тәрбие мектебі. Синтаксис. Сөйлем мүшелері.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4.1. Қазақ халық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 Қазақ халық педагогикасы.Сөйлемнің тұрлаулы мүшелері.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4.1.2. Асанқайғы, Мұхамед-Хайдар Дулати еңбектері. Сөйлем тұрлаусыз мүшелері, толықтау.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4.1.3. Жүсіп Баласағұн "Құтты білік", Ахмет Жүгнеки "Ақиқат сыйы" еңбектері. Анықтауыш, пысқтауыш.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4.1.4. Қазақ музыкалық шығармашылығындағы тәрбие мазмұны; халық күйлері, халық әндері. Сөйлем мүшелерінің орын тәртібі.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Бөлім. Ұлттық тәлім-тәрбие. Сөйлем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5.1.А.Құнанбаев шығармаларының тәрбиелік мәні.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5.1.1 А. Құнанбаев шығармаларының тәрбиелік мәні. Жай сөйлем, жақты, жақсыз, толымды, толымсыз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5.1.2. Ы. Алтынсарин шығармаларындағы білім-ғылым тақырыбы; тәрбиелік мәні.Жалаң, жайылма, атаулы сөйлемдер.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5.1.3. Салт-дәстүр –тәрбие көзі. Құрмалас сөйлем.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5.1.4. Қыз бала тәрбиесі. Салалас құрмалас сөйлем.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5.1.5. Ер бала тәрбиесі. Сабақтас, аралас, құрмалас сөйлемдер.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6 Бөлім. Сәулет өнері. Пунктуация.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6.1. Қазақстан сәулет өнерінің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6.1.1. Қожа Ахмет Ясауи кесенесі. Сөйлем соңында қойылатын тыныс белгісі.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6.1.2. Киіз үй – ғажап сәулет туындысы. Сұрау белгісі.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6.1.3. Қазақ жеріндегі ежелгі кесенелер. Леп белгісі.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6.1.4. Әлемнің жеті кереметі. Нүктелі үтір, қос нүкте.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Бөлім. Сөз мәдениеті және шешендік өнер.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7.1. Шешендік өнер тарихы мен зерттелуі.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7.1.1. Шешендік өнер тарихы мен зерттелуі. Майқы би, Аяз би. Сөйлеу шеберлігіне қойылатын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7.1.2. Жиренше шешен, Асан қайғының нақыл сөздері. Сөйлеу мәдениетінің зерттелуі. Сөз дәлдігі.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7.1.3. Шалкиз жырау, Бұқар жырау. Тіл – тарихтың айнасы. Қазақ әліпбиінің даму кезеңдері. Шешендік сөзер туралы жалпы түсінік.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7.1.4. Қазақ билері. Бабалар сөзі – даналық көзі. Ауызекі сөйлеу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7.1.5. М. Жүсіп Көпейұлының насихат сөздері.Сөз дәлдігі.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 Бөлім. Адам өмірін сақтау. Тілдік жүйе және норма.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8.1.Адам өмірін қорғау – басты міндет.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8.1.1. Адам өмірін қорғау – басты міндет. Әбети тіл.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8.1.2. Адамның денсаулығы – қоғам байлығы. Тіркестердің мағыналық байланысы.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8.1.3. Адам өмірі және қоршаған орта. Сөйлем мүшелерінің орын тәртібі.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8.1.4. Спорттың адам өміріне пайдасы. Мәтіндегі сөйлемдердің орын тәртібі.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 Бөлім. Жастар мәдениеті және мәселесі.Стиль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9.1. Ел тірегі – білімді жастар.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9.1.1. Ел тірегі – білімді жастар. "Болашақ" бағдарламасы. Ауызекі сөйлеу стилі.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9.1.2. "Тәрбиеші", "Мұғалім" мамандықтарының қыр-сыры. Публицистикалық стиль.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9.1.3. Қазақстан жастарын қауымдастығы. Көркем әдебиет тілінің стилі.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 Бөлім. Қазіргі қоғам. Миграция. Зияткерлік миграция. Тіркес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10.1. Қазіргі қоғам.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10.1.1. Қоғам. Қазіргі қоғам.Тұрақты сөз тіркесі.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10.1.2. Еуропамен миграциялық байланыс. Зияткерлік миграция. Еркін тіркес.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10.1.3. Жастардың зияткерлік бағдарламасы. Жай сөз және күрделі сөз тіркестері.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 Бөлім. Әлемді өзгерткен өнертабыстары.</w:t>
            </w:r>
            <w:r w:rsidRPr="008553FC">
              <w:rPr>
                <w:rFonts w:ascii="Courier New" w:eastAsia="Times New Roman" w:hAnsi="Courier New" w:cs="Courier New"/>
                <w:color w:val="000000"/>
                <w:spacing w:val="2"/>
                <w:sz w:val="20"/>
                <w:szCs w:val="20"/>
                <w:lang w:eastAsia="kk-KZ"/>
              </w:rPr>
              <w:br/>
              <w:t>Ресми іс -қағаздар стилі.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11.1. Әлемді өзгерткен ұлы жаңалықтар.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11.1.1. Әлемді өзгерткен ұлы жаңалықтар. Өмірбаян.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11.1.2. Әлемді таңқалдырған қазақ өнерпаздары. Мінездеме.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12 Бөлім. Ұлттың тарихи жәдігерлерін сақтау. Стиль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12.1.Тарихи жәдігерлер. "Мәдени мұра" бағдарламасы.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12.1.1. Тарихи жәдігерлер. "Мәдени мұра" бағдарламасы. Ғылыми, ресми стиль ерекшелігі.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12.1.2. Ұлы даланың жеті қыры. Публицистикалық, көркем әдебиет стилінің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13 Бөлім. Табиғат және экология. Мәтін.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13.1. Қазақстанның табиғаты.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13.1.1. Қазақстанның табиғаты.Әңгімелеу мәтін, сипаттамылқ мәтін.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13.1.2. Туған жер табиғаты. Баянауыл өңірі. Дәлелді мәтін.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13.1.3. Семей полигоны. О.Сүлейменов үлесі. Жарнамалық мәтін.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13.1.4. Арал теңізінің проблемасы. Газет мәтіні.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14 Бөлім. Еңбек нарығы және сұраныс Сөйлеу мәнерлігі.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14.1. Еңбек нарығы және сұраныс.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14.1.1. Еңбек нарығы және сұраныс. Болашақтың мамандығы. Жазбаша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14.1.2. Цифрлы Қазақстан: мамандыққа сұраныс. Ауызша сөйлеу, диалог.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14.1.3. Қазақстандағы жұмыс күші қозғалысы. Ауызша сөйлеу, монолог.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14.1.4. Педагог мәртебесі туралы. Дикция.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3-тарау. Оқытудың нәтижелері және бағалау критерийлері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859"/>
        <w:gridCol w:w="2206"/>
        <w:gridCol w:w="3340"/>
        <w:gridCol w:w="4975"/>
      </w:tblGrid>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Бөлім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Бөлімше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Оқыту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критерийлері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Тіл және алаш идеясы. Орфография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Қоғамдық құндылық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Алаш арыстары тіл туралы нақыл сөздерін жаттау. Тілдің адам өміріндегі рөлін ұғу;</w:t>
            </w:r>
            <w:r w:rsidRPr="008553FC">
              <w:rPr>
                <w:rFonts w:ascii="Courier New" w:eastAsia="Times New Roman" w:hAnsi="Courier New" w:cs="Courier New"/>
                <w:color w:val="000000"/>
                <w:spacing w:val="2"/>
                <w:sz w:val="20"/>
                <w:szCs w:val="20"/>
                <w:lang w:eastAsia="kk-KZ"/>
              </w:rPr>
              <w:br/>
              <w:t>2) А. Байтұрсынов, М.Жұмабаев, Ж.Аймауытовтың оқу-ағартуға қатысты еңбектерін танысады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Алаш арыстары тіл туралы нақыл сөздерін ұғады, жаттайды. Тілдің адам өміріндегі рөлін ұғады;</w:t>
            </w:r>
            <w:r w:rsidRPr="008553FC">
              <w:rPr>
                <w:rFonts w:ascii="Courier New" w:eastAsia="Times New Roman" w:hAnsi="Courier New" w:cs="Courier New"/>
                <w:color w:val="000000"/>
                <w:spacing w:val="2"/>
                <w:sz w:val="20"/>
                <w:szCs w:val="20"/>
                <w:lang w:eastAsia="kk-KZ"/>
              </w:rPr>
              <w:br/>
              <w:t>2) А. Байтұрсынов, М.Жұмабаев; Ж.Аймауытовтың оқу-ағартуға қатысты еңбектерін оқиды, түсінеді.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Әлем жаңалықтары: өнер және мәдениет. Орфография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 халқының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Мұхит асқан туынды, мамандандырылған сөздерді меңгереді;</w:t>
            </w:r>
            <w:r w:rsidRPr="008553FC">
              <w:rPr>
                <w:rFonts w:ascii="Courier New" w:eastAsia="Times New Roman" w:hAnsi="Courier New" w:cs="Courier New"/>
                <w:color w:val="000000"/>
                <w:spacing w:val="2"/>
                <w:sz w:val="20"/>
                <w:szCs w:val="20"/>
                <w:lang w:eastAsia="kk-KZ"/>
              </w:rPr>
              <w:br/>
              <w:t>Әбу Насыр әл-Фарабидің "Музыканың үлкен кітабы" атты еңбегімен танысу;</w:t>
            </w:r>
            <w:r w:rsidRPr="008553FC">
              <w:rPr>
                <w:rFonts w:ascii="Courier New" w:eastAsia="Times New Roman" w:hAnsi="Courier New" w:cs="Courier New"/>
                <w:color w:val="000000"/>
                <w:spacing w:val="2"/>
                <w:sz w:val="20"/>
                <w:szCs w:val="20"/>
                <w:lang w:eastAsia="kk-KZ"/>
              </w:rPr>
              <w:br/>
              <w:t>2) Қазақ өнерін әлемге танытқан өнер иелірімен танысу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Өнер және мәдениет қайраткерлерінің еңбектеріне шолу жасай біледі;</w:t>
            </w:r>
            <w:r w:rsidRPr="008553FC">
              <w:rPr>
                <w:rFonts w:ascii="Courier New" w:eastAsia="Times New Roman" w:hAnsi="Courier New" w:cs="Courier New"/>
                <w:color w:val="000000"/>
                <w:spacing w:val="2"/>
                <w:sz w:val="20"/>
                <w:szCs w:val="20"/>
                <w:lang w:eastAsia="kk-KZ"/>
              </w:rPr>
              <w:br/>
              <w:t>2) ұсынылған материалдармен жұмыс істеуге үйренеді.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Қазіргі қоғам құндылықтары: мәдениет және өркениет. Фонетика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Қазіргі қоғам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Халқымыздың ұлттық болмысын көрсететін мәдениеті, өнері, көшпенділер өркениеті, тілі туралы мағлұмат алу;</w:t>
            </w:r>
            <w:r w:rsidRPr="008553FC">
              <w:rPr>
                <w:rFonts w:ascii="Courier New" w:eastAsia="Times New Roman" w:hAnsi="Courier New" w:cs="Courier New"/>
                <w:color w:val="000000"/>
                <w:spacing w:val="2"/>
                <w:sz w:val="20"/>
                <w:szCs w:val="20"/>
                <w:lang w:eastAsia="kk-KZ"/>
              </w:rPr>
              <w:br/>
              <w:t>2) мәтіндегі негізгі ойды анықтау; 3) фонетика туралы жалпы түсінік қалыптасады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Мәтіндегі негізгі ойды анықтайды, көтерілген мәселеге баға беріп, мәліметтер мен пікірлерді өңдейді;</w:t>
            </w:r>
            <w:r w:rsidRPr="008553FC">
              <w:rPr>
                <w:rFonts w:ascii="Courier New" w:eastAsia="Times New Roman" w:hAnsi="Courier New" w:cs="Courier New"/>
                <w:color w:val="000000"/>
                <w:spacing w:val="2"/>
                <w:sz w:val="20"/>
                <w:szCs w:val="20"/>
                <w:lang w:eastAsia="kk-KZ"/>
              </w:rPr>
              <w:br/>
              <w:t>2) мәтін үзінділері бойынша өз біліміне сүйеніп тақырыпты жалғастырады;</w:t>
            </w:r>
            <w:r w:rsidRPr="008553FC">
              <w:rPr>
                <w:rFonts w:ascii="Courier New" w:eastAsia="Times New Roman" w:hAnsi="Courier New" w:cs="Courier New"/>
                <w:color w:val="000000"/>
                <w:spacing w:val="2"/>
                <w:sz w:val="20"/>
                <w:szCs w:val="20"/>
                <w:lang w:eastAsia="kk-KZ"/>
              </w:rPr>
              <w:br/>
              <w:t>3) мәтін бойынша тілдік бірліктерді орфографиялық нормаға сай жазады.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 тәрбие мектебі.Әдеби норма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 халық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 тәрбие мектебінің незігін қалаған зиялы қауым өкілдерін туралы білім жинақтайды;</w:t>
            </w:r>
            <w:r w:rsidRPr="008553FC">
              <w:rPr>
                <w:rFonts w:ascii="Courier New" w:eastAsia="Times New Roman" w:hAnsi="Courier New" w:cs="Courier New"/>
                <w:color w:val="000000"/>
                <w:spacing w:val="2"/>
                <w:sz w:val="20"/>
                <w:szCs w:val="20"/>
                <w:lang w:eastAsia="kk-KZ"/>
              </w:rPr>
              <w:br/>
              <w:t>2) оқылым материалдары бойынша негізгі ақпаратты іріктей отырып, түртіп жазуға дағдылану.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Ұсынылған материалдармен шығармашылық жұмыстар жасай біледі;</w:t>
            </w:r>
            <w:r w:rsidRPr="008553FC">
              <w:rPr>
                <w:rFonts w:ascii="Courier New" w:eastAsia="Times New Roman" w:hAnsi="Courier New" w:cs="Courier New"/>
                <w:color w:val="000000"/>
                <w:spacing w:val="2"/>
                <w:sz w:val="20"/>
                <w:szCs w:val="20"/>
                <w:lang w:eastAsia="kk-KZ"/>
              </w:rPr>
              <w:br/>
              <w:t>2) мәтін бойынша негізгі ойды анықтап, өз тұжырымымен бөліседі;</w:t>
            </w:r>
            <w:r w:rsidRPr="008553FC">
              <w:rPr>
                <w:rFonts w:ascii="Courier New" w:eastAsia="Times New Roman" w:hAnsi="Courier New" w:cs="Courier New"/>
                <w:color w:val="000000"/>
                <w:spacing w:val="2"/>
                <w:sz w:val="20"/>
                <w:szCs w:val="20"/>
                <w:lang w:eastAsia="kk-KZ"/>
              </w:rPr>
              <w:br/>
              <w:t>3) мәтіндердегі негізгі ойды талдайды, стиль түрлін анықтайды;</w:t>
            </w:r>
            <w:r w:rsidRPr="008553FC">
              <w:rPr>
                <w:rFonts w:ascii="Courier New" w:eastAsia="Times New Roman" w:hAnsi="Courier New" w:cs="Courier New"/>
                <w:color w:val="000000"/>
                <w:spacing w:val="2"/>
                <w:sz w:val="20"/>
                <w:szCs w:val="20"/>
                <w:lang w:eastAsia="kk-KZ"/>
              </w:rPr>
              <w:br/>
              <w:t>4) әдеби тіл мен көркем тіл ерекшеліктерін ажыратады.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Ұлттық тәлім-тәрбие. Сөзжасам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 Құнанбаев шығармаларының тәрбиелік мәні.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Ұлттық тәлім-тәрбие туралы түсінігін кеңейту;</w:t>
            </w:r>
            <w:r w:rsidRPr="008553FC">
              <w:rPr>
                <w:rFonts w:ascii="Courier New" w:eastAsia="Times New Roman" w:hAnsi="Courier New" w:cs="Courier New"/>
                <w:color w:val="000000"/>
                <w:spacing w:val="2"/>
                <w:sz w:val="20"/>
                <w:szCs w:val="20"/>
                <w:lang w:eastAsia="kk-KZ"/>
              </w:rPr>
              <w:br/>
              <w:t>2) Ұлы ағартушылардың еңбектерінмен танысу, салт-дәстүрдің тәрбиедегі рөлін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Тақырып бойынша білімдерін жетілдіреді;</w:t>
            </w:r>
            <w:r w:rsidRPr="008553FC">
              <w:rPr>
                <w:rFonts w:ascii="Courier New" w:eastAsia="Times New Roman" w:hAnsi="Courier New" w:cs="Courier New"/>
                <w:color w:val="000000"/>
                <w:spacing w:val="2"/>
                <w:sz w:val="20"/>
                <w:szCs w:val="20"/>
                <w:lang w:eastAsia="kk-KZ"/>
              </w:rPr>
              <w:br/>
              <w:t>2) шығармашылық бағытта әрекет ету дағдысы қалыптасады;</w:t>
            </w:r>
            <w:r w:rsidRPr="008553FC">
              <w:rPr>
                <w:rFonts w:ascii="Courier New" w:eastAsia="Times New Roman" w:hAnsi="Courier New" w:cs="Courier New"/>
                <w:color w:val="000000"/>
                <w:spacing w:val="2"/>
                <w:sz w:val="20"/>
                <w:szCs w:val="20"/>
                <w:lang w:eastAsia="kk-KZ"/>
              </w:rPr>
              <w:br/>
              <w:t>3) сөзжасам туралы жалпы түсініктері қалыптасады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Сәулет өнері. Синтаксис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 сәулет өнерінің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Сәулет өнері туралы кең түрде түсінік алу, Қазақ елінің, әлемнің сәулет өнерімен таныссады, киіз үйдің ерекшелігімен меңгереді;</w:t>
            </w:r>
            <w:r w:rsidRPr="008553FC">
              <w:rPr>
                <w:rFonts w:ascii="Courier New" w:eastAsia="Times New Roman" w:hAnsi="Courier New" w:cs="Courier New"/>
                <w:color w:val="000000"/>
                <w:spacing w:val="2"/>
                <w:sz w:val="20"/>
                <w:szCs w:val="20"/>
                <w:lang w:eastAsia="kk-KZ"/>
              </w:rPr>
              <w:br/>
              <w:t>2) оқылым және тыңдалым материалдары негізінде өз ойын еркін жазып, жетізе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БАҚ, энциклопедиялық,ғылыми- көпшілік, ғылыми еңбектерден деректерді ала біледі, сілтеме жасайды;</w:t>
            </w:r>
            <w:r w:rsidRPr="008553FC">
              <w:rPr>
                <w:rFonts w:ascii="Courier New" w:eastAsia="Times New Roman" w:hAnsi="Courier New" w:cs="Courier New"/>
                <w:color w:val="000000"/>
                <w:spacing w:val="2"/>
                <w:sz w:val="20"/>
                <w:szCs w:val="20"/>
                <w:lang w:eastAsia="kk-KZ"/>
              </w:rPr>
              <w:br/>
              <w:t>2) қажетті моқу материалдарын қолданып, көтерілген мәселе бойынша өз ойын дәлелдеп эссе жазады;</w:t>
            </w:r>
            <w:r w:rsidRPr="008553FC">
              <w:rPr>
                <w:rFonts w:ascii="Courier New" w:eastAsia="Times New Roman" w:hAnsi="Courier New" w:cs="Courier New"/>
                <w:color w:val="000000"/>
                <w:spacing w:val="2"/>
                <w:sz w:val="20"/>
                <w:szCs w:val="20"/>
                <w:lang w:eastAsia="kk-KZ"/>
              </w:rPr>
              <w:br/>
              <w:t>3) оқылым және тыңдалым материалдары бойынша түртіп жазудың (конспектілеудің) әртүрлі жолдарын меңгеру арқылы негізгі ақпаратты іріктейді;</w:t>
            </w:r>
            <w:r w:rsidRPr="008553FC">
              <w:rPr>
                <w:rFonts w:ascii="Courier New" w:eastAsia="Times New Roman" w:hAnsi="Courier New" w:cs="Courier New"/>
                <w:color w:val="000000"/>
                <w:spacing w:val="2"/>
                <w:sz w:val="20"/>
                <w:szCs w:val="20"/>
                <w:lang w:eastAsia="kk-KZ"/>
              </w:rPr>
              <w:br/>
              <w:t>4) мәтіндерді түзетеді және редакциялайды.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Сөз мәдениеті және шешендік өнер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Шешендік өнер тарихы мен зерттелуі.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Сөз мәдениеті, шешендік өнер туралы жалпы мәлеметпен, бабалар қалдырған ұлы мұрамен танысу;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Алған білімді тәжірибеде ұштастырады;</w:t>
            </w:r>
            <w:r w:rsidRPr="008553FC">
              <w:rPr>
                <w:rFonts w:ascii="Courier New" w:eastAsia="Times New Roman" w:hAnsi="Courier New" w:cs="Courier New"/>
                <w:color w:val="000000"/>
                <w:spacing w:val="2"/>
                <w:sz w:val="20"/>
                <w:szCs w:val="20"/>
                <w:lang w:eastAsia="kk-KZ"/>
              </w:rPr>
              <w:br/>
              <w:t>2) мәтін бойынша негізгі ойды анықтйды, тұжырым жасайды;</w:t>
            </w:r>
            <w:r w:rsidRPr="008553FC">
              <w:rPr>
                <w:rFonts w:ascii="Courier New" w:eastAsia="Times New Roman" w:hAnsi="Courier New" w:cs="Courier New"/>
                <w:color w:val="000000"/>
                <w:spacing w:val="2"/>
                <w:sz w:val="20"/>
                <w:szCs w:val="20"/>
                <w:lang w:eastAsia="kk-KZ"/>
              </w:rPr>
              <w:br/>
              <w:t>3) сөйлеу мәдениетін меңгереді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Адам өмірін сақтау. Тілдік жүйе және тілдік норма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Адам өмірін қорғау – басты міндет.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Адам өмірінің маңыздылығы және осы бағытта атқарылатын іс-шаралар туралы мағлұмат алу;</w:t>
            </w:r>
            <w:r w:rsidRPr="008553FC">
              <w:rPr>
                <w:rFonts w:ascii="Courier New" w:eastAsia="Times New Roman" w:hAnsi="Courier New" w:cs="Courier New"/>
                <w:color w:val="000000"/>
                <w:spacing w:val="2"/>
                <w:sz w:val="20"/>
                <w:szCs w:val="20"/>
                <w:lang w:eastAsia="kk-KZ"/>
              </w:rPr>
              <w:br/>
              <w:t>2) көпшілікке арналған очерктің жанрлық ерекшелігін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салыстырады;</w:t>
            </w:r>
            <w:r w:rsidRPr="008553FC">
              <w:rPr>
                <w:rFonts w:ascii="Courier New" w:eastAsia="Times New Roman" w:hAnsi="Courier New" w:cs="Courier New"/>
                <w:color w:val="000000"/>
                <w:spacing w:val="2"/>
                <w:sz w:val="20"/>
                <w:szCs w:val="20"/>
                <w:lang w:eastAsia="kk-KZ"/>
              </w:rPr>
              <w:br/>
              <w:t>2) синтаксистік нормаларды сақтайды.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Жастар мәдениеті және мәселесі.Стиль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Ел тірегі – білімді жастар.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Қазіргі кездегі жастар мәселесін білу, жастарға арналған түрлі бағдарламалармен танысу;</w:t>
            </w:r>
            <w:r w:rsidRPr="008553FC">
              <w:rPr>
                <w:rFonts w:ascii="Courier New" w:eastAsia="Times New Roman" w:hAnsi="Courier New" w:cs="Courier New"/>
                <w:color w:val="000000"/>
                <w:spacing w:val="2"/>
                <w:sz w:val="20"/>
                <w:szCs w:val="20"/>
                <w:lang w:eastAsia="kk-KZ"/>
              </w:rPr>
              <w:br/>
              <w:t>2) Болашақ мамандықтың қыр-сырын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Оқылым, жазылым материалдарымен жұмыс істей біледі;</w:t>
            </w:r>
            <w:r w:rsidRPr="008553FC">
              <w:rPr>
                <w:rFonts w:ascii="Courier New" w:eastAsia="Times New Roman" w:hAnsi="Courier New" w:cs="Courier New"/>
                <w:color w:val="000000"/>
                <w:spacing w:val="2"/>
                <w:sz w:val="20"/>
                <w:szCs w:val="20"/>
                <w:lang w:eastAsia="kk-KZ"/>
              </w:rPr>
              <w:br/>
              <w:t>2) шығармашылық бағытта топта әрекет ете білу, эссе жазуға машықтанады;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Қазіргі қоғам. Миграция. Зияткерлік миграция. Шешендік сөздер. Фонетика. Ресми іс қағаздар стилі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Қазіргі қоғам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Қазіргі қоғам, ондағы өзгерістер мен миграция мәселесімен танысу;</w:t>
            </w:r>
            <w:r w:rsidRPr="008553FC">
              <w:rPr>
                <w:rFonts w:ascii="Courier New" w:eastAsia="Times New Roman" w:hAnsi="Courier New" w:cs="Courier New"/>
                <w:color w:val="000000"/>
                <w:spacing w:val="2"/>
                <w:sz w:val="20"/>
                <w:szCs w:val="20"/>
                <w:lang w:eastAsia="kk-KZ"/>
              </w:rPr>
              <w:br/>
              <w:t>2) жастардың зияткерлік бағдарламасын іске асыру жолдарын білу, Ресми іс қағаз түрлерін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Тыңдалған мәтіндегі, астарлы ойды бағалайды;</w:t>
            </w:r>
            <w:r w:rsidRPr="008553FC">
              <w:rPr>
                <w:rFonts w:ascii="Courier New" w:eastAsia="Times New Roman" w:hAnsi="Courier New" w:cs="Courier New"/>
                <w:color w:val="000000"/>
                <w:spacing w:val="2"/>
                <w:sz w:val="20"/>
                <w:szCs w:val="20"/>
                <w:lang w:eastAsia="kk-KZ"/>
              </w:rPr>
              <w:br/>
              <w:t>2) тақырыпта көтерілген мәселені сыни бағалайды;</w:t>
            </w:r>
            <w:r w:rsidRPr="008553FC">
              <w:rPr>
                <w:rFonts w:ascii="Courier New" w:eastAsia="Times New Roman" w:hAnsi="Courier New" w:cs="Courier New"/>
                <w:color w:val="000000"/>
                <w:spacing w:val="2"/>
                <w:sz w:val="20"/>
                <w:szCs w:val="20"/>
                <w:lang w:eastAsia="kk-KZ"/>
              </w:rPr>
              <w:br/>
              <w:t>3) тыңдалым материалы бойынша сұрақтар құрастырады және бағалайды;</w:t>
            </w:r>
            <w:r w:rsidRPr="008553FC">
              <w:rPr>
                <w:rFonts w:ascii="Courier New" w:eastAsia="Times New Roman" w:hAnsi="Courier New" w:cs="Courier New"/>
                <w:color w:val="000000"/>
                <w:spacing w:val="2"/>
                <w:sz w:val="20"/>
                <w:szCs w:val="20"/>
                <w:lang w:eastAsia="kk-KZ"/>
              </w:rPr>
              <w:br/>
              <w:t>4) ресми іс қағаз үлгілерін толтыра біледі.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Әлемді өзгерткен өнер табыстары</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Публицистикалық стиль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Әлемді өзгерткен </w:t>
            </w:r>
            <w:r w:rsidRPr="008553FC">
              <w:rPr>
                <w:rFonts w:ascii="Courier New" w:eastAsia="Times New Roman" w:hAnsi="Courier New" w:cs="Courier New"/>
                <w:color w:val="000000"/>
                <w:spacing w:val="2"/>
                <w:sz w:val="20"/>
                <w:szCs w:val="20"/>
                <w:lang w:eastAsia="kk-KZ"/>
              </w:rPr>
              <w:lastRenderedPageBreak/>
              <w:t>ұлы жаңалықтар.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Дүниежүзіне белгілі өнер иелері және ұлы </w:t>
            </w:r>
            <w:r w:rsidRPr="008553FC">
              <w:rPr>
                <w:rFonts w:ascii="Courier New" w:eastAsia="Times New Roman" w:hAnsi="Courier New" w:cs="Courier New"/>
                <w:color w:val="000000"/>
                <w:spacing w:val="2"/>
                <w:sz w:val="20"/>
                <w:szCs w:val="20"/>
                <w:lang w:eastAsia="kk-KZ"/>
              </w:rPr>
              <w:lastRenderedPageBreak/>
              <w:t>жаңалықтармен танысу;</w:t>
            </w:r>
            <w:r w:rsidRPr="008553FC">
              <w:rPr>
                <w:rFonts w:ascii="Courier New" w:eastAsia="Times New Roman" w:hAnsi="Courier New" w:cs="Courier New"/>
                <w:color w:val="000000"/>
                <w:spacing w:val="2"/>
                <w:sz w:val="20"/>
                <w:szCs w:val="20"/>
                <w:lang w:eastAsia="kk-KZ"/>
              </w:rPr>
              <w:br/>
              <w:t>2) публицистикалық стиль, рецензияның қтуралы түсінік.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Мәтін үзінділері бойынша болжам жасайды, тиісті ақпаратты анықтайды;</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2) таза ғылыми стильдегі рецензияның құрылымы мен рәсімделуін біледі, жанрлық ерекшеліктерін талдайды;</w:t>
            </w:r>
            <w:r w:rsidRPr="008553FC">
              <w:rPr>
                <w:rFonts w:ascii="Courier New" w:eastAsia="Times New Roman" w:hAnsi="Courier New" w:cs="Courier New"/>
                <w:color w:val="000000"/>
                <w:spacing w:val="2"/>
                <w:sz w:val="20"/>
                <w:szCs w:val="20"/>
                <w:lang w:eastAsia="kk-KZ"/>
              </w:rPr>
              <w:br/>
              <w:t>3) тыңдалым материалы бойынша сұрақтар құрастырады және бағалайды;</w:t>
            </w:r>
            <w:r w:rsidRPr="008553FC">
              <w:rPr>
                <w:rFonts w:ascii="Courier New" w:eastAsia="Times New Roman" w:hAnsi="Courier New" w:cs="Courier New"/>
                <w:color w:val="000000"/>
                <w:spacing w:val="2"/>
                <w:sz w:val="20"/>
                <w:szCs w:val="20"/>
                <w:lang w:eastAsia="kk-KZ"/>
              </w:rPr>
              <w:br/>
              <w:t>4) мәтіннің стильдік ерекшелігін анықтайды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Ұлттың тарихи жәдігерлерін сақтау. Мәтін. Пікірталас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Тарихи жәдігерлер. "Мәдени мұра" бағдарламасы.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 елінің тарихи жәдігерлері, Ұлы дала жеті қырмен тансысу;</w:t>
            </w:r>
            <w:r w:rsidRPr="008553FC">
              <w:rPr>
                <w:rFonts w:ascii="Courier New" w:eastAsia="Times New Roman" w:hAnsi="Courier New" w:cs="Courier New"/>
                <w:color w:val="000000"/>
                <w:spacing w:val="2"/>
                <w:sz w:val="20"/>
                <w:szCs w:val="20"/>
                <w:lang w:eastAsia="kk-KZ"/>
              </w:rPr>
              <w:br/>
              <w:t>2) мәтін құрылымен меңгеруі, деректерді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Тарихи жәдігерлердің өз тарихымызға қосқан үлесін біледі, болашаққа апарар жол Ұлы даланың жеті қырының әлеуметтік жағдайды көтеру жолы екендігін түсінеді.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Табиғат және экология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Қазақстанның табиғаты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Қазақстанның табиғаты, Семей полигоны, Арал теңізі жайында білімдерін толықтау.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Мәтінде көтерілген мәселеге баға береді;</w:t>
            </w:r>
            <w:r w:rsidRPr="008553FC">
              <w:rPr>
                <w:rFonts w:ascii="Courier New" w:eastAsia="Times New Roman" w:hAnsi="Courier New" w:cs="Courier New"/>
                <w:color w:val="000000"/>
                <w:spacing w:val="2"/>
                <w:sz w:val="20"/>
                <w:szCs w:val="20"/>
                <w:lang w:eastAsia="kk-KZ"/>
              </w:rPr>
              <w:br/>
              <w:t>Қазақстан экологиясын жақсарту жолдарынмеңгереді, өз үлестерін қосуға талпынады.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Еңбек нарығы және сұраныс. Шешендік сөздер. Пунктуация. Сөйлеу мәнерлілігі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Еңбек нарығы және сұраныс.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Еңбек нарығы, Қазақстанды цифрландыру , педагог мәртебесімен танысу.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Берілген материал көздерінен қажетті деректерді ала біледі;</w:t>
            </w:r>
            <w:r w:rsidRPr="008553FC">
              <w:rPr>
                <w:rFonts w:ascii="Courier New" w:eastAsia="Times New Roman" w:hAnsi="Courier New" w:cs="Courier New"/>
                <w:color w:val="000000"/>
                <w:spacing w:val="2"/>
                <w:sz w:val="20"/>
                <w:szCs w:val="20"/>
                <w:lang w:eastAsia="kk-KZ"/>
              </w:rPr>
              <w:br/>
              <w:t>2) сөйлем және мәтін деңгейінде нүктелі үтір, жақша, тырнақша сияқты тыныс белгілерін қолданады;</w:t>
            </w:r>
            <w:r w:rsidRPr="008553FC">
              <w:rPr>
                <w:rFonts w:ascii="Courier New" w:eastAsia="Times New Roman" w:hAnsi="Courier New" w:cs="Courier New"/>
                <w:color w:val="000000"/>
                <w:spacing w:val="2"/>
                <w:sz w:val="20"/>
                <w:szCs w:val="20"/>
                <w:lang w:eastAsia="kk-KZ"/>
              </w:rPr>
              <w:br/>
              <w:t>Болшқа маман ретінде педагогс мәртесі бойынша ой бөліседі.</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pacing w:after="0" w:line="240" w:lineRule="auto"/>
        <w:rPr>
          <w:rFonts w:ascii="Times New Roman" w:eastAsia="Times New Roman" w:hAnsi="Times New Roman" w:cs="Times New Roman"/>
          <w:vanish/>
          <w:sz w:val="24"/>
          <w:szCs w:val="24"/>
          <w:lang w:eastAsia="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9" w:name="z217"/>
            <w:bookmarkEnd w:id="9"/>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4-қосымша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Педагогикалық бағыттың "Қазақ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1-тарау. Жалпы ережелер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Педагогикалық бағыттың "Қазақ әдебиеті"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30" w:anchor="z1" w:history="1">
        <w:r w:rsidRPr="008553FC">
          <w:rPr>
            <w:rFonts w:ascii="Courier New" w:eastAsia="Times New Roman" w:hAnsi="Courier New" w:cs="Courier New"/>
            <w:color w:val="073A5E"/>
            <w:spacing w:val="2"/>
            <w:sz w:val="20"/>
            <w:szCs w:val="20"/>
            <w:u w:val="single"/>
            <w:lang w:eastAsia="kk-KZ"/>
          </w:rPr>
          <w:t>500</w:t>
        </w:r>
      </w:hyperlink>
      <w:r w:rsidRPr="008553FC">
        <w:rPr>
          <w:rFonts w:ascii="Courier New" w:eastAsia="Times New Roman" w:hAnsi="Courier New" w:cs="Courier New"/>
          <w:color w:val="000000"/>
          <w:spacing w:val="2"/>
          <w:sz w:val="20"/>
          <w:szCs w:val="20"/>
          <w:lang w:eastAsia="kk-KZ"/>
        </w:rPr>
        <w:t xml:space="preserve"> "Бастауыш, негізгі орта, жалпы орта білім берудің үлгілік оқу 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w:t>
      </w:r>
      <w:r w:rsidRPr="008553FC">
        <w:rPr>
          <w:rFonts w:ascii="Courier New" w:eastAsia="Times New Roman" w:hAnsi="Courier New" w:cs="Courier New"/>
          <w:color w:val="000000"/>
          <w:spacing w:val="2"/>
          <w:sz w:val="20"/>
          <w:szCs w:val="20"/>
          <w:lang w:eastAsia="kk-KZ"/>
        </w:rPr>
        <w:lastRenderedPageBreak/>
        <w:t>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 -ағарту Министрінің 2022 жылғы 3 тамыздағы № </w:t>
      </w:r>
      <w:hyperlink r:id="rId131" w:anchor="z4" w:history="1">
        <w:r w:rsidRPr="008553FC">
          <w:rPr>
            <w:rFonts w:ascii="Courier New" w:eastAsia="Times New Roman" w:hAnsi="Courier New" w:cs="Courier New"/>
            <w:color w:val="073A5E"/>
            <w:spacing w:val="2"/>
            <w:sz w:val="20"/>
            <w:szCs w:val="20"/>
            <w:u w:val="single"/>
            <w:lang w:eastAsia="kk-KZ"/>
          </w:rPr>
          <w:t>348</w:t>
        </w:r>
      </w:hyperlink>
      <w:r w:rsidRPr="008553FC">
        <w:rPr>
          <w:rFonts w:ascii="Courier New" w:eastAsia="Times New Roman" w:hAnsi="Courier New" w:cs="Courier New"/>
          <w:color w:val="000000"/>
          <w:spacing w:val="2"/>
          <w:sz w:val="20"/>
          <w:szCs w:val="20"/>
          <w:lang w:eastAsia="kk-KZ"/>
        </w:rPr>
        <w:t> (нормативтік құқықтық актілерді мемлекеттік тіркеу тізімінде № 29031 тіркелген) бұйрықтарына сәйкес әзірленді.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"Қазақ әдебиеті" оқу пәнін оқытудың мақсаты – ұлтымыздың құнды мұралары арқылы білім алушылардың ой-танымын, ұлттық рухын, эстетикалық танымы мен талғамын дамыту, тұлғаның рухани-адамгершілік әлемін, танымдық-эмоционалдық зиятын, оқырмандық мәдениетін қалыптастыру.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креативті ойлауға бағыттау.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Бағдарламаны іске асыру келесі міндеттерді көздейді: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мәдениетаралық қарым-қатынастағы рөлін, қазақ халқының қалыптасқан тарихын әдебиеттің ғасырлар бойы жасаған өнердің бір түрі, тіл өнері арқылы бағалауды жетілдіру;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қазақ әдебиетінің құндылық ретіндегі болмысын, ұлттық мәдениеттегі маңызды орнын құрметтеуге, бағалауға баулу;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түрлі жағдайларға бейімделе білу және өздігінен шешім қабылдау дағдыларын қалыптастырады;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заманауи, ғылыми және қоғамдық дамуға сәйкес жазба және ауызекі сөйлеу дағдыларын дамыту және дүниетанымын жетілдіру.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Пәннің мазмұны келесі Бөлімдерден тұрады: "түсіну және жауап беру", "анализ және интерпретация", "бағалау және салыстыру". Бағдарламаның бұл Бөлімі пән бойынша күтілетін нәтижелерден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"Түсіну және жауап беру" Бөлімі келесі Бөлімшелерден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көркем шығарма мазмұны мен пішіні;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әдеби шығарманың тұжырымдамасы;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көркем шығармадағы образ;</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шығарма үзінділерімен жұмыс;</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қазақ әдебиетіндегі ұлттық құндылықтардың әлемдегі орнын білу.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"Анализ және интерпретация" Бөлімі келесі Бөлімшелерден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әдеби шығарманың композициясы;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автор бейнесі;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көркем шығарманың тілі;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шығармашылық жұмыс;</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қазақ және әлем әдебиетіндегі құндылықтар.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"Бағалау және салыстыру" Бөлімі келесі Бөлімшелерден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тарихи және көркемдік құндылығы;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заманауилығы мен жаңашылдығы;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әдеби эссе;</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әдеби сын.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Түсіну және жауап беру: әдеби шығармаға сюжеттік-композициялық талдау жасау арқылы жанрлық ерекшелігін түсіну, әдеби шығарманың жанрлық ерекшелігін өзге жанрлармен салыстыра отырып талдау, көркем шығармадағы кейіпкерлер жүйесін жинақтау мен даралау арқылы өмір шындығын көрсету, көркем шығармалардан алған үзінділерді, қанатты сөздер мен дәйексөздерді шығармашылық жұмыстарда қолдану, ұлттық құндылықтардың маңыздылығын ғаламдық тақырыптағы контекстермен байланыстыру.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Анализ және интерпретация: әдеби шығарманың жанрына қарай композициялық ерекшеліктерін айқындау, шығармадағы авторлық идеяның өмір шындығымен байланысы, шығарма идеясы мен көркемдегіш құралдардың байланысын ашу, әдеби туындыдағы көтерілген мәселелерге өзіндік көзқарас тұрғысынан шығармашылық жұмыс жазу, әлем және қазақ әдебиетіндегі ортақ құндылықтардың үндестігін талдау;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Бағалау және салыстыру: шығарманы әлем әдебиеті үлгілерімен салыстырып, тарихи және көркемдік құндылығын бағалау, көркем шығармадағы заман көрінісі мен қазіргі заман көрінісін салыстырып бағалау, шығарманы көркемдік-эстетикалық құндылық тұрғысынан талдап, әдеби эссе жазу, шығарманы идеялық жағынан мазмұндас туындылармен салыстыра отырып, әдеби сын жазу.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Оқу бағдарламаларын әзірлеу кезінде білім беру ұйымының мүмкіндігі бар: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1) оқытудың әртүрлі технологияларын, оқу процесін ұйымдастырудың нысандарын, әдістерін және бақылау түрлерін таңдау;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оқу уақыты сағаттарының жалпы көлемін Бөлімдер мен тақырыптарға бөлу (пәнді оқуға бөлінген сағат көлемінен);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нақты дәлелдер мен фактілерге негізделген пәннің Бөлімдері мен тақырыптарының реттілігін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Оқу жүктемесінің көлемі даярлау бағыты мен біліктілігіне байланысты 96-120 сағатты (4-5 кредит) құрайды.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Оқу пәнін іске асыру кезінде дәптерлер мен жазбаша жұмыстарды тексеру қарастырылады.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2-тарау. Бағдарламаның құрылымы мен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999"/>
        <w:gridCol w:w="639"/>
        <w:gridCol w:w="1249"/>
        <w:gridCol w:w="1493"/>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бөлімше және тақырыптардың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Сағат саны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Бар</w:t>
            </w:r>
            <w:r w:rsidRPr="008553FC">
              <w:rPr>
                <w:rFonts w:ascii="Courier New" w:eastAsia="Times New Roman" w:hAnsi="Courier New" w:cs="Courier New"/>
                <w:color w:val="000000"/>
                <w:spacing w:val="2"/>
                <w:sz w:val="20"/>
                <w:szCs w:val="20"/>
                <w:lang w:eastAsia="kk-KZ"/>
              </w:rPr>
              <w:br/>
              <w:t>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Сабақтар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Практикалық</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Бөлім. Қазақ халқының ағартушы педагог ғалымдары.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 Ы. Алтынсарин ағартушылық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 Ы.Алтынсариннің ғибратты әңгімелері.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 А. Байтұрсынов "Қазақтың бас ақыны" мақаласы.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 А. Байтұсынов педагогикалық ғылыми еңбектері.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 М. Жұмабаевтың педагогикалық көзқарастағы тәлім-тәрбиесі.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Бөлім. Қалың елім, қазағым.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2.1. Абай шығармашылығы. "Сегіз аяқ", "Жасымда ғылым бар деп ескермедім" өлеңдерінің тәрбиелік мәні.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 Абай "Қалың елім, қазағым, қайран жұртым" өлеңі.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2.3. А. Құнанбаевтың "Масғұт" поэмасы. Тәрбиелік мәні, адамның мінез-құлқы.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2.4. А. Құнанбаевтың он жетінші қарасөзі, отыз екінші қара сөзі.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2.5. А. Құнанбаевтың заңгерлігі "Шар ережесі".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Бөлім. Қазақтың Қанышы.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 М.Сәрсеке. "Қаныш Сәтбаев" роман-эссе.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 М.Сәрсеке. "Қаныш Сәтбаев", І бөлім. "Кенжетай".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3.3. М.Сәрсекенің "Қаныш Сәтбаев" роман эссесінің ІІ бөлімі. "Үлкен Жезқазған".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3.4. М.Сәрсекенің "Қаныш Сәтбаев" роман эссесінің ІІІ бөлімі. "Бәрі де майдан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Бөлім. Парасат пайымы.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 А.Кемелбаева. "Шашты" әңгімесі.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4.2. Тасқұл қарттың арманы.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 Т.Сұлтанбеков. "Көшпелі алтын" ғылыми фантастикалық әңгіме.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4.4. Шайтантауға сапар.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4.5.Үңгірдегі сыр.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4.6. Оразақын Асқар. "Шетте жүрген бауырларға" өлеңі.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5 Бөлім. Тарих тағылымы.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 Ш. Мұртаза. "Бесеудің хаты" драмасы.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 Үй толы тозақ ІҮ сурет.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5.3. Рысқұлов пен Мүсірепов.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5.4. Ж.Бөдеш "Жалғыз" поэмасы.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5.5. Бұл жалғанда кім жалғыз?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 Бөлім. Кеңістік пен уақыт.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 О.Бөкей. "Атау кере" повесі.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6.2. М. Мақатаев лирикалық шығармаларындағы әйел бейнесі.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6.3. Қ. Мырзалиев шығармаларындағы ұлттық құндылықтар. "Қазақ пен қонақ", "Домбыра".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6.4. Б. Момышұлы шығармаларындағы отбасылық тәрбие. "Ана өмірі", "Ұшкан ұя".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6.5. Ф.Оңғарсынова шығармашылығындағы, "Ұстаз туралы монолог.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Бөлім. Зобалаң заман шындығы.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 Б.Мұқай."Өмірзая" романы.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7.2. Ш.Айтматов "Боранды бекет" романы.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7.3. Ш.Айматов "Алғашқы ұстаз" әңгімесі. Адам бойындағы қатыгездік".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7.4. М.Мағауин "Шақан - шері" романы. Бастау. Кейіпкердің обрзын сомдау.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 Бөлім. Ғасырлық туынды.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8.1. М. Әуезов. "Абай жолы" роман-эпопеясы 1, 2-том.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8.2. М. Әуезов. "Абай жолы" роман-эпопеясы 3, 4-том.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 Бөлім. Табиғат және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 Қ.Мырзалиев. "Қызыл кітап" поэмасы.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9.2. С.Эрнест Хемингуэй "Шал мен теңіз" повесі. Психологиялық жағдайдан жол таба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9.3. 3-5-көрініс.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3-тарау. Оқытудың нәтижелері және бағалау критерийлері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51"/>
        <w:gridCol w:w="1963"/>
        <w:gridCol w:w="4821"/>
        <w:gridCol w:w="4745"/>
      </w:tblGrid>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Бөлімше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Оқыту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критерийі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 халқының ағартушы педагог ғалымдары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Түсіну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 халық ағартушылары еңбектерін талдау арқылы идеялық мазмұнын түсіну;</w:t>
            </w:r>
            <w:r w:rsidRPr="008553FC">
              <w:rPr>
                <w:rFonts w:ascii="Courier New" w:eastAsia="Times New Roman" w:hAnsi="Courier New" w:cs="Courier New"/>
                <w:color w:val="000000"/>
                <w:spacing w:val="2"/>
                <w:sz w:val="20"/>
                <w:szCs w:val="20"/>
                <w:lang w:eastAsia="kk-KZ"/>
              </w:rPr>
              <w:br/>
              <w:t>2) А.Байтұрсынұлының "Қазақтың бас ақыны" мақаласымен таныстыру, мақаланың тақырыбын түсіну;</w:t>
            </w:r>
            <w:r w:rsidRPr="008553FC">
              <w:rPr>
                <w:rFonts w:ascii="Courier New" w:eastAsia="Times New Roman" w:hAnsi="Courier New" w:cs="Courier New"/>
                <w:color w:val="000000"/>
                <w:spacing w:val="2"/>
                <w:sz w:val="20"/>
                <w:szCs w:val="20"/>
                <w:lang w:eastAsia="kk-KZ"/>
              </w:rPr>
              <w:br/>
              <w:t>3) М.Жұмабаевтың педагогика туралы тұжырымдарымен таныстыру.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Шығармаларға сюжеттік-композициялық талдау жасау, көтерілген идеялық тақырыпты түсінеді;</w:t>
            </w:r>
            <w:r w:rsidRPr="008553FC">
              <w:rPr>
                <w:rFonts w:ascii="Courier New" w:eastAsia="Times New Roman" w:hAnsi="Courier New" w:cs="Courier New"/>
                <w:color w:val="000000"/>
                <w:spacing w:val="2"/>
                <w:sz w:val="20"/>
                <w:szCs w:val="20"/>
                <w:lang w:eastAsia="kk-KZ"/>
              </w:rPr>
              <w:br/>
              <w:t>2) өлеңде көтерілген мәселені анықтайды;</w:t>
            </w:r>
            <w:r w:rsidRPr="008553FC">
              <w:rPr>
                <w:rFonts w:ascii="Courier New" w:eastAsia="Times New Roman" w:hAnsi="Courier New" w:cs="Courier New"/>
                <w:color w:val="000000"/>
                <w:spacing w:val="2"/>
                <w:sz w:val="20"/>
                <w:szCs w:val="20"/>
                <w:lang w:eastAsia="kk-KZ"/>
              </w:rPr>
              <w:br/>
              <w:t>3) шығармалардың әдеби композициялық құрылымын талдап, идеясын түсінеді;</w:t>
            </w:r>
            <w:r w:rsidRPr="008553FC">
              <w:rPr>
                <w:rFonts w:ascii="Courier New" w:eastAsia="Times New Roman" w:hAnsi="Courier New" w:cs="Courier New"/>
                <w:color w:val="000000"/>
                <w:spacing w:val="2"/>
                <w:sz w:val="20"/>
                <w:szCs w:val="20"/>
                <w:lang w:eastAsia="kk-KZ"/>
              </w:rPr>
              <w:br/>
              <w:t>4) шығарма кейіпкерлерін жинақтайды, салыстырмалы талдау жасайды;</w:t>
            </w:r>
            <w:r w:rsidRPr="008553FC">
              <w:rPr>
                <w:rFonts w:ascii="Courier New" w:eastAsia="Times New Roman" w:hAnsi="Courier New" w:cs="Courier New"/>
                <w:color w:val="000000"/>
                <w:spacing w:val="2"/>
                <w:sz w:val="20"/>
                <w:szCs w:val="20"/>
                <w:lang w:eastAsia="kk-KZ"/>
              </w:rPr>
              <w:br/>
              <w:t>5) шығармашылық жұмыстарда көркем шығармадан үзінді, дәйек сөздерді қолдана білу.</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Қалың елім, қазағым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Түсіну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шығармаға сюжеттік-композициялық талдау жасау арқылы идеялық мазмұнын түсіну;</w:t>
            </w:r>
            <w:r w:rsidRPr="008553FC">
              <w:rPr>
                <w:rFonts w:ascii="Courier New" w:eastAsia="Times New Roman" w:hAnsi="Courier New" w:cs="Courier New"/>
                <w:color w:val="000000"/>
                <w:spacing w:val="2"/>
                <w:sz w:val="20"/>
                <w:szCs w:val="20"/>
                <w:lang w:eastAsia="kk-KZ"/>
              </w:rPr>
              <w:br/>
              <w:t>2) әдеби шығарманың жанрлық табиғатына талдау жасау арқылы идеялық мазмұнын түсіну;</w:t>
            </w:r>
            <w:r w:rsidRPr="008553FC">
              <w:rPr>
                <w:rFonts w:ascii="Courier New" w:eastAsia="Times New Roman" w:hAnsi="Courier New" w:cs="Courier New"/>
                <w:color w:val="000000"/>
                <w:spacing w:val="2"/>
                <w:sz w:val="20"/>
                <w:szCs w:val="20"/>
                <w:lang w:eastAsia="kk-KZ"/>
              </w:rPr>
              <w:br/>
              <w:t>3) көркем шығармадағы кейіпкерлер жүйесін жинақтау мен даралау;</w:t>
            </w:r>
            <w:r w:rsidRPr="008553FC">
              <w:rPr>
                <w:rFonts w:ascii="Courier New" w:eastAsia="Times New Roman" w:hAnsi="Courier New" w:cs="Courier New"/>
                <w:color w:val="000000"/>
                <w:spacing w:val="2"/>
                <w:sz w:val="20"/>
                <w:szCs w:val="20"/>
                <w:lang w:eastAsia="kk-KZ"/>
              </w:rPr>
              <w:br/>
              <w:t>4) көркем шығармалардан алған үзінділерді шығармашылық жұмыстарда қолдану;</w:t>
            </w:r>
            <w:r w:rsidRPr="008553FC">
              <w:rPr>
                <w:rFonts w:ascii="Courier New" w:eastAsia="Times New Roman" w:hAnsi="Courier New" w:cs="Courier New"/>
                <w:color w:val="000000"/>
                <w:spacing w:val="2"/>
                <w:sz w:val="20"/>
                <w:szCs w:val="20"/>
                <w:lang w:eastAsia="kk-KZ"/>
              </w:rPr>
              <w:br/>
              <w:t xml:space="preserve">5) ұлттық құндылықтардың маңыздылығын </w:t>
            </w:r>
            <w:r w:rsidRPr="008553FC">
              <w:rPr>
                <w:rFonts w:ascii="Courier New" w:eastAsia="Times New Roman" w:hAnsi="Courier New" w:cs="Courier New"/>
                <w:color w:val="000000"/>
                <w:spacing w:val="2"/>
                <w:sz w:val="20"/>
                <w:szCs w:val="20"/>
                <w:lang w:eastAsia="kk-KZ"/>
              </w:rPr>
              <w:lastRenderedPageBreak/>
              <w:t>контекстермен үндестіру.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Шығармаға сюжеттік-композициялық талдау жасайды;</w:t>
            </w:r>
            <w:r w:rsidRPr="008553FC">
              <w:rPr>
                <w:rFonts w:ascii="Courier New" w:eastAsia="Times New Roman" w:hAnsi="Courier New" w:cs="Courier New"/>
                <w:color w:val="000000"/>
                <w:spacing w:val="2"/>
                <w:sz w:val="20"/>
                <w:szCs w:val="20"/>
                <w:lang w:eastAsia="kk-KZ"/>
              </w:rPr>
              <w:br/>
              <w:t>2) өлеңде көтерілген мәселені анықтайды;</w:t>
            </w:r>
            <w:r w:rsidRPr="008553FC">
              <w:rPr>
                <w:rFonts w:ascii="Courier New" w:eastAsia="Times New Roman" w:hAnsi="Courier New" w:cs="Courier New"/>
                <w:color w:val="000000"/>
                <w:spacing w:val="2"/>
                <w:sz w:val="20"/>
                <w:szCs w:val="20"/>
                <w:lang w:eastAsia="kk-KZ"/>
              </w:rPr>
              <w:br/>
              <w:t>3) жанрлық табиғатын талдайды және идеясын түсінеді;</w:t>
            </w:r>
            <w:r w:rsidRPr="008553FC">
              <w:rPr>
                <w:rFonts w:ascii="Courier New" w:eastAsia="Times New Roman" w:hAnsi="Courier New" w:cs="Courier New"/>
                <w:color w:val="000000"/>
                <w:spacing w:val="2"/>
                <w:sz w:val="20"/>
                <w:szCs w:val="20"/>
                <w:lang w:eastAsia="kk-KZ"/>
              </w:rPr>
              <w:br/>
              <w:t>4) шығарма кейіпкерлерін жинақтайды, салыстырмалы талдау жасайды;</w:t>
            </w:r>
            <w:r w:rsidRPr="008553FC">
              <w:rPr>
                <w:rFonts w:ascii="Courier New" w:eastAsia="Times New Roman" w:hAnsi="Courier New" w:cs="Courier New"/>
                <w:color w:val="000000"/>
                <w:spacing w:val="2"/>
                <w:sz w:val="20"/>
                <w:szCs w:val="20"/>
                <w:lang w:eastAsia="kk-KZ"/>
              </w:rPr>
              <w:br/>
              <w:t>5) көркем шығармадан алған үзінділерді, қанатты сөздер, дәйексөздерді шығармашылық жұмыстарда қолданады;</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6) шығармадағы ұлттық құндылықтардың маңыздылығын ғаламдық тақырыптағы контекстермен байланыстырады.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шығарманың композициялық ерекшеліктерін талдау;</w:t>
            </w:r>
            <w:r w:rsidRPr="008553FC">
              <w:rPr>
                <w:rFonts w:ascii="Courier New" w:eastAsia="Times New Roman" w:hAnsi="Courier New" w:cs="Courier New"/>
                <w:color w:val="000000"/>
                <w:spacing w:val="2"/>
                <w:sz w:val="20"/>
                <w:szCs w:val="20"/>
                <w:lang w:eastAsia="kk-KZ"/>
              </w:rPr>
              <w:br/>
              <w:t>2) шығармадағы көркемдегіш құралдардың орны мен қызметін талдау;</w:t>
            </w:r>
            <w:r w:rsidRPr="008553FC">
              <w:rPr>
                <w:rFonts w:ascii="Courier New" w:eastAsia="Times New Roman" w:hAnsi="Courier New" w:cs="Courier New"/>
                <w:color w:val="000000"/>
                <w:spacing w:val="2"/>
                <w:sz w:val="20"/>
                <w:szCs w:val="20"/>
                <w:lang w:eastAsia="kk-KZ"/>
              </w:rPr>
              <w:br/>
              <w:t>3) көркем шығармада көтерілген мәселелерге талдау жасау арқылы шығармашылық жұмыс (әңгіме, өлең, әдеби және еркін тақырыптарға шығарма) жазу;</w:t>
            </w:r>
            <w:r w:rsidRPr="008553FC">
              <w:rPr>
                <w:rFonts w:ascii="Courier New" w:eastAsia="Times New Roman" w:hAnsi="Courier New" w:cs="Courier New"/>
                <w:color w:val="000000"/>
                <w:spacing w:val="2"/>
                <w:sz w:val="20"/>
                <w:szCs w:val="20"/>
                <w:lang w:eastAsia="kk-KZ"/>
              </w:rPr>
              <w:br/>
              <w:t>4) қазақ әдебиеті мен әлем әдебиетіндегі ортақ құндылықтарды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Шығарманың композициялық ерекшелігін талдайды;</w:t>
            </w:r>
            <w:r w:rsidRPr="008553FC">
              <w:rPr>
                <w:rFonts w:ascii="Courier New" w:eastAsia="Times New Roman" w:hAnsi="Courier New" w:cs="Courier New"/>
                <w:color w:val="000000"/>
                <w:spacing w:val="2"/>
                <w:sz w:val="20"/>
                <w:szCs w:val="20"/>
                <w:lang w:eastAsia="kk-KZ"/>
              </w:rPr>
              <w:br/>
              <w:t>2) көркемдегіш құралдарды табады, орны мен қызметін талдайды;</w:t>
            </w:r>
            <w:r w:rsidRPr="008553FC">
              <w:rPr>
                <w:rFonts w:ascii="Courier New" w:eastAsia="Times New Roman" w:hAnsi="Courier New" w:cs="Courier New"/>
                <w:color w:val="000000"/>
                <w:spacing w:val="2"/>
                <w:sz w:val="20"/>
                <w:szCs w:val="20"/>
                <w:lang w:eastAsia="kk-KZ"/>
              </w:rPr>
              <w:br/>
              <w:t>3) шығармада көтерліген мәселелерге талдау жасайды;</w:t>
            </w:r>
            <w:r w:rsidRPr="008553FC">
              <w:rPr>
                <w:rFonts w:ascii="Courier New" w:eastAsia="Times New Roman" w:hAnsi="Courier New" w:cs="Courier New"/>
                <w:color w:val="000000"/>
                <w:spacing w:val="2"/>
                <w:sz w:val="20"/>
                <w:szCs w:val="20"/>
                <w:lang w:eastAsia="kk-KZ"/>
              </w:rPr>
              <w:br/>
              <w:t>4) көтерілген мәселелер бойынша шығармашалық жұмыс (әңгіме, өлең, әдеби және еркін тақырыптарға шығарма) жазады;</w:t>
            </w:r>
            <w:r w:rsidRPr="008553FC">
              <w:rPr>
                <w:rFonts w:ascii="Courier New" w:eastAsia="Times New Roman" w:hAnsi="Courier New" w:cs="Courier New"/>
                <w:color w:val="000000"/>
                <w:spacing w:val="2"/>
                <w:sz w:val="20"/>
                <w:szCs w:val="20"/>
                <w:lang w:eastAsia="kk-KZ"/>
              </w:rPr>
              <w:br/>
              <w:t>5) қазақ әдебиеті мен әлем әдебиетіндегі ортақ құндылықтарды анықтайды, оларға сипаттама жасайды.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Шығарманың тарихи және көркемдік құндылығын анықтап, бағалау;</w:t>
            </w:r>
            <w:r w:rsidRPr="008553FC">
              <w:rPr>
                <w:rFonts w:ascii="Courier New" w:eastAsia="Times New Roman" w:hAnsi="Courier New" w:cs="Courier New"/>
                <w:color w:val="000000"/>
                <w:spacing w:val="2"/>
                <w:sz w:val="20"/>
                <w:szCs w:val="20"/>
                <w:lang w:eastAsia="kk-KZ"/>
              </w:rPr>
              <w:br/>
              <w:t>2) көркем шығармадағы көтерілген мәселелердің жаңашылдығына баға беру;</w:t>
            </w:r>
            <w:r w:rsidRPr="008553FC">
              <w:rPr>
                <w:rFonts w:ascii="Courier New" w:eastAsia="Times New Roman" w:hAnsi="Courier New" w:cs="Courier New"/>
                <w:color w:val="000000"/>
                <w:spacing w:val="2"/>
                <w:sz w:val="20"/>
                <w:szCs w:val="20"/>
                <w:lang w:eastAsia="kk-KZ"/>
              </w:rPr>
              <w:br/>
              <w:t>3) шығарманың идеясын адамгершілік құндылық тұрғысынан талдап, әдеби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Шығарманың тарихи және көркемдік құндылығын анықтап, өзіндік баға береді;</w:t>
            </w:r>
            <w:r w:rsidRPr="008553FC">
              <w:rPr>
                <w:rFonts w:ascii="Courier New" w:eastAsia="Times New Roman" w:hAnsi="Courier New" w:cs="Courier New"/>
                <w:color w:val="000000"/>
                <w:spacing w:val="2"/>
                <w:sz w:val="20"/>
                <w:szCs w:val="20"/>
                <w:lang w:eastAsia="kk-KZ"/>
              </w:rPr>
              <w:br/>
              <w:t>2) шығармада көтерілген мәселелердің жаңашылдығын сипаттайды және өзіндік көзқарасы тұрғысынан баға береді;</w:t>
            </w:r>
            <w:r w:rsidRPr="008553FC">
              <w:rPr>
                <w:rFonts w:ascii="Courier New" w:eastAsia="Times New Roman" w:hAnsi="Courier New" w:cs="Courier New"/>
                <w:color w:val="000000"/>
                <w:spacing w:val="2"/>
                <w:sz w:val="20"/>
                <w:szCs w:val="20"/>
                <w:lang w:eastAsia="kk-KZ"/>
              </w:rPr>
              <w:br/>
              <w:t>3) көркем шығарманың идеясын адамгершілік құндылық тұрғысынан талдап, жаңашылдығына баға беріп, сипаттамалық эссе жазады.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Қазақтың Қанышы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Түсіну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шығармаға сюжеттік-композициялық талдау жасау арқылы идеялық мазмұнын түсіну,</w:t>
            </w:r>
            <w:r w:rsidRPr="008553FC">
              <w:rPr>
                <w:rFonts w:ascii="Courier New" w:eastAsia="Times New Roman" w:hAnsi="Courier New" w:cs="Courier New"/>
                <w:color w:val="000000"/>
                <w:spacing w:val="2"/>
                <w:sz w:val="20"/>
                <w:szCs w:val="20"/>
                <w:lang w:eastAsia="kk-KZ"/>
              </w:rPr>
              <w:br/>
              <w:t>2) әдеби шығарманың жанрлық табиғатын тану;</w:t>
            </w:r>
            <w:r w:rsidRPr="008553FC">
              <w:rPr>
                <w:rFonts w:ascii="Courier New" w:eastAsia="Times New Roman" w:hAnsi="Courier New" w:cs="Courier New"/>
                <w:color w:val="000000"/>
                <w:spacing w:val="2"/>
                <w:sz w:val="20"/>
                <w:szCs w:val="20"/>
                <w:lang w:eastAsia="kk-KZ"/>
              </w:rPr>
              <w:br/>
              <w:t>3) көркем шығармадағы кейіпкерлер жүйесін жинақтау мен даралау;</w:t>
            </w:r>
            <w:r w:rsidRPr="008553FC">
              <w:rPr>
                <w:rFonts w:ascii="Courier New" w:eastAsia="Times New Roman" w:hAnsi="Courier New" w:cs="Courier New"/>
                <w:color w:val="000000"/>
                <w:spacing w:val="2"/>
                <w:sz w:val="20"/>
                <w:szCs w:val="20"/>
                <w:lang w:eastAsia="kk-KZ"/>
              </w:rPr>
              <w:br/>
              <w:t>4) көркем шығармалардан алған үзінділерді шығармашылық жұмыстарда қолдану;</w:t>
            </w:r>
            <w:r w:rsidRPr="008553FC">
              <w:rPr>
                <w:rFonts w:ascii="Courier New" w:eastAsia="Times New Roman" w:hAnsi="Courier New" w:cs="Courier New"/>
                <w:color w:val="000000"/>
                <w:spacing w:val="2"/>
                <w:sz w:val="20"/>
                <w:szCs w:val="20"/>
                <w:lang w:eastAsia="kk-KZ"/>
              </w:rPr>
              <w:br/>
              <w:t>5) ұлттық құндылықтардың маңыздылығын контекстермен үндестіру.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Шығармаға сюжеттік-композициялық талдау жасайды;</w:t>
            </w:r>
            <w:r w:rsidRPr="008553FC">
              <w:rPr>
                <w:rFonts w:ascii="Courier New" w:eastAsia="Times New Roman" w:hAnsi="Courier New" w:cs="Courier New"/>
                <w:color w:val="000000"/>
                <w:spacing w:val="2"/>
                <w:sz w:val="20"/>
                <w:szCs w:val="20"/>
                <w:lang w:eastAsia="kk-KZ"/>
              </w:rPr>
              <w:br/>
              <w:t>2) сюжет желісін негізге алып, идеялық мазмұнын түсінеді;</w:t>
            </w:r>
            <w:r w:rsidRPr="008553FC">
              <w:rPr>
                <w:rFonts w:ascii="Courier New" w:eastAsia="Times New Roman" w:hAnsi="Courier New" w:cs="Courier New"/>
                <w:color w:val="000000"/>
                <w:spacing w:val="2"/>
                <w:sz w:val="20"/>
                <w:szCs w:val="20"/>
                <w:lang w:eastAsia="kk-KZ"/>
              </w:rPr>
              <w:br/>
              <w:t>3) шығарманың жанрын ажыратады;</w:t>
            </w:r>
            <w:r w:rsidRPr="008553FC">
              <w:rPr>
                <w:rFonts w:ascii="Courier New" w:eastAsia="Times New Roman" w:hAnsi="Courier New" w:cs="Courier New"/>
                <w:color w:val="000000"/>
                <w:spacing w:val="2"/>
                <w:sz w:val="20"/>
                <w:szCs w:val="20"/>
                <w:lang w:eastAsia="kk-KZ"/>
              </w:rPr>
              <w:br/>
              <w:t>4) көркем шығармадағы кейіпкерлерге тән ортақ мінез-құлықтарды анықтайды, көркем шығармадан үзінді келтіре отырып салыстырады;</w:t>
            </w:r>
            <w:r w:rsidRPr="008553FC">
              <w:rPr>
                <w:rFonts w:ascii="Courier New" w:eastAsia="Times New Roman" w:hAnsi="Courier New" w:cs="Courier New"/>
                <w:color w:val="000000"/>
                <w:spacing w:val="2"/>
                <w:sz w:val="20"/>
                <w:szCs w:val="20"/>
                <w:lang w:eastAsia="kk-KZ"/>
              </w:rPr>
              <w:br/>
              <w:t>5) шығармадан үзінді таңдап, шығармашылық жұмыстарда қолданады;</w:t>
            </w:r>
            <w:r w:rsidRPr="008553FC">
              <w:rPr>
                <w:rFonts w:ascii="Courier New" w:eastAsia="Times New Roman" w:hAnsi="Courier New" w:cs="Courier New"/>
                <w:color w:val="000000"/>
                <w:spacing w:val="2"/>
                <w:sz w:val="20"/>
                <w:szCs w:val="20"/>
                <w:lang w:eastAsia="kk-KZ"/>
              </w:rPr>
              <w:br/>
              <w:t>6) шығармадағы ұлттық құндылықтардың маңыздылығын ғаламдық тақырыптағы контекстермен байланыстырады.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шығарманың композициялық ерекшеліктерін талдау;</w:t>
            </w:r>
            <w:r w:rsidRPr="008553FC">
              <w:rPr>
                <w:rFonts w:ascii="Courier New" w:eastAsia="Times New Roman" w:hAnsi="Courier New" w:cs="Courier New"/>
                <w:color w:val="000000"/>
                <w:spacing w:val="2"/>
                <w:sz w:val="20"/>
                <w:szCs w:val="20"/>
                <w:lang w:eastAsia="kk-KZ"/>
              </w:rPr>
              <w:br/>
              <w:t xml:space="preserve">2) көркем шығармада көтерілген мәселелерге талдау жасау арқылы </w:t>
            </w:r>
            <w:r w:rsidRPr="008553FC">
              <w:rPr>
                <w:rFonts w:ascii="Courier New" w:eastAsia="Times New Roman" w:hAnsi="Courier New" w:cs="Courier New"/>
                <w:color w:val="000000"/>
                <w:spacing w:val="2"/>
                <w:sz w:val="20"/>
                <w:szCs w:val="20"/>
                <w:lang w:eastAsia="kk-KZ"/>
              </w:rPr>
              <w:lastRenderedPageBreak/>
              <w:t>шығармашылық жұмыс (эссе, әңгіме)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Шығарманың композициялық ерекшеліктерін талдайды, өзі пікірін айтады;</w:t>
            </w:r>
            <w:r w:rsidRPr="008553FC">
              <w:rPr>
                <w:rFonts w:ascii="Courier New" w:eastAsia="Times New Roman" w:hAnsi="Courier New" w:cs="Courier New"/>
                <w:color w:val="000000"/>
                <w:spacing w:val="2"/>
                <w:sz w:val="20"/>
                <w:szCs w:val="20"/>
                <w:lang w:eastAsia="kk-KZ"/>
              </w:rPr>
              <w:br/>
              <w:t xml:space="preserve">2) шығармада көтерілген мәселелерге </w:t>
            </w:r>
            <w:r w:rsidRPr="008553FC">
              <w:rPr>
                <w:rFonts w:ascii="Courier New" w:eastAsia="Times New Roman" w:hAnsi="Courier New" w:cs="Courier New"/>
                <w:color w:val="000000"/>
                <w:spacing w:val="2"/>
                <w:sz w:val="20"/>
                <w:szCs w:val="20"/>
                <w:lang w:eastAsia="kk-KZ"/>
              </w:rPr>
              <w:lastRenderedPageBreak/>
              <w:t>талдау жасайды;</w:t>
            </w:r>
            <w:r w:rsidRPr="008553FC">
              <w:rPr>
                <w:rFonts w:ascii="Courier New" w:eastAsia="Times New Roman" w:hAnsi="Courier New" w:cs="Courier New"/>
                <w:color w:val="000000"/>
                <w:spacing w:val="2"/>
                <w:sz w:val="20"/>
                <w:szCs w:val="20"/>
                <w:lang w:eastAsia="kk-KZ"/>
              </w:rPr>
              <w:br/>
              <w:t>3) өз ойларын дәлелдеп, шығармашылық жұмыс (эссе, әңгіме) жазады.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Шығарманың тарихи және көркемдік құндылығын анықтап, бағалау;</w:t>
            </w:r>
            <w:r w:rsidRPr="008553FC">
              <w:rPr>
                <w:rFonts w:ascii="Courier New" w:eastAsia="Times New Roman" w:hAnsi="Courier New" w:cs="Courier New"/>
                <w:color w:val="000000"/>
                <w:spacing w:val="2"/>
                <w:sz w:val="20"/>
                <w:szCs w:val="20"/>
                <w:lang w:eastAsia="kk-KZ"/>
              </w:rPr>
              <w:br/>
              <w:t>2) көркем шығармадағы көтерілген мәселелердің жаңашылдығына баға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Шығарманың тарихи және көркемдік құндылығын анықтап, тарихи маңыздылығын талдайды, көркемдік ерекшелігін анықтайды;</w:t>
            </w:r>
            <w:r w:rsidRPr="008553FC">
              <w:rPr>
                <w:rFonts w:ascii="Courier New" w:eastAsia="Times New Roman" w:hAnsi="Courier New" w:cs="Courier New"/>
                <w:color w:val="000000"/>
                <w:spacing w:val="2"/>
                <w:sz w:val="20"/>
                <w:szCs w:val="20"/>
                <w:lang w:eastAsia="kk-KZ"/>
              </w:rPr>
              <w:br/>
              <w:t>2) шығармада көтерілген мәселелердің жаңашылдығына баға береді.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Парасат пайымы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Түсіну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шығармаға сюжеттік-композициялық талдау жасау арқылы идеялық мазмұнын түсіну;</w:t>
            </w:r>
            <w:r w:rsidRPr="008553FC">
              <w:rPr>
                <w:rFonts w:ascii="Courier New" w:eastAsia="Times New Roman" w:hAnsi="Courier New" w:cs="Courier New"/>
                <w:color w:val="000000"/>
                <w:spacing w:val="2"/>
                <w:sz w:val="20"/>
                <w:szCs w:val="20"/>
                <w:lang w:eastAsia="kk-KZ"/>
              </w:rPr>
              <w:br/>
              <w:t>2) әдеби шығарманың жанрлық табиғатын тану;</w:t>
            </w:r>
            <w:r w:rsidRPr="008553FC">
              <w:rPr>
                <w:rFonts w:ascii="Courier New" w:eastAsia="Times New Roman" w:hAnsi="Courier New" w:cs="Courier New"/>
                <w:color w:val="000000"/>
                <w:spacing w:val="2"/>
                <w:sz w:val="20"/>
                <w:szCs w:val="20"/>
                <w:lang w:eastAsia="kk-KZ"/>
              </w:rPr>
              <w:br/>
              <w:t>3) көркем шығармадағы кейіпкерлер жүйесін жинақтау мен даралау;</w:t>
            </w:r>
            <w:r w:rsidRPr="008553FC">
              <w:rPr>
                <w:rFonts w:ascii="Courier New" w:eastAsia="Times New Roman" w:hAnsi="Courier New" w:cs="Courier New"/>
                <w:color w:val="000000"/>
                <w:spacing w:val="2"/>
                <w:sz w:val="20"/>
                <w:szCs w:val="20"/>
                <w:lang w:eastAsia="kk-KZ"/>
              </w:rPr>
              <w:br/>
              <w:t>4) көркем шығармадағы кейіпкерлер жүйесін жинақтау мен даралау;</w:t>
            </w:r>
            <w:r w:rsidRPr="008553FC">
              <w:rPr>
                <w:rFonts w:ascii="Courier New" w:eastAsia="Times New Roman" w:hAnsi="Courier New" w:cs="Courier New"/>
                <w:color w:val="000000"/>
                <w:spacing w:val="2"/>
                <w:sz w:val="20"/>
                <w:szCs w:val="20"/>
                <w:lang w:eastAsia="kk-KZ"/>
              </w:rPr>
              <w:br/>
              <w:t>5) ұлттық құндылықтардың маңыздылығын контекстермен үндестіру.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Шығармаға сюжеттік-композициялық талдау жасайды;</w:t>
            </w:r>
            <w:r w:rsidRPr="008553FC">
              <w:rPr>
                <w:rFonts w:ascii="Courier New" w:eastAsia="Times New Roman" w:hAnsi="Courier New" w:cs="Courier New"/>
                <w:color w:val="000000"/>
                <w:spacing w:val="2"/>
                <w:sz w:val="20"/>
                <w:szCs w:val="20"/>
                <w:lang w:eastAsia="kk-KZ"/>
              </w:rPr>
              <w:br/>
              <w:t>2) өлеңде көтерілген мәселені анықтайды;</w:t>
            </w:r>
            <w:r w:rsidRPr="008553FC">
              <w:rPr>
                <w:rFonts w:ascii="Courier New" w:eastAsia="Times New Roman" w:hAnsi="Courier New" w:cs="Courier New"/>
                <w:color w:val="000000"/>
                <w:spacing w:val="2"/>
                <w:sz w:val="20"/>
                <w:szCs w:val="20"/>
                <w:lang w:eastAsia="kk-KZ"/>
              </w:rPr>
              <w:br/>
              <w:t>3) жанрлық табиғатын талдайды және идеясын түсінеді;</w:t>
            </w:r>
            <w:r w:rsidRPr="008553FC">
              <w:rPr>
                <w:rFonts w:ascii="Courier New" w:eastAsia="Times New Roman" w:hAnsi="Courier New" w:cs="Courier New"/>
                <w:color w:val="000000"/>
                <w:spacing w:val="2"/>
                <w:sz w:val="20"/>
                <w:szCs w:val="20"/>
                <w:lang w:eastAsia="kk-KZ"/>
              </w:rPr>
              <w:br/>
              <w:t>4) шығарма кейіпкерлерін жинақтайды, салыстырмалы талдау жасайды;</w:t>
            </w:r>
            <w:r w:rsidRPr="008553FC">
              <w:rPr>
                <w:rFonts w:ascii="Courier New" w:eastAsia="Times New Roman" w:hAnsi="Courier New" w:cs="Courier New"/>
                <w:color w:val="000000"/>
                <w:spacing w:val="2"/>
                <w:sz w:val="20"/>
                <w:szCs w:val="20"/>
                <w:lang w:eastAsia="kk-KZ"/>
              </w:rPr>
              <w:br/>
              <w:t>5) көркем шығармадан алған үзінділерді, қанатты сөздер, дәйексөздерді шығармашылық жұмыстарда қолданады;</w:t>
            </w:r>
            <w:r w:rsidRPr="008553FC">
              <w:rPr>
                <w:rFonts w:ascii="Courier New" w:eastAsia="Times New Roman" w:hAnsi="Courier New" w:cs="Courier New"/>
                <w:color w:val="000000"/>
                <w:spacing w:val="2"/>
                <w:sz w:val="20"/>
                <w:szCs w:val="20"/>
                <w:lang w:eastAsia="kk-KZ"/>
              </w:rPr>
              <w:br/>
              <w:t>6) шығармадағы ұлттық құндылықтардың маңыздылығын ғаламдық тақырыптағы контекстермен байланыстырады.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шығарманың композициялық ерекшеліктерін талдау;</w:t>
            </w:r>
            <w:r w:rsidRPr="008553FC">
              <w:rPr>
                <w:rFonts w:ascii="Courier New" w:eastAsia="Times New Roman" w:hAnsi="Courier New" w:cs="Courier New"/>
                <w:color w:val="000000"/>
                <w:spacing w:val="2"/>
                <w:sz w:val="20"/>
                <w:szCs w:val="20"/>
                <w:lang w:eastAsia="kk-KZ"/>
              </w:rPr>
              <w:br/>
              <w:t>2) шығармадағы көркемдегіш құралдардың орны мен қызметін талдау;</w:t>
            </w:r>
            <w:r w:rsidRPr="008553FC">
              <w:rPr>
                <w:rFonts w:ascii="Courier New" w:eastAsia="Times New Roman" w:hAnsi="Courier New" w:cs="Courier New"/>
                <w:color w:val="000000"/>
                <w:spacing w:val="2"/>
                <w:sz w:val="20"/>
                <w:szCs w:val="20"/>
                <w:lang w:eastAsia="kk-KZ"/>
              </w:rPr>
              <w:br/>
              <w:t>3) көркем шығармадада көтерілген мәселелерге талдау жасау арқылы шығармашылық жұмыс (әңгіме, өлең, әдеби және еркін тақырыптарға шығарма) жазу;</w:t>
            </w:r>
            <w:r w:rsidRPr="008553FC">
              <w:rPr>
                <w:rFonts w:ascii="Courier New" w:eastAsia="Times New Roman" w:hAnsi="Courier New" w:cs="Courier New"/>
                <w:color w:val="000000"/>
                <w:spacing w:val="2"/>
                <w:sz w:val="20"/>
                <w:szCs w:val="20"/>
                <w:lang w:eastAsia="kk-KZ"/>
              </w:rPr>
              <w:br/>
              <w:t>4) қазақ әдебиеті мен әлем әдебиетіндегі ортақ құндылықтарды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Шығарманың композициялық ерекшеліктерін талдайды, өзі пікірін айтады;</w:t>
            </w:r>
            <w:r w:rsidRPr="008553FC">
              <w:rPr>
                <w:rFonts w:ascii="Courier New" w:eastAsia="Times New Roman" w:hAnsi="Courier New" w:cs="Courier New"/>
                <w:color w:val="000000"/>
                <w:spacing w:val="2"/>
                <w:sz w:val="20"/>
                <w:szCs w:val="20"/>
                <w:lang w:eastAsia="kk-KZ"/>
              </w:rPr>
              <w:br/>
              <w:t>2) шығармадағы көркемдегіш құралдардың қызметін талдайды;</w:t>
            </w:r>
            <w:r w:rsidRPr="008553FC">
              <w:rPr>
                <w:rFonts w:ascii="Courier New" w:eastAsia="Times New Roman" w:hAnsi="Courier New" w:cs="Courier New"/>
                <w:color w:val="000000"/>
                <w:spacing w:val="2"/>
                <w:sz w:val="20"/>
                <w:szCs w:val="20"/>
                <w:lang w:eastAsia="kk-KZ"/>
              </w:rPr>
              <w:br/>
              <w:t>3) шығармада көтерілген мәселелерге талдау жасайды;</w:t>
            </w:r>
            <w:r w:rsidRPr="008553FC">
              <w:rPr>
                <w:rFonts w:ascii="Courier New" w:eastAsia="Times New Roman" w:hAnsi="Courier New" w:cs="Courier New"/>
                <w:color w:val="000000"/>
                <w:spacing w:val="2"/>
                <w:sz w:val="20"/>
                <w:szCs w:val="20"/>
                <w:lang w:eastAsia="kk-KZ"/>
              </w:rPr>
              <w:br/>
              <w:t>4) өз ойларын дәлелдеп, шығармашылық жұмыс (эссе, әңгіме) жазады;</w:t>
            </w:r>
            <w:r w:rsidRPr="008553FC">
              <w:rPr>
                <w:rFonts w:ascii="Courier New" w:eastAsia="Times New Roman" w:hAnsi="Courier New" w:cs="Courier New"/>
                <w:color w:val="000000"/>
                <w:spacing w:val="2"/>
                <w:sz w:val="20"/>
                <w:szCs w:val="20"/>
                <w:lang w:eastAsia="kk-KZ"/>
              </w:rPr>
              <w:br/>
              <w:t>5) қазақ әдебиеті мен әлем әдебиетіндегі ортақ құндылықтарды анықтайды, оларға сипаттама жасайды.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Шығарманың тарихи және көркемдік құндылығын анықтап, бағалау;</w:t>
            </w:r>
            <w:r w:rsidRPr="008553FC">
              <w:rPr>
                <w:rFonts w:ascii="Courier New" w:eastAsia="Times New Roman" w:hAnsi="Courier New" w:cs="Courier New"/>
                <w:color w:val="000000"/>
                <w:spacing w:val="2"/>
                <w:sz w:val="20"/>
                <w:szCs w:val="20"/>
                <w:lang w:eastAsia="kk-KZ"/>
              </w:rPr>
              <w:br/>
              <w:t>2) көркем шығармадағы көтерілген мәселелердің жаңашылдығына баға беру;</w:t>
            </w:r>
            <w:r w:rsidRPr="008553FC">
              <w:rPr>
                <w:rFonts w:ascii="Courier New" w:eastAsia="Times New Roman" w:hAnsi="Courier New" w:cs="Courier New"/>
                <w:color w:val="000000"/>
                <w:spacing w:val="2"/>
                <w:sz w:val="20"/>
                <w:szCs w:val="20"/>
                <w:lang w:eastAsia="kk-KZ"/>
              </w:rPr>
              <w:br/>
              <w:t xml:space="preserve">3) шығарманың идеясын адамгершілік құндылық тұрғысынан талдап, әдеби эссе </w:t>
            </w:r>
            <w:r w:rsidRPr="008553FC">
              <w:rPr>
                <w:rFonts w:ascii="Courier New" w:eastAsia="Times New Roman" w:hAnsi="Courier New" w:cs="Courier New"/>
                <w:color w:val="000000"/>
                <w:spacing w:val="2"/>
                <w:sz w:val="20"/>
                <w:szCs w:val="20"/>
                <w:lang w:eastAsia="kk-KZ"/>
              </w:rPr>
              <w:lastRenderedPageBreak/>
              <w:t>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Шығарманың тарихи және көркемдік құндылығын анықтап, тарихи маңыздылығын талдайды, көркемдік ерекшелігін анықтайды;</w:t>
            </w:r>
            <w:r w:rsidRPr="008553FC">
              <w:rPr>
                <w:rFonts w:ascii="Courier New" w:eastAsia="Times New Roman" w:hAnsi="Courier New" w:cs="Courier New"/>
                <w:color w:val="000000"/>
                <w:spacing w:val="2"/>
                <w:sz w:val="20"/>
                <w:szCs w:val="20"/>
                <w:lang w:eastAsia="kk-KZ"/>
              </w:rPr>
              <w:br/>
              <w:t>2) шығармада көтерілген мәселелердің жаңашылдығына баға береді;</w:t>
            </w:r>
            <w:r w:rsidRPr="008553FC">
              <w:rPr>
                <w:rFonts w:ascii="Courier New" w:eastAsia="Times New Roman" w:hAnsi="Courier New" w:cs="Courier New"/>
                <w:color w:val="000000"/>
                <w:spacing w:val="2"/>
                <w:sz w:val="20"/>
                <w:szCs w:val="20"/>
                <w:lang w:eastAsia="kk-KZ"/>
              </w:rPr>
              <w:br/>
              <w:t xml:space="preserve">3) шығарманың идеясын адамгершілік құндылық тұрғысынан талдап, әдеби </w:t>
            </w:r>
            <w:r w:rsidRPr="008553FC">
              <w:rPr>
                <w:rFonts w:ascii="Courier New" w:eastAsia="Times New Roman" w:hAnsi="Courier New" w:cs="Courier New"/>
                <w:color w:val="000000"/>
                <w:spacing w:val="2"/>
                <w:sz w:val="20"/>
                <w:szCs w:val="20"/>
                <w:lang w:eastAsia="kk-KZ"/>
              </w:rPr>
              <w:lastRenderedPageBreak/>
              <w:t>эссе жазады.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Тарих тағылымы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Түсіну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шығармаға сюжеттік-композициялық талдау жасау арқылы идеялық мазмұнын түсіну;</w:t>
            </w:r>
            <w:r w:rsidRPr="008553FC">
              <w:rPr>
                <w:rFonts w:ascii="Courier New" w:eastAsia="Times New Roman" w:hAnsi="Courier New" w:cs="Courier New"/>
                <w:color w:val="000000"/>
                <w:spacing w:val="2"/>
                <w:sz w:val="20"/>
                <w:szCs w:val="20"/>
                <w:lang w:eastAsia="kk-KZ"/>
              </w:rPr>
              <w:br/>
              <w:t>2) әдеби шығарманың жанрлық табиғатын тану;</w:t>
            </w:r>
            <w:r w:rsidRPr="008553FC">
              <w:rPr>
                <w:rFonts w:ascii="Courier New" w:eastAsia="Times New Roman" w:hAnsi="Courier New" w:cs="Courier New"/>
                <w:color w:val="000000"/>
                <w:spacing w:val="2"/>
                <w:sz w:val="20"/>
                <w:szCs w:val="20"/>
                <w:lang w:eastAsia="kk-KZ"/>
              </w:rPr>
              <w:br/>
              <w:t>3) көркем шығармадағы кейіпкерлер жүйесін жинақтау мен даралау;</w:t>
            </w:r>
            <w:r w:rsidRPr="008553FC">
              <w:rPr>
                <w:rFonts w:ascii="Courier New" w:eastAsia="Times New Roman" w:hAnsi="Courier New" w:cs="Courier New"/>
                <w:color w:val="000000"/>
                <w:spacing w:val="2"/>
                <w:sz w:val="20"/>
                <w:szCs w:val="20"/>
                <w:lang w:eastAsia="kk-KZ"/>
              </w:rPr>
              <w:br/>
              <w:t>4) көркем шығармалардан алған үзінділерді шығармашылық жұмыстарда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Шығармаға сюжеттік-композициялық талдау жасайды;</w:t>
            </w:r>
            <w:r w:rsidRPr="008553FC">
              <w:rPr>
                <w:rFonts w:ascii="Courier New" w:eastAsia="Times New Roman" w:hAnsi="Courier New" w:cs="Courier New"/>
                <w:color w:val="000000"/>
                <w:spacing w:val="2"/>
                <w:sz w:val="20"/>
                <w:szCs w:val="20"/>
                <w:lang w:eastAsia="kk-KZ"/>
              </w:rPr>
              <w:br/>
              <w:t>2) өлеңде көтерілген мәселені анықтайды;</w:t>
            </w:r>
            <w:r w:rsidRPr="008553FC">
              <w:rPr>
                <w:rFonts w:ascii="Courier New" w:eastAsia="Times New Roman" w:hAnsi="Courier New" w:cs="Courier New"/>
                <w:color w:val="000000"/>
                <w:spacing w:val="2"/>
                <w:sz w:val="20"/>
                <w:szCs w:val="20"/>
                <w:lang w:eastAsia="kk-KZ"/>
              </w:rPr>
              <w:br/>
              <w:t>3) жанрлық табиғатын талдайды және идеясын түсінеді;</w:t>
            </w:r>
            <w:r w:rsidRPr="008553FC">
              <w:rPr>
                <w:rFonts w:ascii="Courier New" w:eastAsia="Times New Roman" w:hAnsi="Courier New" w:cs="Courier New"/>
                <w:color w:val="000000"/>
                <w:spacing w:val="2"/>
                <w:sz w:val="20"/>
                <w:szCs w:val="20"/>
                <w:lang w:eastAsia="kk-KZ"/>
              </w:rPr>
              <w:br/>
              <w:t>4) шығарма кейіпкерлерін жинақтайды, салыстырмалы талдау жасайды;</w:t>
            </w:r>
            <w:r w:rsidRPr="008553FC">
              <w:rPr>
                <w:rFonts w:ascii="Courier New" w:eastAsia="Times New Roman" w:hAnsi="Courier New" w:cs="Courier New"/>
                <w:color w:val="000000"/>
                <w:spacing w:val="2"/>
                <w:sz w:val="20"/>
                <w:szCs w:val="20"/>
                <w:lang w:eastAsia="kk-KZ"/>
              </w:rPr>
              <w:br/>
              <w:t>5) көркем шығармадан алған үзінділерді, қанатты сөздер, дәйексөздерді шығармашылық жұмыстарда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шығарманың композициялық ерекшеліктерін талдау;</w:t>
            </w:r>
            <w:r w:rsidRPr="008553FC">
              <w:rPr>
                <w:rFonts w:ascii="Courier New" w:eastAsia="Times New Roman" w:hAnsi="Courier New" w:cs="Courier New"/>
                <w:color w:val="000000"/>
                <w:spacing w:val="2"/>
                <w:sz w:val="20"/>
                <w:szCs w:val="20"/>
                <w:lang w:eastAsia="kk-KZ"/>
              </w:rPr>
              <w:br/>
              <w:t>2) шығармадағы көркемдегіш құралдардың орны мен қызметін талдау;</w:t>
            </w:r>
            <w:r w:rsidRPr="008553FC">
              <w:rPr>
                <w:rFonts w:ascii="Courier New" w:eastAsia="Times New Roman" w:hAnsi="Courier New" w:cs="Courier New"/>
                <w:color w:val="000000"/>
                <w:spacing w:val="2"/>
                <w:sz w:val="20"/>
                <w:szCs w:val="20"/>
                <w:lang w:eastAsia="kk-KZ"/>
              </w:rPr>
              <w:br/>
              <w:t>3) көркем шығармада көтерілген мәселелерге талдау жасау арқылы шығармашылық жұмыс (өлең, әңгіме ) жазу;</w:t>
            </w:r>
            <w:r w:rsidRPr="008553FC">
              <w:rPr>
                <w:rFonts w:ascii="Courier New" w:eastAsia="Times New Roman" w:hAnsi="Courier New" w:cs="Courier New"/>
                <w:color w:val="000000"/>
                <w:spacing w:val="2"/>
                <w:sz w:val="20"/>
                <w:szCs w:val="20"/>
                <w:lang w:eastAsia="kk-KZ"/>
              </w:rPr>
              <w:br/>
              <w:t>4) қазақ әдебиеті мен әлем әдебиетіндегі ортақ құндылықтарды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Шығарманың композициялық ерекшеліктерін талдайды, өзі пікірін айтады;</w:t>
            </w:r>
            <w:r w:rsidRPr="008553FC">
              <w:rPr>
                <w:rFonts w:ascii="Courier New" w:eastAsia="Times New Roman" w:hAnsi="Courier New" w:cs="Courier New"/>
                <w:color w:val="000000"/>
                <w:spacing w:val="2"/>
                <w:sz w:val="20"/>
                <w:szCs w:val="20"/>
                <w:lang w:eastAsia="kk-KZ"/>
              </w:rPr>
              <w:br/>
              <w:t>2) шығармадағы көркемдегіш құралдардың қызметін талдайды;</w:t>
            </w:r>
            <w:r w:rsidRPr="008553FC">
              <w:rPr>
                <w:rFonts w:ascii="Courier New" w:eastAsia="Times New Roman" w:hAnsi="Courier New" w:cs="Courier New"/>
                <w:color w:val="000000"/>
                <w:spacing w:val="2"/>
                <w:sz w:val="20"/>
                <w:szCs w:val="20"/>
                <w:lang w:eastAsia="kk-KZ"/>
              </w:rPr>
              <w:br/>
              <w:t>3) шығармада көтерілген мәселелерге талдау жасайды;</w:t>
            </w:r>
            <w:r w:rsidRPr="008553FC">
              <w:rPr>
                <w:rFonts w:ascii="Courier New" w:eastAsia="Times New Roman" w:hAnsi="Courier New" w:cs="Courier New"/>
                <w:color w:val="000000"/>
                <w:spacing w:val="2"/>
                <w:sz w:val="20"/>
                <w:szCs w:val="20"/>
                <w:lang w:eastAsia="kk-KZ"/>
              </w:rPr>
              <w:br/>
              <w:t>4) өз ойларын дәлелдеп, шығармашылық жұмыс (өлең, әңгіме) жазады;</w:t>
            </w:r>
            <w:r w:rsidRPr="008553FC">
              <w:rPr>
                <w:rFonts w:ascii="Courier New" w:eastAsia="Times New Roman" w:hAnsi="Courier New" w:cs="Courier New"/>
                <w:color w:val="000000"/>
                <w:spacing w:val="2"/>
                <w:sz w:val="20"/>
                <w:szCs w:val="20"/>
                <w:lang w:eastAsia="kk-KZ"/>
              </w:rPr>
              <w:br/>
              <w:t>5) қазақ әдебиеті мен әлем әдебиетіндегі ортақ құндылықтарды анықтайды, оларға сипаттама жасайды.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Шығарманың тарихи және көркемдік құндылығын анықтап, бағалау;</w:t>
            </w:r>
            <w:r w:rsidRPr="008553FC">
              <w:rPr>
                <w:rFonts w:ascii="Courier New" w:eastAsia="Times New Roman" w:hAnsi="Courier New" w:cs="Courier New"/>
                <w:color w:val="000000"/>
                <w:spacing w:val="2"/>
                <w:sz w:val="20"/>
                <w:szCs w:val="20"/>
                <w:lang w:eastAsia="kk-KZ"/>
              </w:rPr>
              <w:br/>
              <w:t>2) шығарманың идеясын адамгершілік құндылық тұрғысынан талдап, әдеби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Шығарманың тарихи және көркемдік құндылығын анықтап, тарихи маңыздылығын бағалайды, көркемдік ерекшелігін анықтайды;</w:t>
            </w:r>
            <w:r w:rsidRPr="008553FC">
              <w:rPr>
                <w:rFonts w:ascii="Courier New" w:eastAsia="Times New Roman" w:hAnsi="Courier New" w:cs="Courier New"/>
                <w:color w:val="000000"/>
                <w:spacing w:val="2"/>
                <w:sz w:val="20"/>
                <w:szCs w:val="20"/>
                <w:lang w:eastAsia="kk-KZ"/>
              </w:rPr>
              <w:br/>
              <w:t>2) шығарманың идеясын адамгершілік құндылық тұрғысынан талдап, әдеби эссе жазады.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Кеңістік пен уақыт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Түсіну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Көркем шығармадағы кейіпкерлер жүйесін жалпылау және даралау;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Шығарманың тарихи-көркемдік құндылығын ашып, тарихи маңызын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Ұлттық құндылықтардың мәнін контексттермен үйлестіру.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Көркемдік ерекшелігін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шығарманың композициялық ерекшеліктерін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Жұмыста көтерілген мәселелердің жаңалығын бағалайды.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Зобалаң заман шындығы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Түсіну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шығармаға сюжеттік-композициялық талдау жасау арқылы жанрлық ерекшелігін түсіну;</w:t>
            </w:r>
            <w:r w:rsidRPr="008553FC">
              <w:rPr>
                <w:rFonts w:ascii="Courier New" w:eastAsia="Times New Roman" w:hAnsi="Courier New" w:cs="Courier New"/>
                <w:color w:val="000000"/>
                <w:spacing w:val="2"/>
                <w:sz w:val="20"/>
                <w:szCs w:val="20"/>
                <w:lang w:eastAsia="kk-KZ"/>
              </w:rPr>
              <w:br/>
              <w:t>2) әдеби шығарманың жанрлық ерекшелігін өзге жанрлармен салыстыра отырып талдау;</w:t>
            </w:r>
            <w:r w:rsidRPr="008553FC">
              <w:rPr>
                <w:rFonts w:ascii="Courier New" w:eastAsia="Times New Roman" w:hAnsi="Courier New" w:cs="Courier New"/>
                <w:color w:val="000000"/>
                <w:spacing w:val="2"/>
                <w:sz w:val="20"/>
                <w:szCs w:val="20"/>
                <w:lang w:eastAsia="kk-KZ"/>
              </w:rPr>
              <w:br/>
              <w:t>3) көркем шығармадағы кейіпкерлер жүйесін жинақтау мен даралау арқылы өмір шындығын көрсету;</w:t>
            </w:r>
            <w:r w:rsidRPr="008553FC">
              <w:rPr>
                <w:rFonts w:ascii="Courier New" w:eastAsia="Times New Roman" w:hAnsi="Courier New" w:cs="Courier New"/>
                <w:color w:val="000000"/>
                <w:spacing w:val="2"/>
                <w:sz w:val="20"/>
                <w:szCs w:val="20"/>
                <w:lang w:eastAsia="kk-KZ"/>
              </w:rPr>
              <w:br/>
              <w:t>4) ұлттық құндылықтардың маңыздылығын ғаламдық тақырыптағы контекстермен байланыстыру.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Шығармаға сюжеттік-композициялық талдау жасайды, жанрын және оның ерекшелігін түсінеді;</w:t>
            </w:r>
            <w:r w:rsidRPr="008553FC">
              <w:rPr>
                <w:rFonts w:ascii="Courier New" w:eastAsia="Times New Roman" w:hAnsi="Courier New" w:cs="Courier New"/>
                <w:color w:val="000000"/>
                <w:spacing w:val="2"/>
                <w:sz w:val="20"/>
                <w:szCs w:val="20"/>
                <w:lang w:eastAsia="kk-KZ"/>
              </w:rPr>
              <w:br/>
              <w:t>2) әдеби шығарманың жанрлық ерекшелігін өзге жанрлармен салыстыра отырып талдайды;</w:t>
            </w:r>
            <w:r w:rsidRPr="008553FC">
              <w:rPr>
                <w:rFonts w:ascii="Courier New" w:eastAsia="Times New Roman" w:hAnsi="Courier New" w:cs="Courier New"/>
                <w:color w:val="000000"/>
                <w:spacing w:val="2"/>
                <w:sz w:val="20"/>
                <w:szCs w:val="20"/>
                <w:lang w:eastAsia="kk-KZ"/>
              </w:rPr>
              <w:br/>
              <w:t>3) көркем шығармадағы кейіпкерлер жүйесін жинақтау мен даралау арқылы өмірмен байланыстырады;</w:t>
            </w:r>
            <w:r w:rsidRPr="008553FC">
              <w:rPr>
                <w:rFonts w:ascii="Courier New" w:eastAsia="Times New Roman" w:hAnsi="Courier New" w:cs="Courier New"/>
                <w:color w:val="000000"/>
                <w:spacing w:val="2"/>
                <w:sz w:val="20"/>
                <w:szCs w:val="20"/>
                <w:lang w:eastAsia="kk-KZ"/>
              </w:rPr>
              <w:br/>
              <w:t>4) шығармадағы ұлттық құндылықтардың маңыздылығын ғаламдық тақырыптағы контекстермен байланыстырады.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шығарманың жанрына қарай композициялық ерекшеліктерін айқындау;</w:t>
            </w:r>
            <w:r w:rsidRPr="008553FC">
              <w:rPr>
                <w:rFonts w:ascii="Courier New" w:eastAsia="Times New Roman" w:hAnsi="Courier New" w:cs="Courier New"/>
                <w:color w:val="000000"/>
                <w:spacing w:val="2"/>
                <w:sz w:val="20"/>
                <w:szCs w:val="20"/>
                <w:lang w:eastAsia="kk-KZ"/>
              </w:rPr>
              <w:br/>
              <w:t>2) шығармадағы авторлық идеяның өмір шындығымен байланысын анықтау;</w:t>
            </w:r>
            <w:r w:rsidRPr="008553FC">
              <w:rPr>
                <w:rFonts w:ascii="Courier New" w:eastAsia="Times New Roman" w:hAnsi="Courier New" w:cs="Courier New"/>
                <w:color w:val="000000"/>
                <w:spacing w:val="2"/>
                <w:sz w:val="20"/>
                <w:szCs w:val="20"/>
                <w:lang w:eastAsia="kk-KZ"/>
              </w:rPr>
              <w:br/>
              <w:t>3) шығарма идеясы мен көркемдегіш құралдардың байланысын талдау;</w:t>
            </w:r>
            <w:r w:rsidRPr="008553FC">
              <w:rPr>
                <w:rFonts w:ascii="Courier New" w:eastAsia="Times New Roman" w:hAnsi="Courier New" w:cs="Courier New"/>
                <w:color w:val="000000"/>
                <w:spacing w:val="2"/>
                <w:sz w:val="20"/>
                <w:szCs w:val="20"/>
                <w:lang w:eastAsia="kk-KZ"/>
              </w:rPr>
              <w:br/>
              <w:t>4)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rsidRPr="008553FC">
              <w:rPr>
                <w:rFonts w:ascii="Courier New" w:eastAsia="Times New Roman" w:hAnsi="Courier New" w:cs="Courier New"/>
                <w:color w:val="000000"/>
                <w:spacing w:val="2"/>
                <w:sz w:val="20"/>
                <w:szCs w:val="20"/>
                <w:lang w:eastAsia="kk-KZ"/>
              </w:rPr>
              <w:br/>
              <w:t>5) әлем және қазақ әдебиетіндегі ортақ құндылықтардың үндестігін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Шығарманың жанрын анықтайды және композициялық ерекшеліктерін талдайды, өзі пікірін айтады;</w:t>
            </w:r>
            <w:r w:rsidRPr="008553FC">
              <w:rPr>
                <w:rFonts w:ascii="Courier New" w:eastAsia="Times New Roman" w:hAnsi="Courier New" w:cs="Courier New"/>
                <w:color w:val="000000"/>
                <w:spacing w:val="2"/>
                <w:sz w:val="20"/>
                <w:szCs w:val="20"/>
                <w:lang w:eastAsia="kk-KZ"/>
              </w:rPr>
              <w:br/>
              <w:t>2) шығармадағы автордың идеясын өмір шындығымен байланыстырады;</w:t>
            </w:r>
            <w:r w:rsidRPr="008553FC">
              <w:rPr>
                <w:rFonts w:ascii="Courier New" w:eastAsia="Times New Roman" w:hAnsi="Courier New" w:cs="Courier New"/>
                <w:color w:val="000000"/>
                <w:spacing w:val="2"/>
                <w:sz w:val="20"/>
                <w:szCs w:val="20"/>
                <w:lang w:eastAsia="kk-KZ"/>
              </w:rPr>
              <w:br/>
              <w:t>3) шығарманың идеясы мен көркемдегіш құралдарың байланысын талдайды;</w:t>
            </w:r>
            <w:r w:rsidRPr="008553FC">
              <w:rPr>
                <w:rFonts w:ascii="Courier New" w:eastAsia="Times New Roman" w:hAnsi="Courier New" w:cs="Courier New"/>
                <w:color w:val="000000"/>
                <w:spacing w:val="2"/>
                <w:sz w:val="20"/>
                <w:szCs w:val="20"/>
                <w:lang w:eastAsia="kk-KZ"/>
              </w:rPr>
              <w:br/>
              <w:t>4) шығармадағы көтерілген мәселелерге өз көзқарасын дәлелдеп, шығармашылық жұмыс (өлең, әңгіме) жазады;</w:t>
            </w:r>
            <w:r w:rsidRPr="008553FC">
              <w:rPr>
                <w:rFonts w:ascii="Courier New" w:eastAsia="Times New Roman" w:hAnsi="Courier New" w:cs="Courier New"/>
                <w:color w:val="000000"/>
                <w:spacing w:val="2"/>
                <w:sz w:val="20"/>
                <w:szCs w:val="20"/>
                <w:lang w:eastAsia="kk-KZ"/>
              </w:rPr>
              <w:br/>
              <w:t>5) әлем әдебиеті мен қазақ әдебиетіндегі ортақ құндылықтарды анықтайды, олардың үндестігін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 әлем әдебиеті үлгілерімен салыстырып, тарихи және көркемдік құндылығын бағалау;</w:t>
            </w:r>
            <w:r w:rsidRPr="008553FC">
              <w:rPr>
                <w:rFonts w:ascii="Courier New" w:eastAsia="Times New Roman" w:hAnsi="Courier New" w:cs="Courier New"/>
                <w:color w:val="000000"/>
                <w:spacing w:val="2"/>
                <w:sz w:val="20"/>
                <w:szCs w:val="20"/>
                <w:lang w:eastAsia="kk-KZ"/>
              </w:rPr>
              <w:br/>
              <w:t>2) көркем шығармадағы заман көрінісі мен қазіргі заман көрінісін салыстырып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 әлем әдебиеті үлгілерімен салыстырып, тарихи және көркемдік құндылығын анықтайды, тарихи маңыздылығын бағалайды, көркемдік құндылығын анықтайды;</w:t>
            </w:r>
            <w:r w:rsidRPr="008553FC">
              <w:rPr>
                <w:rFonts w:ascii="Courier New" w:eastAsia="Times New Roman" w:hAnsi="Courier New" w:cs="Courier New"/>
                <w:color w:val="000000"/>
                <w:spacing w:val="2"/>
                <w:sz w:val="20"/>
                <w:szCs w:val="20"/>
                <w:lang w:eastAsia="kk-KZ"/>
              </w:rPr>
              <w:br/>
              <w:t>2) көркем шығармадағы заман көрінісі мен қазіргі заман көрінісін салыстырады, бағалайды.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Ғасырлық туынды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Түсіну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шығармаға сюжеттік-композициялық талдау жасау арқылы жанрлық ерекшелігін түсіну;</w:t>
            </w:r>
            <w:r w:rsidRPr="008553FC">
              <w:rPr>
                <w:rFonts w:ascii="Courier New" w:eastAsia="Times New Roman" w:hAnsi="Courier New" w:cs="Courier New"/>
                <w:color w:val="000000"/>
                <w:spacing w:val="2"/>
                <w:sz w:val="20"/>
                <w:szCs w:val="20"/>
                <w:lang w:eastAsia="kk-KZ"/>
              </w:rPr>
              <w:br/>
              <w:t>2) әдеби шығарманың жанрлық ерекшелігін өзге жанрлармен салыстыра отырып талдау;</w:t>
            </w:r>
            <w:r w:rsidRPr="008553FC">
              <w:rPr>
                <w:rFonts w:ascii="Courier New" w:eastAsia="Times New Roman" w:hAnsi="Courier New" w:cs="Courier New"/>
                <w:color w:val="000000"/>
                <w:spacing w:val="2"/>
                <w:sz w:val="20"/>
                <w:szCs w:val="20"/>
                <w:lang w:eastAsia="kk-KZ"/>
              </w:rPr>
              <w:br/>
              <w:t>3) көркем шығармадағы кейіпкерлер жүйесін жинақтау мен даралау арқылы өмір шындығын көрсету;</w:t>
            </w:r>
            <w:r w:rsidRPr="008553FC">
              <w:rPr>
                <w:rFonts w:ascii="Courier New" w:eastAsia="Times New Roman" w:hAnsi="Courier New" w:cs="Courier New"/>
                <w:color w:val="000000"/>
                <w:spacing w:val="2"/>
                <w:sz w:val="20"/>
                <w:szCs w:val="20"/>
                <w:lang w:eastAsia="kk-KZ"/>
              </w:rPr>
              <w:br/>
              <w:t xml:space="preserve">4) көркем шығармалардан алған үзінділерді, қанатты сөздер, </w:t>
            </w:r>
            <w:r w:rsidRPr="008553FC">
              <w:rPr>
                <w:rFonts w:ascii="Courier New" w:eastAsia="Times New Roman" w:hAnsi="Courier New" w:cs="Courier New"/>
                <w:color w:val="000000"/>
                <w:spacing w:val="2"/>
                <w:sz w:val="20"/>
                <w:szCs w:val="20"/>
                <w:lang w:eastAsia="kk-KZ"/>
              </w:rPr>
              <w:lastRenderedPageBreak/>
              <w:t>дәйексөздерді шығармашылық жұмыстарда қолдану;</w:t>
            </w:r>
            <w:r w:rsidRPr="008553FC">
              <w:rPr>
                <w:rFonts w:ascii="Courier New" w:eastAsia="Times New Roman" w:hAnsi="Courier New" w:cs="Courier New"/>
                <w:color w:val="000000"/>
                <w:spacing w:val="2"/>
                <w:sz w:val="20"/>
                <w:szCs w:val="20"/>
                <w:lang w:eastAsia="kk-KZ"/>
              </w:rPr>
              <w:br/>
              <w:t>5) ұлттық құндылықтардың маңыздылығын ғаламдық тақырыптағы контекстермен байланыстыру.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Шығармаға сюжеттік-композициялық талдау жасайды, жанрын және оның ерекшелігін түсінеді;</w:t>
            </w:r>
            <w:r w:rsidRPr="008553FC">
              <w:rPr>
                <w:rFonts w:ascii="Courier New" w:eastAsia="Times New Roman" w:hAnsi="Courier New" w:cs="Courier New"/>
                <w:color w:val="000000"/>
                <w:spacing w:val="2"/>
                <w:sz w:val="20"/>
                <w:szCs w:val="20"/>
                <w:lang w:eastAsia="kk-KZ"/>
              </w:rPr>
              <w:br/>
              <w:t>2) әдеби шығарманың жанрлық ерекшелігін өзге жанрлармен салыстыра отырып талдайды;</w:t>
            </w:r>
            <w:r w:rsidRPr="008553FC">
              <w:rPr>
                <w:rFonts w:ascii="Courier New" w:eastAsia="Times New Roman" w:hAnsi="Courier New" w:cs="Courier New"/>
                <w:color w:val="000000"/>
                <w:spacing w:val="2"/>
                <w:sz w:val="20"/>
                <w:szCs w:val="20"/>
                <w:lang w:eastAsia="kk-KZ"/>
              </w:rPr>
              <w:br/>
              <w:t>3) шығарма кейіпкерлерін жинақтайды, салыстырмалы талдау жасайды;</w:t>
            </w:r>
            <w:r w:rsidRPr="008553FC">
              <w:rPr>
                <w:rFonts w:ascii="Courier New" w:eastAsia="Times New Roman" w:hAnsi="Courier New" w:cs="Courier New"/>
                <w:color w:val="000000"/>
                <w:spacing w:val="2"/>
                <w:sz w:val="20"/>
                <w:szCs w:val="20"/>
                <w:lang w:eastAsia="kk-KZ"/>
              </w:rPr>
              <w:br/>
              <w:t xml:space="preserve">4) көркем шығармадан алған үзінділерді, қанатты сөздер, дәйексөздерді шығармашылық жұмыстарда </w:t>
            </w:r>
            <w:r w:rsidRPr="008553FC">
              <w:rPr>
                <w:rFonts w:ascii="Courier New" w:eastAsia="Times New Roman" w:hAnsi="Courier New" w:cs="Courier New"/>
                <w:color w:val="000000"/>
                <w:spacing w:val="2"/>
                <w:sz w:val="20"/>
                <w:szCs w:val="20"/>
                <w:lang w:eastAsia="kk-KZ"/>
              </w:rPr>
              <w:lastRenderedPageBreak/>
              <w:t>қолданады;</w:t>
            </w:r>
            <w:r w:rsidRPr="008553FC">
              <w:rPr>
                <w:rFonts w:ascii="Courier New" w:eastAsia="Times New Roman" w:hAnsi="Courier New" w:cs="Courier New"/>
                <w:color w:val="000000"/>
                <w:spacing w:val="2"/>
                <w:sz w:val="20"/>
                <w:szCs w:val="20"/>
                <w:lang w:eastAsia="kk-KZ"/>
              </w:rPr>
              <w:br/>
              <w:t>6) шығармадағы ұлттық құндылықтардың маңыздылығын ғаламдық тақырыптағы контекстермен байланыстырады.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шығарманың жанрына қарай композициялық ерекшеліктерін айқындау;</w:t>
            </w:r>
            <w:r w:rsidRPr="008553FC">
              <w:rPr>
                <w:rFonts w:ascii="Courier New" w:eastAsia="Times New Roman" w:hAnsi="Courier New" w:cs="Courier New"/>
                <w:color w:val="000000"/>
                <w:spacing w:val="2"/>
                <w:sz w:val="20"/>
                <w:szCs w:val="20"/>
                <w:lang w:eastAsia="kk-KZ"/>
              </w:rPr>
              <w:br/>
              <w:t>2) шығармадағы авторлық идеяның өмір шындығымен байланысын анықтау;</w:t>
            </w:r>
            <w:r w:rsidRPr="008553FC">
              <w:rPr>
                <w:rFonts w:ascii="Courier New" w:eastAsia="Times New Roman" w:hAnsi="Courier New" w:cs="Courier New"/>
                <w:color w:val="000000"/>
                <w:spacing w:val="2"/>
                <w:sz w:val="20"/>
                <w:szCs w:val="20"/>
                <w:lang w:eastAsia="kk-KZ"/>
              </w:rPr>
              <w:br/>
              <w:t>3) шығарма идеясы мен көркемдегіш құралдардың байланысын талдау;</w:t>
            </w:r>
            <w:r w:rsidRPr="008553FC">
              <w:rPr>
                <w:rFonts w:ascii="Courier New" w:eastAsia="Times New Roman" w:hAnsi="Courier New" w:cs="Courier New"/>
                <w:color w:val="000000"/>
                <w:spacing w:val="2"/>
                <w:sz w:val="20"/>
                <w:szCs w:val="20"/>
                <w:lang w:eastAsia="kk-KZ"/>
              </w:rPr>
              <w:br/>
              <w:t>4) әдеби туындыдағы көтерілген мәселелерге өзіндік көзқарас тұрғысынан шығармашылық жұмыс (әңгіме, өлең, әдеби және еркін тақырыптарға шығарма) жазу;</w:t>
            </w:r>
            <w:r w:rsidRPr="008553FC">
              <w:rPr>
                <w:rFonts w:ascii="Courier New" w:eastAsia="Times New Roman" w:hAnsi="Courier New" w:cs="Courier New"/>
                <w:color w:val="000000"/>
                <w:spacing w:val="2"/>
                <w:sz w:val="20"/>
                <w:szCs w:val="20"/>
                <w:lang w:eastAsia="kk-KZ"/>
              </w:rPr>
              <w:br/>
              <w:t>5) әлем және қазақ әдебиетіндегі құндылықтардың үндесуін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Шығарманың жанрын анықтайды және композициялық ерекшеліктерін талдайды, өзі пікірін айтады;</w:t>
            </w:r>
            <w:r w:rsidRPr="008553FC">
              <w:rPr>
                <w:rFonts w:ascii="Courier New" w:eastAsia="Times New Roman" w:hAnsi="Courier New" w:cs="Courier New"/>
                <w:color w:val="000000"/>
                <w:spacing w:val="2"/>
                <w:sz w:val="20"/>
                <w:szCs w:val="20"/>
                <w:lang w:eastAsia="kk-KZ"/>
              </w:rPr>
              <w:br/>
              <w:t>2) шығармадағы автордың идеясын өмір шындығымен байланыстырады;</w:t>
            </w:r>
            <w:r w:rsidRPr="008553FC">
              <w:rPr>
                <w:rFonts w:ascii="Courier New" w:eastAsia="Times New Roman" w:hAnsi="Courier New" w:cs="Courier New"/>
                <w:color w:val="000000"/>
                <w:spacing w:val="2"/>
                <w:sz w:val="20"/>
                <w:szCs w:val="20"/>
                <w:lang w:eastAsia="kk-KZ"/>
              </w:rPr>
              <w:br/>
              <w:t>3) шығарманың идеясы мен көркемдегіш құралдарың байланысын талдайды;</w:t>
            </w:r>
            <w:r w:rsidRPr="008553FC">
              <w:rPr>
                <w:rFonts w:ascii="Courier New" w:eastAsia="Times New Roman" w:hAnsi="Courier New" w:cs="Courier New"/>
                <w:color w:val="000000"/>
                <w:spacing w:val="2"/>
                <w:sz w:val="20"/>
                <w:szCs w:val="20"/>
                <w:lang w:eastAsia="kk-KZ"/>
              </w:rPr>
              <w:br/>
              <w:t>4) шығармадағы көтерілген мәселелерге өз көзқарасын дәлелдеп, шығармашылық жұмыс (әңгіме, өлең, әдеби және еркін тақырыптарға шығарма) жазады;</w:t>
            </w:r>
            <w:r w:rsidRPr="008553FC">
              <w:rPr>
                <w:rFonts w:ascii="Courier New" w:eastAsia="Times New Roman" w:hAnsi="Courier New" w:cs="Courier New"/>
                <w:color w:val="000000"/>
                <w:spacing w:val="2"/>
                <w:sz w:val="20"/>
                <w:szCs w:val="20"/>
                <w:lang w:eastAsia="kk-KZ"/>
              </w:rPr>
              <w:br/>
              <w:t>5) әлем әдебиеті мен қазақ әдебиетіндегі ортақ құндылықтарды анықтайды, олардың үндестігін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 әлем әдебиеті үлгілерімен салыстырып, тарихи және көркемдік құндылығын бағалау;</w:t>
            </w:r>
            <w:r w:rsidRPr="008553FC">
              <w:rPr>
                <w:rFonts w:ascii="Courier New" w:eastAsia="Times New Roman" w:hAnsi="Courier New" w:cs="Courier New"/>
                <w:color w:val="000000"/>
                <w:spacing w:val="2"/>
                <w:sz w:val="20"/>
                <w:szCs w:val="20"/>
                <w:lang w:eastAsia="kk-KZ"/>
              </w:rPr>
              <w:br/>
              <w:t>2) көркем шығармадағы заман көрінісі мен қазіргі заман көрінісін салыстырып бағалау;</w:t>
            </w:r>
            <w:r w:rsidRPr="008553FC">
              <w:rPr>
                <w:rFonts w:ascii="Courier New" w:eastAsia="Times New Roman" w:hAnsi="Courier New" w:cs="Courier New"/>
                <w:color w:val="000000"/>
                <w:spacing w:val="2"/>
                <w:sz w:val="20"/>
                <w:szCs w:val="20"/>
                <w:lang w:eastAsia="kk-KZ"/>
              </w:rPr>
              <w:br/>
              <w:t>3) шығарманы көркемдік-эстетикалық құндылық тұрғысынан талдап, әдеби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 әлем әдебиеті үлгілерімен салыстырып, тарихи және көркемдік құндылығын анықтайды, тарихи маңыздылығын бағалайды, көркемдік құндылығын анықтайды;</w:t>
            </w:r>
            <w:r w:rsidRPr="008553FC">
              <w:rPr>
                <w:rFonts w:ascii="Courier New" w:eastAsia="Times New Roman" w:hAnsi="Courier New" w:cs="Courier New"/>
                <w:color w:val="000000"/>
                <w:spacing w:val="2"/>
                <w:sz w:val="20"/>
                <w:szCs w:val="20"/>
                <w:lang w:eastAsia="kk-KZ"/>
              </w:rPr>
              <w:br/>
              <w:t>2) көркем шығармадағы заман көрінісі мен қазіргі заман көрінісін салыстырады, бағалайды;</w:t>
            </w:r>
            <w:r w:rsidRPr="008553FC">
              <w:rPr>
                <w:rFonts w:ascii="Courier New" w:eastAsia="Times New Roman" w:hAnsi="Courier New" w:cs="Courier New"/>
                <w:color w:val="000000"/>
                <w:spacing w:val="2"/>
                <w:sz w:val="20"/>
                <w:szCs w:val="20"/>
                <w:lang w:eastAsia="kk-KZ"/>
              </w:rPr>
              <w:br/>
              <w:t>3) шығарманы көркемдік-эстетикалық құндылық тұрғысынан талдап, әдеби эссе жазады.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Табиғат және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Түсіну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шығармаға сюжеттік-композициялық талдау жасау арқылы жанрлық ерекшелігін түсіну;</w:t>
            </w:r>
            <w:r w:rsidRPr="008553FC">
              <w:rPr>
                <w:rFonts w:ascii="Courier New" w:eastAsia="Times New Roman" w:hAnsi="Courier New" w:cs="Courier New"/>
                <w:color w:val="000000"/>
                <w:spacing w:val="2"/>
                <w:sz w:val="20"/>
                <w:szCs w:val="20"/>
                <w:lang w:eastAsia="kk-KZ"/>
              </w:rPr>
              <w:br/>
              <w:t>2) әдеби шығарманың жанрлық ерекшелігін өзге жанрлармен салыстыра отырып талдау;</w:t>
            </w:r>
            <w:r w:rsidRPr="008553FC">
              <w:rPr>
                <w:rFonts w:ascii="Courier New" w:eastAsia="Times New Roman" w:hAnsi="Courier New" w:cs="Courier New"/>
                <w:color w:val="000000"/>
                <w:spacing w:val="2"/>
                <w:sz w:val="20"/>
                <w:szCs w:val="20"/>
                <w:lang w:eastAsia="kk-KZ"/>
              </w:rPr>
              <w:br/>
              <w:t>3) көркем шығармадағы кейіпкерлер жүйесін жинақтау мен даралау арқылы өмір шындығын көрсету;</w:t>
            </w:r>
            <w:r w:rsidRPr="008553FC">
              <w:rPr>
                <w:rFonts w:ascii="Courier New" w:eastAsia="Times New Roman" w:hAnsi="Courier New" w:cs="Courier New"/>
                <w:color w:val="000000"/>
                <w:spacing w:val="2"/>
                <w:sz w:val="20"/>
                <w:szCs w:val="20"/>
                <w:lang w:eastAsia="kk-KZ"/>
              </w:rPr>
              <w:br/>
              <w:t>4) көркем шығармалардан алған үзінділерді, қанатты сөздер, дәйексөздерді шығармашылық жұмыстарда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Шығармаға сюжеттік-композициялық талдау жасайды, жанрын және оның ерекшелігін түсінеді;</w:t>
            </w:r>
            <w:r w:rsidRPr="008553FC">
              <w:rPr>
                <w:rFonts w:ascii="Courier New" w:eastAsia="Times New Roman" w:hAnsi="Courier New" w:cs="Courier New"/>
                <w:color w:val="000000"/>
                <w:spacing w:val="2"/>
                <w:sz w:val="20"/>
                <w:szCs w:val="20"/>
                <w:lang w:eastAsia="kk-KZ"/>
              </w:rPr>
              <w:br/>
              <w:t>2) әдеби шығарманың жанрлық ерекшелігін өзге жанрлармен салыстыра отырып талдайды;</w:t>
            </w:r>
            <w:r w:rsidRPr="008553FC">
              <w:rPr>
                <w:rFonts w:ascii="Courier New" w:eastAsia="Times New Roman" w:hAnsi="Courier New" w:cs="Courier New"/>
                <w:color w:val="000000"/>
                <w:spacing w:val="2"/>
                <w:sz w:val="20"/>
                <w:szCs w:val="20"/>
                <w:lang w:eastAsia="kk-KZ"/>
              </w:rPr>
              <w:br/>
              <w:t>3) шығарма кейіпкерлерін жинақтайды, салыстырмалы талдау жасайды;</w:t>
            </w:r>
            <w:r w:rsidRPr="008553FC">
              <w:rPr>
                <w:rFonts w:ascii="Courier New" w:eastAsia="Times New Roman" w:hAnsi="Courier New" w:cs="Courier New"/>
                <w:color w:val="000000"/>
                <w:spacing w:val="2"/>
                <w:sz w:val="20"/>
                <w:szCs w:val="20"/>
                <w:lang w:eastAsia="kk-KZ"/>
              </w:rPr>
              <w:br/>
              <w:t>4) көркем шығармадан алған үзінділерді, қанатты сөздер, дәйексөздерді шығармашылық жұмыстарда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Анализ және интерпретация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шығарманың жанрына қарай композициялық ерекшеліктерін айқындау;</w:t>
            </w:r>
            <w:r w:rsidRPr="008553FC">
              <w:rPr>
                <w:rFonts w:ascii="Courier New" w:eastAsia="Times New Roman" w:hAnsi="Courier New" w:cs="Courier New"/>
                <w:color w:val="000000"/>
                <w:spacing w:val="2"/>
                <w:sz w:val="20"/>
                <w:szCs w:val="20"/>
                <w:lang w:eastAsia="kk-KZ"/>
              </w:rPr>
              <w:br/>
              <w:t>2) шығармадағы авторлық идеяның өмір шындығымен байланысын анықтау;</w:t>
            </w:r>
            <w:r w:rsidRPr="008553FC">
              <w:rPr>
                <w:rFonts w:ascii="Courier New" w:eastAsia="Times New Roman" w:hAnsi="Courier New" w:cs="Courier New"/>
                <w:color w:val="000000"/>
                <w:spacing w:val="2"/>
                <w:sz w:val="20"/>
                <w:szCs w:val="20"/>
                <w:lang w:eastAsia="kk-KZ"/>
              </w:rPr>
              <w:br/>
              <w:t>3) шығарма идеясы мен көркемдегіш құралдардың байланысын талдау;</w:t>
            </w:r>
            <w:r w:rsidRPr="008553FC">
              <w:rPr>
                <w:rFonts w:ascii="Courier New" w:eastAsia="Times New Roman" w:hAnsi="Courier New" w:cs="Courier New"/>
                <w:color w:val="000000"/>
                <w:spacing w:val="2"/>
                <w:sz w:val="20"/>
                <w:szCs w:val="20"/>
                <w:lang w:eastAsia="kk-KZ"/>
              </w:rPr>
              <w:br/>
              <w:t>4)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rsidRPr="008553FC">
              <w:rPr>
                <w:rFonts w:ascii="Courier New" w:eastAsia="Times New Roman" w:hAnsi="Courier New" w:cs="Courier New"/>
                <w:color w:val="000000"/>
                <w:spacing w:val="2"/>
                <w:sz w:val="20"/>
                <w:szCs w:val="20"/>
                <w:lang w:eastAsia="kk-KZ"/>
              </w:rPr>
              <w:br/>
              <w:t>5) әлем және қазақ әдебиетіндегі ортақ құндылықтардың үндестігін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Шығарманың жанрын анықтайды және композициялық ерекшеліктерін талдайды, өзі пікірін айтады;</w:t>
            </w:r>
            <w:r w:rsidRPr="008553FC">
              <w:rPr>
                <w:rFonts w:ascii="Courier New" w:eastAsia="Times New Roman" w:hAnsi="Courier New" w:cs="Courier New"/>
                <w:color w:val="000000"/>
                <w:spacing w:val="2"/>
                <w:sz w:val="20"/>
                <w:szCs w:val="20"/>
                <w:lang w:eastAsia="kk-KZ"/>
              </w:rPr>
              <w:br/>
              <w:t>2) шығармадағы автордың идеясын өмір шындығымен байланыстырады;</w:t>
            </w:r>
            <w:r w:rsidRPr="008553FC">
              <w:rPr>
                <w:rFonts w:ascii="Courier New" w:eastAsia="Times New Roman" w:hAnsi="Courier New" w:cs="Courier New"/>
                <w:color w:val="000000"/>
                <w:spacing w:val="2"/>
                <w:sz w:val="20"/>
                <w:szCs w:val="20"/>
                <w:lang w:eastAsia="kk-KZ"/>
              </w:rPr>
              <w:br/>
              <w:t>3) шығарманың идеясы мен көркемдегіш құралдарың байланысын талдайды;</w:t>
            </w:r>
            <w:r w:rsidRPr="008553FC">
              <w:rPr>
                <w:rFonts w:ascii="Courier New" w:eastAsia="Times New Roman" w:hAnsi="Courier New" w:cs="Courier New"/>
                <w:color w:val="000000"/>
                <w:spacing w:val="2"/>
                <w:sz w:val="20"/>
                <w:szCs w:val="20"/>
                <w:lang w:eastAsia="kk-KZ"/>
              </w:rPr>
              <w:br/>
              <w:t>4) шығармадағы көтерілген мәселелерге өз көзқарасын дәлелдеп, шығармашылық жұмыс (әңгіме, өлең, әдеби және еркін тақырыптарға шығарма) жазады;</w:t>
            </w:r>
            <w:r w:rsidRPr="008553FC">
              <w:rPr>
                <w:rFonts w:ascii="Courier New" w:eastAsia="Times New Roman" w:hAnsi="Courier New" w:cs="Courier New"/>
                <w:color w:val="000000"/>
                <w:spacing w:val="2"/>
                <w:sz w:val="20"/>
                <w:szCs w:val="20"/>
                <w:lang w:eastAsia="kk-KZ"/>
              </w:rPr>
              <w:br/>
              <w:t>5) әлем әдебиеті мен қазақ әдебиетіндегі ортақ құндылықтарды анықтайды, олардың үндестігін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және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Көркем шығармадағы заман көрінісі мен қазіргі заман көрінісін салыстырып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Көркем шығармадағы заман көрінісі мен қазіргі заман көрінісін салыстырады, сыни баға береді;</w:t>
            </w:r>
            <w:r w:rsidRPr="008553FC">
              <w:rPr>
                <w:rFonts w:ascii="Courier New" w:eastAsia="Times New Roman" w:hAnsi="Courier New" w:cs="Courier New"/>
                <w:color w:val="000000"/>
                <w:spacing w:val="2"/>
                <w:sz w:val="20"/>
                <w:szCs w:val="20"/>
                <w:lang w:eastAsia="kk-KZ"/>
              </w:rPr>
              <w:br/>
              <w:t>2) шығарманың тарихи және көркемдік құндылығын бағалайды.</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pacing w:after="0" w:line="240" w:lineRule="auto"/>
        <w:rPr>
          <w:rFonts w:ascii="Times New Roman" w:eastAsia="Times New Roman" w:hAnsi="Times New Roman" w:cs="Times New Roman"/>
          <w:vanish/>
          <w:sz w:val="24"/>
          <w:szCs w:val="24"/>
          <w:lang w:eastAsia="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10" w:name="z218"/>
            <w:bookmarkEnd w:id="10"/>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5- 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Педагогикалық бағыттың "Қазақ тілі мен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1-тарау. Жалпы ережелер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Педагогикалық бағыттың "Қазақ тілі мен әдебиеті"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32" w:anchor="z1" w:history="1">
        <w:r w:rsidRPr="008553FC">
          <w:rPr>
            <w:rFonts w:ascii="Courier New" w:eastAsia="Times New Roman" w:hAnsi="Courier New" w:cs="Courier New"/>
            <w:color w:val="073A5E"/>
            <w:spacing w:val="2"/>
            <w:sz w:val="20"/>
            <w:szCs w:val="20"/>
            <w:u w:val="single"/>
            <w:lang w:eastAsia="kk-KZ"/>
          </w:rPr>
          <w:t>500</w:t>
        </w:r>
      </w:hyperlink>
      <w:r w:rsidRPr="008553FC">
        <w:rPr>
          <w:rFonts w:ascii="Courier New" w:eastAsia="Times New Roman" w:hAnsi="Courier New" w:cs="Courier New"/>
          <w:color w:val="000000"/>
          <w:spacing w:val="2"/>
          <w:sz w:val="20"/>
          <w:szCs w:val="20"/>
          <w:lang w:eastAsia="kk-KZ"/>
        </w:rPr>
        <w:t> "Бастауыш, негізгі орта, жалпы орта білім берудің үлгілік оқу 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 -ағарту Министрінің 2022 жылғы 3 тамыздағы № </w:t>
      </w:r>
      <w:hyperlink r:id="rId133" w:anchor="z4" w:history="1">
        <w:r w:rsidRPr="008553FC">
          <w:rPr>
            <w:rFonts w:ascii="Courier New" w:eastAsia="Times New Roman" w:hAnsi="Courier New" w:cs="Courier New"/>
            <w:color w:val="073A5E"/>
            <w:spacing w:val="2"/>
            <w:sz w:val="20"/>
            <w:szCs w:val="20"/>
            <w:u w:val="single"/>
            <w:lang w:eastAsia="kk-KZ"/>
          </w:rPr>
          <w:t>348</w:t>
        </w:r>
      </w:hyperlink>
      <w:r w:rsidRPr="008553FC">
        <w:rPr>
          <w:rFonts w:ascii="Courier New" w:eastAsia="Times New Roman" w:hAnsi="Courier New" w:cs="Courier New"/>
          <w:color w:val="000000"/>
          <w:spacing w:val="2"/>
          <w:sz w:val="20"/>
          <w:szCs w:val="20"/>
          <w:lang w:eastAsia="kk-KZ"/>
        </w:rPr>
        <w:t> (Нормативтік құқықтық актілерді мемлекеттік тіркеу тізімінде № 29031 тіркелген) бұйрықтарына сәйкес әзірленді.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"Қазақ тілі мен әдебиеті" пәнінің оқу мақсаты – қазақ тілі мен әдебиетін кіріктіріп оқыту негізінде білім алушылардың тілдік дағдыларын жетілдіру, тіл нормаларын сақтап, еркін сөйлеу және сауатты жазу дағдыларын дамыту, мемлекеттік тілге құрметпен қарауын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3. Бағдарламаны іске асыру келесі міндеттерді көздейді: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білім алушының мемлекеттік тілге деген құрмет сезімін қазақ халқының мәдениетімен танысу арқылы тәрбиелеу;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адамзаттық ойдағыдай кірігу үшін қазақ тілін мемлекеттік тіл ретінде оқыту;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қазақ тілі мен әдебиеті пәніне құндылық ретінде қарауды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коммуникативтік оқыту негізінде барлық сөйлеу әрекетінің түрлерін әлеуметтік ортада қолдану дағдыларын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қазақ әдебиетінің стилистикалық және жанрлық ерекшеліктерін тану негізінде шығармашылық тұрғыда жұмыс істеу, сын тұрғысынан ойлау дағдыларын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көпмәдени ортада лингвистикалық қажеттілікті іске асыруға дайын жеке тұлғаны тәрбиелеу;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білім деңгейі жоғары, ой-өрісі дамыған тұлғаны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Жалпы орта білім беру деңгейіндегі "Қазақ тілі мен әдебиеті" пәні бойынша білім алушылардың білім, білік және дағдыға қойылатын талаптары СEFR -Шет тілін меңгерудің жалпы еуропалық құзыреті деңгейлерін (B2-С1) негізге ала отырып айқындалған.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Пәннің мазмұны келесі Бөлімдерден тұрады: "Еңбек нарығы және сұраныс", "Отандық өнеркәсіп өнімі Қазақ киносы мен театрының қазіргі келбеті", "Ұлттық экологиялық мәдениет", "Мұхит – тіршілік мекені", "Ұлттық таным және мерекелер", "Сауда мен көмек: екі жақты келісімді сауда", "Бұқаралық ақпарат құралдарындағы гендерлік бейне", "Жер планетасындағы қауіпті қалдықтар", "Әлеуметтік теңсіздік: адам құқықтары және көмек", "Жастардың денсаулығы - қоғам байлығы", "Сандық технологияны пайдаланудағы теңсіздік", "Қоғам және заң", "Қазіргі қоғамдағы әлеуметтік теңсіздік", "Экология. Мұнай және атомдық индустрия", "Тіл. Өнер. Әдебиет", "Қоғамдағы жұмыссыздық мәселесі", "Тәуелсіз еліміздің өткені мен келешегі", "Ұлттық театр – өнер ордасы", "Туризм: Экотуризм", "Әлемдегі ерлер мен әйелдердің құқықтары мен теңдігі", "Жастар мәселесінің түйіткілдері", "Жастар мәселесінің түйіткілдері", "Жаһандық мәселелер: көші-қон саясаты", "Толеранттылық-елбірлігі", "Ұлт мұраты - ұлттық қауіпсіздік", "Бос уақыт – қоғам дамуының көрсеткіші".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Мазмұны: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1) Тыңдалым: мәтін үзінділері бойынша болжам жасау, тыңдалған мәтіндегі негізгі және қосымша ақпараттарды түртіп жазу және ақпараттарды </w:t>
      </w:r>
      <w:r w:rsidRPr="008553FC">
        <w:rPr>
          <w:rFonts w:ascii="Courier New" w:eastAsia="Times New Roman" w:hAnsi="Courier New" w:cs="Courier New"/>
          <w:color w:val="000000"/>
          <w:spacing w:val="2"/>
          <w:sz w:val="20"/>
          <w:szCs w:val="20"/>
          <w:lang w:eastAsia="kk-KZ"/>
        </w:rPr>
        <w:lastRenderedPageBreak/>
        <w:t>жүйелеу, оқу-кәсіби, қоғамдық-саяси, әлеуметтік-мәдени тақырыптар аясында және мамандандырылған тар аядағы арнайы мәтіндердегісөздер мен термин сөздердің мағынасын түсіну, көркем шығарманы тыңдау, басқа өнер туындыларымен (кино, театр, музыка, би, сурет-мүсін өнері, сәулет) салыстырып, тақырып ортақтығына сипаттама жасау, мәтін бойынша автор позициясын және көтерілген мәселеге қарым-қатынасын, тыңдаушыға ықпал ету тәсілін талдай отырып, негізгі ойды анықтау,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Айтылым: ғылыми және кәсіби мәтіндердегі күрделі сөздер мен терминдердің жасалу жолын анықтау, ауызша мәтін құрауда орынды қолдану, ғылыми және кәсіби мәтіндерге сүйеніп, монолог пен диалогті үйлестіре қолдану, сөз әдебі мен сөйлеу этикеті формаларын орынды қолданып, тыңдаушылармен қарым-қатынас орнату, сөйлеу ағымындағы интонацияның құрамдас бөліктері: әуен, әуез, тембр, қарқын, кідірісті сөйлеу мәнеріне сай қолдану,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 көпшілік алдында сөз сөйлеуде маңызды орын алатын тілдік (вербалдық) және бейвербалдық элементтерді қолданып, сенімді және еркін сөйлеу, әртүрлі графиктік мәтіндердегі (кесте, диаграмма, сызба, шартты белгі) мәліметтерді салыстырып талдау, негізгі үрдістерді анықтау;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Оқылым: мәтіннен детальді ақпараттарды, факті мен көзқарасты, астарлы ойды анықтау, ақпараттың оқырманға әсерін және автор позициясын талқылау, ғылыми және публицистикалық стильдегі мәтіндердің (мақала, аннотация, үндеу, очерк, дәріс, баспасөз парағы) құрылымы мен рәсімделуін білу, жанрлық және тілдік ерекшеліктерін талдау, әдеби шығармада көтерілген әлеуметтік-қоғамдық мәселеге баға беру және әлем әдебиеті үлгілерімен салыстыру, ғылыми және публицистикалық стильдегі мәтіндер (мақала, аннотация, үндеу, очерк, дәріс, баспасөз парағы) бойынша салыстырмалы (құрылымы, қызметі, мақсатты аудиториясы, оқырманға әсері) талдау жасау, қосымша ғылыми-анықтамалық ақпарат көздерінен алынған материалдар негізінде мәтін мазмұнына сыни тұрғыдан талдау жасау, мәтінді негізгі мәселеге баға бере отырып, өзіндік көзқарасын жүйелі, дәлелді жеткізу;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Жазылым: ғылыми стильдің жанрлық және стильдік ерекшеліктеріне сай тілдік құралдарды орынды қолданып, мақала, аннотация, баспасөз парағы, тезис, үндеу жазу,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 шығармашылық жазба жұмыстарында көркемдегіш құралдар мен айшықтау амалдарын тиімді қолданып жазу,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 кәсіби және публицистикалық бағыттағы мәтіндердегі басты лексикалық бірліктерді нақтылап, мәтіннің ақпараттық-маңызды фрагменттерін анықтап, (компрессия) жинақы мәтін құрастыру, мәнмәтін бойынша тілдік бірліктерді орфографиялық нормаға сай жазу; мәтін деңгейінде тыныс белгілерін қолдана білу;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5) Тілдік бағдар: сөз таптары, ғылыми және кәсіби мәтіндер құрауда грамматикалық омонимдерді ажырата танып, ауызша және жазбаша дұрыс қолдану, сын есім сөздердің синонимдік қатарын стильдік ерекшеліктеріне сәйкес қолдану, мәтін құрауда сан есімнің мағыналық түрлерін стильдік ерекшеліктеріне сай қолдану, есімдіктердің мағыналық түрлерін стильдік ерекшеліктеріне сай қолдану, мәтіндерден көсемше оралымды сөйлемдерді анықтап,оларды ауызша және жазбаша мәтіндер құрауда орынды қолдану, үстеудің мағыналық түрлерін стильдік ерекшеліктеріне сай орынды қолдану, мәтін құрауда шылаудың мағыналық түрлерін стильдік қызметіне сай орынды қолдану, сөйлем, оқшау сөздердің қызметін білу, айқындауыш мүшелер (қосалқы, қосарлы, оңашаланған) жасалу жолдарын білу, жазба жұмыстарында орынды қолдану.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Оқу бағдарламаларын әзірлеу кезінде білім беру ұйымының мүмкіндігі бар: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оқытудың әртүрлі технологияларын, оқу процесін ұйымдастырудың нысандарын, әдістерін және бақылау түрлерін таңдау;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оқу уақыты сағаттарының жалпы көлемін Бөлімдер мен тақырыптарға бөлу (пәнді оқуға бөлінген сағат көлемінен);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нақты дәлелдер мен фактілерге негізделген пәннің Бөлімдері мен тақырыптарының реттілігін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Оқу жүктемесінің көлемі даярлау бағыты мен біліктілігіне байланысты 96-120 сағатты (4-5 кредит) құрайды.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Оқу пәнін іске асыру кезінде дәптерлер мен жазбаша жұмыстарды тексеру қарастырылады.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2-тарау. Бағдарламаның құрылымы мен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633"/>
        <w:gridCol w:w="1005"/>
        <w:gridCol w:w="1249"/>
        <w:gridCol w:w="1493"/>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бөлімше және тақырыптардың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Сағат саны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Сабақтар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Практикалық</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1.Бөлім. Еңбек нарығы және сұраныс.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1.1. Қазақстандағы еңбек нарығы. А. Байтұрсынов шығармаларының тәлім-тәрбиелік мәні.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 Қазақстандағы еңбек нарығы: сұраныс пен ұсыныс.Жаңа формация мұғалімі.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 Іскерлік әлемі. Келіссөз жүргізу әдебі.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1.1.3. Әлеуметтік сұраныс және отандық өнім.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1.2 Еңбек ер атандырады. Ы. Алтынсарин әңгімелері.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 Балғабек Қыдырбекұлы – танымал жазушы. Еңбек ер атандырады.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1.2.2. Нәтиже сабақ. Ел болашағы – білікті педагог маман қолында (конференция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Бөлім. Отандық өнеркәсіп өнімі.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2.1. Отандық өнімді пайдаланамыз.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2.1.1. Отандық өнімді пайдаланамыз.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2.1.2. Орталық Қазақстан – кенді аймақ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2.1.3 Қарағанды – кеншілер қаласы. Ғабиден Мұстафин. "Қарағанды" романынан үзінді.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2.1.4. Нәтиже сабақ. Жарнама жасау. (сынақ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Бөлім. Қазақ киносы мен театрының қазіргі келбеті.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3.1 Қазақ киносы.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3.1.1. Қазақ киносының атасы.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3.1.2. Қазақстанның мәдени 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3.2 Қазақ театры.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3.2.1 Театр фестивальдары.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3.2.2. Дулат Исабеков "Әпке" шығармасы.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3.2.3. Нәтиже сабақ. "Қазақ киносының қазіргі келбеті"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Бөлім. Ұлттық экологиялық мәдениет.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4.1 Ұлттық экология.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 Ұлттық экология бастаулары.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4.1.2. Қадыр Мырза Әлі – философ ақын. "Аралым..." өлеңі.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4.2 Экологиялық мәдениет.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4.2.1. Экологиялық мәдениет және тыйым сөздер.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4.2.2. Экология және кәсіби маман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4.2.3 Нәтиже сабақ. "Қазіргі экологияның өзекті мәселелері" (диспут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Бөлім. Мұхит – тіршілік мекені.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5.1 Мұхит әлемі.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5.1.1. Мұхиттағы жануарлар әлемі. Мұхиттағы өсімдік әлемі.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5.2 Мұхиттағы экологиялық проблемалар.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5.2.1. Мұхит және экологиялық проблемалар.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5.2.2. Әбдіжәміл Нүрпейісов. "Қан мен тер" романы.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5.2.3. Нәтиже сабақ." Адамзат тағдырының жыршысы" (талқылау сабағы).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6. Бөлім. Ұлттық таным және мерекелер.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6.1 Ұлттық мерекелер.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6.1.1. Ұлттық мерекелер. Айт қабыл болсын!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6.1.2. Жүсіпбек Аймауытов. "Әнші" әңгімесі.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6.1.3. Нәтиже сабақ. "Қазақстандағы діни мерекелер". Интервью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Бөлім. Сауда мен көмек: екі жақты келісімді сауда.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7.1 Сауда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7.1.1. Сауда тарихы. Ұлы Жібек жолы – сауда мәдениетінің өркендеу биігі.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7.1.2. Екіжақты келісімді сауда.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7.2 Сауда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7.2.1. Сауда мәдениеті және тұтынушы құқығы.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7.2.2. Ыбырай Алтынсарин. "Дүние қалай етсең, табылады?".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7.2.3. Нәтиже сабақ. "Ұлы Жібек жолы тарихы" Саяхат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 Бөлім. Бұқаралық ақпарат құралдарындағы гендерлік бейне.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8.1 Қазақстандағы бұқаралық ақпарат құралдары.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8.1.1. Радиоарналарды тыңдаймын.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8.1.2. Қазақтың тұңғыш журналист қыздары.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8.1.3. Қазақтың тұңғыш дикторы.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8.2 Бұқаралық ақпарат құралдарындағы гендерлік саясат.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8.2.1. Отбасы және гендерлік саясат.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8.2.2. Телефон – байланыс құралы.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8.2.3. Нәтиже сабақ. "Гендерлік саясат – мемлекет пен қоғам ісі" аргументативті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 Бөлім. Жер планетасындағы қауіпті қалдықтар.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9.1 Қауіпті қалдықтар.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9.1.1. Тұрмыстық қалдықтар.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9.1.2. Өндірістік қалдықтар. Қауіпті қалдықтар.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9.2 Жер тағдыры- ел тағдыры.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9.2.1. Қайнар Олжай. "Жер мен аспан арасындағы дастан"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9.2.2. Думан Рамазан. "Соңғы дем" әңгімесі.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9.2.3. Нәтиже сабақ. "Жер тағдыры – ел тағдыры. Шағын мақала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 Бөлім. Әлеуметтік теңсіздік: адам құқықтары және көмек.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10.1 Әлеуметтік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10.1.1. Қоғамдағы әлеуметтік теңсіздіктің жіктелуі. Әлеуметтік теңсіздік және әлеуметтік топтар.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10.1.2. Жұмыссыздық және әлеуметтік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10.2 Әлеуметтік теңсіздік тудыратын факторлар.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10.2.1. Ұлықбек Есдәулет – ақын, қайраткер. "Қара пима" поэмасы.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10.2.2. "Қара пима" – трагедиялық шығарма.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10.2.3. Нәтиже сабақ. "Әлеуметтік теңсіздік тудыратын факторлар". </w:t>
            </w:r>
            <w:r w:rsidRPr="008553FC">
              <w:rPr>
                <w:rFonts w:ascii="Courier New" w:eastAsia="Times New Roman" w:hAnsi="Courier New" w:cs="Courier New"/>
                <w:color w:val="000000"/>
                <w:spacing w:val="2"/>
                <w:sz w:val="20"/>
                <w:szCs w:val="20"/>
                <w:lang w:eastAsia="kk-KZ"/>
              </w:rPr>
              <w:lastRenderedPageBreak/>
              <w:t>Пікірталас-полилог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11. Бөлім. Жастардың денсаулығы - қоғам байлығы.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11.1 Зиянды әдеттер.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11.1.1. Нашақорлық – қоғамдық дерт.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11.1.2. Темекі тарту – зиянды әдет.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11.2 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11.2.1. Бердібек Соқпақбаев. "Он алты жасар чемпион" (әңгіме).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11.2.2. Саламатты өмір салтын ұстанамын.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11.2.3. Нәтиже сабақ. "Дұрыс тамақтану – денсаулық кепілі". Аргументативті эссе.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12. Бөлім. Сандық технологияны пайдаланудағы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12.1 Сандық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12.1.1. Сандық технология. Сандық теңсіздік. Электронды үкімет.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12.2 Интернеттің пайдасы мен зияны.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12.2.1. Мұхтар Шахановтың "Компьютербасты жарты адамдар" романындағы адам концепциясы.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12.2.2. "Өркениеттің адасуы" (романнан үзінді).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12.2.3. Нәтиже сабақ. "Интернет кітапты алмастыра ала ма?" Дебат-сабақ.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13. Бөлім. Қоғам және заң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13.1 Ата Заң.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13.1.1. "Тәртіпке бағынған ел құл болмайды".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13.1.2. Ата Заң.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13.1.3. Ермек Өтетілеуұлы "Ата Заң " өлеңі.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13.2 Құқықбұзушылық және қылмыс.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13.2.1. Құқықбұзушылық, қылмыс жақсылыққа апармайды.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13.2.2. Тәртіпсіздік неден басталады?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13.2.3. Нәтиже сабақ. "Заңды білу – заман талабы". Конференция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14. Бөлім. Қазіргі қоғамдағы әлеуметтік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14.1 Әлеуметтік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14.1.1. Әлеуметтік мәселе туралы не білесің? Лексика-грамматикалық омонимдер.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14.1.2. Отбасы – құндылық. Жанұя – тәрбие мектебі.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14.2 Қоғамның әлеуметтік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14.2.1. Қоғамның әлеуметтік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14.2.2. Ерболат Әбікенұлы. "Пәтер іздеп жүр едік" әңгімесі.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14.2.3. Нәтиже сабақ. "Жігітті намыс өлтірер..." сұхбат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15. Бөлім. Экология. Мұнай және атомдық индустрия.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15.1 Қазақстандағы мұнай өндірісі.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15.1.1. Табиғатты аяла.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15.1.2. "Жасыл ел" бағдарламасына қатысaмын.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15.1.3. Мұнай – еліміздің шикізат байлығы.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15.1.4. Гүлжауһар Сейітжан. "Қара алтыны халқымның...".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15.2 Қазақстандағы атом өнеркәсібі.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15.2.1. Атомдық индустрияның болашағы.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15.2.2. Туған өлкенің экологиясы.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15.2.3. Нәтиже сабақ. "Қазақстандағы атом өнеркәсібі" пікірталас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16. Бөлім.Тіл. Өнер. 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16.1 Өнер алды – қызыл тіл.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16.1.1. Екі тілді білген – екі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16.1.2. Қазақ тілі – қандай тіл? А.Байтұрсынов – қазақ тілі білімінің атасы.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16.1.3 Шешендік сөз өнері.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16.2 Әдебиет – өнер айнасы.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16.2.1. Қазақ поэзиясының сұлу сарайы. Ілияс Жансүгіров.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16.2.2. Ілияс Жансүгіров. "Күй" поэмасы (үзінді)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16.2.3. Нәтиже сабақ. "Мен қазақ тілін үйреніп жүрмін"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17. Бөлім. Қоғамдағы жұмыссыздық мәселесі.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17.1 Жұмыссыздық мәселесі.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17.1.1. Жұмыс және табыс. Жұмыс табу – мәселе. Сан есім.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17.1.2. Қоғамның әлеуметтік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17.1.3. Кедейлік неден туады?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17.2 Еңбек етсең ерінбей.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17.2.1. Ыбырай Алтынсарин. "Атымтай Жомарт" әңгімесі.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17.2.2. Қазіргі заманның атымтайлары.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17.2.3. Нәтиже сабақ. "Жұмыссыздық - әлеуметтік мәселеле". Рөлдік ойын.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18. Бөлім. Тәуелсіз еліміздің өткені мен келешегі.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18.1 Тәуелсіздік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18.1.1. Ұлы даланың жеті қыры.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18.1.2. Атқа міну мәдениеті. Заманауи ат спорты.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18.1.3. Құсбегілік – ұлттық өнер.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18.2 Тәуелсіз ел келешегі.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18.2.1. Дүкенбай Досжан. "Төрт патшаны көрген кейуана" (хикаят).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18.2.2. Нәтиже сабақ. "Жаңа Қазақстанның келешегі". Пікір алмасу.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19. Бөлім. Ұлттық театр – өнер ордасы.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19.1 Сахна –өмір айнасы.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19.1.1. Қазақ театрының қайнары. Көсемше.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19.1.2. Сахна – өмір айнасы.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19.1.3. Ұлттық өнердің тарландары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19.1.4. Сәбит Оразбай. "Өмірдің өзі – театр" (үзінді).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19.1.5. Нәтиже сабақ. "Өзің кездескің келетін театр тарланы". Шағын әңгіме құрастыру.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20. Бөлім.Туризм: Экотуризм.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20.1 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20.1.1. Туризм тарихын білесің ба? Туризмнің түрі көп... Көсемше.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20.2 Қазақстандағы экотуризм.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20.2.1. Қазақстандағы экотуризмнің дамуы. Ойталқы.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20.2.2. Сені экстремалды туризм қызықтыра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20.2.3. Сәкен Сейфуллин. "Көкшетау" поэмасы.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20.2.4. Ілияс Жансүгіров. "Жетісу" суреттері.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20.2.5. Нәтиже сабақ. "Қазақстанда экотуризм саласының даму мүмкіндіктері". Аргументативті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21. Бөлім.Әлемдегі ерлер мен әйелдердің құқықтары мен теңдігі.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21.1 Отбасы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21.1.1. Әкеге қарап ұл өсер... Үстеудің мағыналық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21.1.2. Асыл текті аналар.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21.2 Қазақ отбасыларындағы гендерлік мәселелер.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21.2. Гендер және тіл.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21.2.1. Қазақ отбасындағы гендерлік ерекшеліктер.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21.2.2. Мұхтар Әуезов. "Абай жолы" роман-эпопеясы, 1-кітап. </w:t>
            </w:r>
            <w:r w:rsidRPr="008553FC">
              <w:rPr>
                <w:rFonts w:ascii="Courier New" w:eastAsia="Times New Roman" w:hAnsi="Courier New" w:cs="Courier New"/>
                <w:color w:val="000000"/>
                <w:spacing w:val="2"/>
                <w:sz w:val="20"/>
                <w:szCs w:val="20"/>
                <w:lang w:eastAsia="kk-KZ"/>
              </w:rPr>
              <w:lastRenderedPageBreak/>
              <w:t>Қайтқанда.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21.2.3. Мұхтар Әуезов. "Абай жолы" роман-эпопеясы, 2-кітап. Тайғақта.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21.2.4. Нәтиже сабақ. "Атасын сыйлаған абыройға бөленер". Эссе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22 Бөлім. Жастар мәселесінің түйіткілдері.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22.1 Ел болашағы – жастар.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22.1.1. Ел болашағы. Шылаулар және мағыналық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22.1.2. Талаптыға нұр жауар. Наноспутник жасаған жас ғалымдар. Септеулік шылаулар.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22.2 Жастар мәселесінің түйіткілдері.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22.2.1. Жастар мәселесінің түйіткілдері. Демеулік шылаулар.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22.2.2. Мұхтар Әуезов. "Абай жолы" (романнан үзінді), 3-кітап.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22.2.3. Нәтиже сабақ. "Бүгінгі жастарға сенуге бола ма?" презентация дайындау.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23. Бөлім. Жаһандық мәселелер: көші-қон саясаты.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23.1 Жаһандық миграция.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23.1.1. "Жаһандық миграция" деген 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23.1.2. Иммиграция – үздіксіз процесс.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23.2 Қазақ халқының көші-қон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23.2.1. Көші-қон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23.2.2. Қабдеш Жұмаділов – қаламгер.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23.2.3. "Қаздар қайтып барады" повесі.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23.2.4. Нәтиже сабақ. "Жаһандық миграция жағдайы". Баспасөз конференция сабағы.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24. Бөлім.Толеранттылық-ел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24.1 . Толеранттылық – бейбітшілік кепілі.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24.1.1. Толеранттылық – бейбітшілік кепілі. Оқшау сөздер.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24.1.2. Береке басы бірлікте. Ел бірлігін сақтау – бабалар аманаты.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24.1.3. Сайын Мұратбеков – шығармашыл тұлға.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24.1.4. Сайын Мұратбеков. "Телі өскен ұл" повесі.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24.1.5. Нәтиже сабақ. "Қазақстан – біздің ортақ үйіміз". Фотоколлаж дайындау.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25. Бөлім.Ұлт мұраты - ұлттық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25.1 Отан қорғау – парыз.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25.1.1. Ұлттық қауіпсіздік қызметкері болғым келеді.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25.1.2. Отан қорғау – парызым.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25.1.3. Сағадат Нұрмағамбетов – халық қаһарманы.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25.2 Қазақстанның ұлттық қауіпсіздігі.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25.2.1. Білім – мемлекеттің қауіпсіздігі.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25.2.2. Тыныштық – елге аманат.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25.2.3. Несіпбек Айтұлы. "Бәйтерек" поэмасы.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25.2.4. Нәтиже сабақ. "Ұлт қауіпсіздігі – ұрпаққа қызмет". Диспут </w:t>
            </w:r>
            <w:r w:rsidRPr="008553FC">
              <w:rPr>
                <w:rFonts w:ascii="Courier New" w:eastAsia="Times New Roman" w:hAnsi="Courier New" w:cs="Courier New"/>
                <w:color w:val="000000"/>
                <w:spacing w:val="2"/>
                <w:sz w:val="20"/>
                <w:szCs w:val="20"/>
                <w:lang w:eastAsia="kk-KZ"/>
              </w:rPr>
              <w:lastRenderedPageBreak/>
              <w:t>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26. Бөлім. Бос уақыт – қоғам дамуының көрсеткіші.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26.1 Бос уақытты жоспарлау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26.1.1. Бос уақытты жоспарлау. Уақыт – сыншы. Айқындауыш.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26.1.2. Демалыс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26.1.3. Мұқағали Мақатаев. "Сағатым қайда, сағатым?" өлеңі.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26.1.4. Нәтиже сабақ. "Бос уақыт". Ойкөкпар.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3- тарау. Оқыту нәтижелері және бағалау критерийлері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92"/>
        <w:gridCol w:w="2378"/>
        <w:gridCol w:w="4365"/>
        <w:gridCol w:w="4345"/>
      </w:tblGrid>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Бөлімше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Оқыту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критерийі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Еңбек нарығы және сұраныс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Қазақстандағы еңбек нарығы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үзінділері бойынша болжам жасау, өз біліміне сүйеніп тақырыпты жалғастыру.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үзінділері бойынша болжам жасап, өз біліміне сүйеніп тақырыпты жалғастырады;</w:t>
            </w:r>
            <w:r w:rsidRPr="008553FC">
              <w:rPr>
                <w:rFonts w:ascii="Courier New" w:eastAsia="Times New Roman" w:hAnsi="Courier New" w:cs="Courier New"/>
                <w:color w:val="000000"/>
                <w:spacing w:val="2"/>
                <w:sz w:val="20"/>
                <w:szCs w:val="20"/>
                <w:lang w:eastAsia="kk-KZ"/>
              </w:rPr>
              <w:br/>
              <w:t>2) сөйлеу ағымындағы интонацияның құрамдас бөліктері: әуен, әуез, тембр, қарқын, кідірісті сөйлеу мәнеріне сай қолданады;</w:t>
            </w:r>
            <w:r w:rsidRPr="008553FC">
              <w:rPr>
                <w:rFonts w:ascii="Courier New" w:eastAsia="Times New Roman" w:hAnsi="Courier New" w:cs="Courier New"/>
                <w:color w:val="000000"/>
                <w:spacing w:val="2"/>
                <w:sz w:val="20"/>
                <w:szCs w:val="20"/>
                <w:lang w:eastAsia="kk-KZ"/>
              </w:rPr>
              <w:br/>
              <w:t>3) Мәнмәтін бойынша тілдік бірліктерді орфографиялық нормаға сай жазады.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Еңбек ер атандырады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Стильдер ерекшеліктеріне сай тілдік құралдарды орынды қолданып, шағын мақала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Публицистикалық және ғылыми стильдің жанрлық және стильдік ерекшеліктеріне сай тілдік құралдарды орынды қолданып, шағын мақала жазады;</w:t>
            </w:r>
            <w:r w:rsidRPr="008553FC">
              <w:rPr>
                <w:rFonts w:ascii="Courier New" w:eastAsia="Times New Roman" w:hAnsi="Courier New" w:cs="Courier New"/>
                <w:color w:val="000000"/>
                <w:spacing w:val="2"/>
                <w:sz w:val="20"/>
                <w:szCs w:val="20"/>
                <w:lang w:eastAsia="kk-KZ"/>
              </w:rPr>
              <w:br/>
              <w:t>2) мәтіндерге сүйеніп, монолог және диалог құрастырады.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Отандық өнеркәсіп өнімі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Отандық өнімді пайдаланамыз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1) Мәтінге жоспар құрып, әр тармақшаға қажетті негізгі және қосымша мәліметтерді тірек-схема, менталды карта, презентация </w:t>
            </w:r>
            <w:r w:rsidRPr="008553FC">
              <w:rPr>
                <w:rFonts w:ascii="Courier New" w:eastAsia="Times New Roman" w:hAnsi="Courier New" w:cs="Courier New"/>
                <w:color w:val="000000"/>
                <w:spacing w:val="2"/>
                <w:sz w:val="20"/>
                <w:szCs w:val="20"/>
                <w:lang w:eastAsia="kk-KZ"/>
              </w:rPr>
              <w:lastRenderedPageBreak/>
              <w:t>түрінде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Тақырып бойынша мәтінге жоспар құрып, әр тармақшаға қажетті негізгі және қосымша мәліметтерді жинақтап тірек-схема, менталды карта,жарнама, презентация </w:t>
            </w:r>
            <w:r w:rsidRPr="008553FC">
              <w:rPr>
                <w:rFonts w:ascii="Courier New" w:eastAsia="Times New Roman" w:hAnsi="Courier New" w:cs="Courier New"/>
                <w:color w:val="000000"/>
                <w:spacing w:val="2"/>
                <w:sz w:val="20"/>
                <w:szCs w:val="20"/>
                <w:lang w:eastAsia="kk-KZ"/>
              </w:rPr>
              <w:lastRenderedPageBreak/>
              <w:t>қорғайды;</w:t>
            </w:r>
            <w:r w:rsidRPr="008553FC">
              <w:rPr>
                <w:rFonts w:ascii="Courier New" w:eastAsia="Times New Roman" w:hAnsi="Courier New" w:cs="Courier New"/>
                <w:color w:val="000000"/>
                <w:spacing w:val="2"/>
                <w:sz w:val="20"/>
                <w:szCs w:val="20"/>
                <w:lang w:eastAsia="kk-KZ"/>
              </w:rPr>
              <w:br/>
              <w:t>2) көптік мәнді есімдер мен көптік жалғауларды ажырата танып, дұрыс қолдана алады.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Қазақ киносы мен театрының қазіргі келбеті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 киносы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Автордың көзқарасын (негізгі ойын) негіздейтін аргументтерді талдай отырып, астарлы ойды анықтау. Көркемдегіш құралдар мен айшықтау амалдарын тиімді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Драмалық шығарманы тыңдайды;</w:t>
            </w:r>
            <w:r w:rsidRPr="008553FC">
              <w:rPr>
                <w:rFonts w:ascii="Courier New" w:eastAsia="Times New Roman" w:hAnsi="Courier New" w:cs="Courier New"/>
                <w:color w:val="000000"/>
                <w:spacing w:val="2"/>
                <w:sz w:val="20"/>
                <w:szCs w:val="20"/>
                <w:lang w:eastAsia="kk-KZ"/>
              </w:rPr>
              <w:br/>
              <w:t>2) драмалық шығармада көтерілген жалпыадамзаттық мәселені айқындайды;</w:t>
            </w:r>
            <w:r w:rsidRPr="008553FC">
              <w:rPr>
                <w:rFonts w:ascii="Courier New" w:eastAsia="Times New Roman" w:hAnsi="Courier New" w:cs="Courier New"/>
                <w:color w:val="000000"/>
                <w:spacing w:val="2"/>
                <w:sz w:val="20"/>
                <w:szCs w:val="20"/>
                <w:lang w:eastAsia="kk-KZ"/>
              </w:rPr>
              <w:br/>
              <w:t>3) мәтіннен автордың көзқарасын (негізгі ойын) негіздейтін аргументтерді талдайды, астарлы ойды анықтайды;</w:t>
            </w:r>
            <w:r w:rsidRPr="008553FC">
              <w:rPr>
                <w:rFonts w:ascii="Courier New" w:eastAsia="Times New Roman" w:hAnsi="Courier New" w:cs="Courier New"/>
                <w:color w:val="000000"/>
                <w:spacing w:val="2"/>
                <w:sz w:val="20"/>
                <w:szCs w:val="20"/>
                <w:lang w:eastAsia="kk-KZ"/>
              </w:rPr>
              <w:br/>
              <w:t>4) шығармашылық жазба жұмыстарында көркемдегіш құралдар мен айшықтау амалдарын тиімді қолданып жазады.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 театры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мазмұны бойынша монолог және диалог құрастырады;</w:t>
            </w:r>
            <w:r w:rsidRPr="008553FC">
              <w:rPr>
                <w:rFonts w:ascii="Courier New" w:eastAsia="Times New Roman" w:hAnsi="Courier New" w:cs="Courier New"/>
                <w:color w:val="000000"/>
                <w:spacing w:val="2"/>
                <w:sz w:val="20"/>
                <w:szCs w:val="20"/>
                <w:lang w:eastAsia="kk-KZ"/>
              </w:rPr>
              <w:br/>
              <w:t>2) сөз әдебі мен сөйлеу этикеті формаларын орынды қолданады.</w:t>
            </w:r>
            <w:r w:rsidRPr="008553FC">
              <w:rPr>
                <w:rFonts w:ascii="Courier New" w:eastAsia="Times New Roman" w:hAnsi="Courier New" w:cs="Courier New"/>
                <w:color w:val="000000"/>
                <w:spacing w:val="2"/>
                <w:sz w:val="20"/>
                <w:szCs w:val="20"/>
                <w:lang w:eastAsia="kk-KZ"/>
              </w:rPr>
              <w:br/>
              <w:t>3) интонацияның құрамдас бөліктерін сөйлеу мәнеріне сай қолданады;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Ұлттық экология</w:t>
            </w:r>
            <w:r w:rsidRPr="008553FC">
              <w:rPr>
                <w:rFonts w:ascii="Courier New" w:eastAsia="Times New Roman" w:hAnsi="Courier New" w:cs="Courier New"/>
                <w:color w:val="000000"/>
                <w:spacing w:val="2"/>
                <w:sz w:val="20"/>
                <w:szCs w:val="20"/>
                <w:lang w:eastAsia="kk-KZ"/>
              </w:rPr>
              <w:br/>
              <w:t>лық мәдениет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Ұлттық экология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Поэзиялық шығарманы тыңдау, шығармада көтерілген жалпыадамзаттық мәселені айқындау.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Мәтіннің негізгі идеясын (ақпараттарды) қысқаша түртіп жазады (конспектілейді), жазбаға сүйеніп мәтін мазмұнын түсіндіреді;</w:t>
            </w:r>
            <w:r w:rsidRPr="008553FC">
              <w:rPr>
                <w:rFonts w:ascii="Courier New" w:eastAsia="Times New Roman" w:hAnsi="Courier New" w:cs="Courier New"/>
                <w:color w:val="000000"/>
                <w:spacing w:val="2"/>
                <w:sz w:val="20"/>
                <w:szCs w:val="20"/>
                <w:lang w:eastAsia="kk-KZ"/>
              </w:rPr>
              <w:br/>
              <w:t>2) поэзиялық шығармада көтерілген жалпыадамзаттық мәселені айқындайды;</w:t>
            </w:r>
            <w:r w:rsidRPr="008553FC">
              <w:rPr>
                <w:rFonts w:ascii="Courier New" w:eastAsia="Times New Roman" w:hAnsi="Courier New" w:cs="Courier New"/>
                <w:color w:val="000000"/>
                <w:spacing w:val="2"/>
                <w:sz w:val="20"/>
                <w:szCs w:val="20"/>
                <w:lang w:eastAsia="kk-KZ"/>
              </w:rPr>
              <w:br/>
              <w:t>3) сан есімнің жасалу жолдарын біледі; 4) мәтінді тыңдай отырып, негізгі идеяларды (ақпараттарды) қысқаша түртіп жазады (конспектілеу).</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Экологиялық мәдениет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Ғылыми-көпшілік және публицистикалық мәтіндерге сүйеніп, монолог және диалог құрау.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Сөз әдебі мен сөйлеу этикеті формаларын орынды қолданады;</w:t>
            </w:r>
            <w:r w:rsidRPr="008553FC">
              <w:rPr>
                <w:rFonts w:ascii="Courier New" w:eastAsia="Times New Roman" w:hAnsi="Courier New" w:cs="Courier New"/>
                <w:color w:val="000000"/>
                <w:spacing w:val="2"/>
                <w:sz w:val="20"/>
                <w:szCs w:val="20"/>
                <w:lang w:eastAsia="kk-KZ"/>
              </w:rPr>
              <w:br/>
              <w:t>2) "Пікірталас -монолог", "пікірталас-диалог", "пікірталас-полилог" түрлерінде сенімді және еркін сөйлейді;</w:t>
            </w:r>
            <w:r w:rsidRPr="008553FC">
              <w:rPr>
                <w:rFonts w:ascii="Courier New" w:eastAsia="Times New Roman" w:hAnsi="Courier New" w:cs="Courier New"/>
                <w:color w:val="000000"/>
                <w:spacing w:val="2"/>
                <w:sz w:val="20"/>
                <w:szCs w:val="20"/>
                <w:lang w:eastAsia="kk-KZ"/>
              </w:rPr>
              <w:br/>
              <w:t xml:space="preserve">3) сан есімнің жасалу жолдарын біледі, мәтін құрауда орынды </w:t>
            </w:r>
            <w:r w:rsidRPr="008553FC">
              <w:rPr>
                <w:rFonts w:ascii="Courier New" w:eastAsia="Times New Roman" w:hAnsi="Courier New" w:cs="Courier New"/>
                <w:color w:val="000000"/>
                <w:spacing w:val="2"/>
                <w:sz w:val="20"/>
                <w:szCs w:val="20"/>
                <w:lang w:eastAsia="kk-KZ"/>
              </w:rPr>
              <w:lastRenderedPageBreak/>
              <w:t>қолданады.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Мұхит – тіршілік мекені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Мұхит әлемі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Мәтінді тыңдай отырып, негізгі идеяларды (ақпараттарды) қысқаша түртіп жазу (конспектілеу), жазбаға сүйеніп мәтін мазмұнын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Ғылыми-көпшілік және публицистикалық стильдегі мәтін- дердің (баспасөз парағы) құрылымы мен рәсімделуін, жанрлық және тілдік ерекшеліктерін біледі;</w:t>
            </w:r>
            <w:r w:rsidRPr="008553FC">
              <w:rPr>
                <w:rFonts w:ascii="Courier New" w:eastAsia="Times New Roman" w:hAnsi="Courier New" w:cs="Courier New"/>
                <w:color w:val="000000"/>
                <w:spacing w:val="2"/>
                <w:sz w:val="20"/>
                <w:szCs w:val="20"/>
                <w:lang w:eastAsia="kk-KZ"/>
              </w:rPr>
              <w:br/>
              <w:t>2) оқу-кәсіби, қоғамдық-саяси, әлеуметтік-мәдени тақырыптар аясында қолданылған сөздер мен термин сөздерді орынды пайдаланады.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Мұхиттағы экологиялық проблемалар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ішіндегі күрделі сөздердің жасалу жолын анықтау, ауызша мәтін құрауда орынды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Ғылыми-көпшілік және публицистикалық стильдегі мәтіндерден күрделі сөздердің жасалу жолын анықтайды, ауызша мәтін құрауда орынды қолданады;</w:t>
            </w:r>
            <w:r w:rsidRPr="008553FC">
              <w:rPr>
                <w:rFonts w:ascii="Courier New" w:eastAsia="Times New Roman" w:hAnsi="Courier New" w:cs="Courier New"/>
                <w:color w:val="000000"/>
                <w:spacing w:val="2"/>
                <w:sz w:val="20"/>
                <w:szCs w:val="20"/>
                <w:lang w:eastAsia="kk-KZ"/>
              </w:rPr>
              <w:br/>
              <w:t>2) әртүрлі графиктік мәтіндердегі (иллюстрация, фотосурет, сызба, шартты белгі) ақпараттарды салыстырады, негізгі идеясын айқындайды;</w:t>
            </w:r>
            <w:r w:rsidRPr="008553FC">
              <w:rPr>
                <w:rFonts w:ascii="Courier New" w:eastAsia="Times New Roman" w:hAnsi="Courier New" w:cs="Courier New"/>
                <w:color w:val="000000"/>
                <w:spacing w:val="2"/>
                <w:sz w:val="20"/>
                <w:szCs w:val="20"/>
                <w:lang w:eastAsia="kk-KZ"/>
              </w:rPr>
              <w:br/>
              <w:t>3) есімдіктердің жасалу жолдарын мәтін құрауда орынды қолданады;</w:t>
            </w:r>
            <w:r w:rsidRPr="008553FC">
              <w:rPr>
                <w:rFonts w:ascii="Courier New" w:eastAsia="Times New Roman" w:hAnsi="Courier New" w:cs="Courier New"/>
                <w:color w:val="000000"/>
                <w:spacing w:val="2"/>
                <w:sz w:val="20"/>
                <w:szCs w:val="20"/>
                <w:lang w:eastAsia="kk-KZ"/>
              </w:rPr>
              <w:br/>
              <w:t>4) публицистикалық және ғылыми стильдің жанрлық және стильдік ерекшеліктеріне сай тілдік құралдарды орынды қолданады.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Ұлттық таным және мерекелер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Ұлттық мерекелер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Прозалық шығарманы тыңдау, шығармада көтерілген жалпыадамзаттық мәселені айқындау.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Шығармада көтерілген жалпыадамзаттық мәселені айқындайды;</w:t>
            </w:r>
            <w:r w:rsidRPr="008553FC">
              <w:rPr>
                <w:rFonts w:ascii="Courier New" w:eastAsia="Times New Roman" w:hAnsi="Courier New" w:cs="Courier New"/>
                <w:color w:val="000000"/>
                <w:spacing w:val="2"/>
                <w:sz w:val="20"/>
                <w:szCs w:val="20"/>
                <w:lang w:eastAsia="kk-KZ"/>
              </w:rPr>
              <w:br/>
              <w:t>2) автордың көзқарасын (негізгі ойын) негіздейтін аргументтерді талдай отырып, астарлы ойды анықтайды;</w:t>
            </w:r>
            <w:r w:rsidRPr="008553FC">
              <w:rPr>
                <w:rFonts w:ascii="Courier New" w:eastAsia="Times New Roman" w:hAnsi="Courier New" w:cs="Courier New"/>
                <w:color w:val="000000"/>
                <w:spacing w:val="2"/>
                <w:sz w:val="20"/>
                <w:szCs w:val="20"/>
                <w:lang w:eastAsia="kk-KZ"/>
              </w:rPr>
              <w:br/>
              <w:t>3) ғылыми-көпшілік және публицистикалық стильдегі мәтіндер (мақала, интервью) бойынша салыстырмалы (жанры, құрылымы, тілдік құралдары, мақсатты аудиториясы) талдау жасайды.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Сауда мен көмек: екі жақты </w:t>
            </w:r>
            <w:r w:rsidRPr="008553FC">
              <w:rPr>
                <w:rFonts w:ascii="Courier New" w:eastAsia="Times New Roman" w:hAnsi="Courier New" w:cs="Courier New"/>
                <w:color w:val="000000"/>
                <w:spacing w:val="2"/>
                <w:sz w:val="20"/>
                <w:szCs w:val="20"/>
                <w:lang w:eastAsia="kk-KZ"/>
              </w:rPr>
              <w:lastRenderedPageBreak/>
              <w:t>келісімді сауда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Сауда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1) Оқу-кәсіби, қоғамдық-саяси, әлеуметтік-мәдени тақырыптар аясында қолданылған сөздер мен термин сөздердің мағынасын </w:t>
            </w:r>
            <w:r w:rsidRPr="008553FC">
              <w:rPr>
                <w:rFonts w:ascii="Courier New" w:eastAsia="Times New Roman" w:hAnsi="Courier New" w:cs="Courier New"/>
                <w:color w:val="000000"/>
                <w:spacing w:val="2"/>
                <w:sz w:val="20"/>
                <w:szCs w:val="20"/>
                <w:lang w:eastAsia="kk-KZ"/>
              </w:rPr>
              <w:lastRenderedPageBreak/>
              <w:t>түсіндіреді.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Қолданылған сөздер мен термин сөздердің мағынасын талдайды;</w:t>
            </w:r>
            <w:r w:rsidRPr="008553FC">
              <w:rPr>
                <w:rFonts w:ascii="Courier New" w:eastAsia="Times New Roman" w:hAnsi="Courier New" w:cs="Courier New"/>
                <w:color w:val="000000"/>
                <w:spacing w:val="2"/>
                <w:sz w:val="20"/>
                <w:szCs w:val="20"/>
                <w:lang w:eastAsia="kk-KZ"/>
              </w:rPr>
              <w:br/>
              <w:t xml:space="preserve">2) ғылыми-көпшілік және публицистикалық стильдегі мәтін- </w:t>
            </w:r>
            <w:r w:rsidRPr="008553FC">
              <w:rPr>
                <w:rFonts w:ascii="Courier New" w:eastAsia="Times New Roman" w:hAnsi="Courier New" w:cs="Courier New"/>
                <w:color w:val="000000"/>
                <w:spacing w:val="2"/>
                <w:sz w:val="20"/>
                <w:szCs w:val="20"/>
                <w:lang w:eastAsia="kk-KZ"/>
              </w:rPr>
              <w:lastRenderedPageBreak/>
              <w:t>дердің (мақала, баспасөз парағы) құрылымы мен рәсімделуін біледі.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Сауда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Мәтіндегі Бөлімдердің, абзацтардың орналасу тәртібін, ақпараттың тақырыппен байланысын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Бөлімдердің, абзацтардың орналасу тәртібін, ақпараттың тақырыппен байланысын анықтайды, оған түсініктеме береді;</w:t>
            </w:r>
            <w:r w:rsidRPr="008553FC">
              <w:rPr>
                <w:rFonts w:ascii="Courier New" w:eastAsia="Times New Roman" w:hAnsi="Courier New" w:cs="Courier New"/>
                <w:color w:val="000000"/>
                <w:spacing w:val="2"/>
                <w:sz w:val="20"/>
                <w:szCs w:val="20"/>
                <w:lang w:eastAsia="kk-KZ"/>
              </w:rPr>
              <w:br/>
              <w:t>2) әртүрлі графиктік мәтіндердегі (иллюстрация, фотосурет, сызба, шартты белгі) ақпараттарды салыстырады, негізгі идеясын түсіндіреді;</w:t>
            </w:r>
            <w:r w:rsidRPr="008553FC">
              <w:rPr>
                <w:rFonts w:ascii="Courier New" w:eastAsia="Times New Roman" w:hAnsi="Courier New" w:cs="Courier New"/>
                <w:color w:val="000000"/>
                <w:spacing w:val="2"/>
                <w:sz w:val="20"/>
                <w:szCs w:val="20"/>
                <w:lang w:eastAsia="kk-KZ"/>
              </w:rPr>
              <w:br/>
              <w:t>3) жанрлық және тілдік ерекшеліктерін айыра алады;</w:t>
            </w:r>
            <w:r w:rsidRPr="008553FC">
              <w:rPr>
                <w:rFonts w:ascii="Courier New" w:eastAsia="Times New Roman" w:hAnsi="Courier New" w:cs="Courier New"/>
                <w:color w:val="000000"/>
                <w:spacing w:val="2"/>
                <w:sz w:val="20"/>
                <w:szCs w:val="20"/>
                <w:lang w:eastAsia="kk-KZ"/>
              </w:rPr>
              <w:br/>
              <w:t>4) оқу-кәсіби, қоғамдық-саяси, әлеуметтік-мәдени тақырыптар аясында қолданылған сөздер мен термин сөздердің мағынасын түсіндіреді.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Бұқаралық ақпарат құралдарындағы гендерлік бейне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Қазақстандағы бұқаралық ақпарат құралдары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үзінділері бойынша болжам жасау, өз біліміне сүйеніп тақырыпты жалғастыру.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үзінділері бойынша болжам жасайды, өз біліміне сүйеніп тақырыпты жалғастырады;</w:t>
            </w:r>
            <w:r w:rsidRPr="008553FC">
              <w:rPr>
                <w:rFonts w:ascii="Courier New" w:eastAsia="Times New Roman" w:hAnsi="Courier New" w:cs="Courier New"/>
                <w:color w:val="000000"/>
                <w:spacing w:val="2"/>
                <w:sz w:val="20"/>
                <w:szCs w:val="20"/>
                <w:lang w:eastAsia="kk-KZ"/>
              </w:rPr>
              <w:br/>
              <w:t>2) автордың көзқарасын (негізгі ойын) негіздейтін аргументтерді талдай отырып, астарлы ойды анықтайды;</w:t>
            </w:r>
            <w:r w:rsidRPr="008553FC">
              <w:rPr>
                <w:rFonts w:ascii="Courier New" w:eastAsia="Times New Roman" w:hAnsi="Courier New" w:cs="Courier New"/>
                <w:color w:val="000000"/>
                <w:spacing w:val="2"/>
                <w:sz w:val="20"/>
                <w:szCs w:val="20"/>
                <w:lang w:eastAsia="kk-KZ"/>
              </w:rPr>
              <w:br/>
              <w:t>3) мәтіндегі негізгі және қосымша ақпараттарды анықтай отырып, факті мен көзқарасты ажыратады, мәтін идеясымен байланысын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Бұқаралық ақпарат құралдарындағы гендерлік саясат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Мәтіндегі негізгі және қосымша ақпараттарды анықтай отырып, факті мен көзқарасты ажырату, мәтін идеясымен байланысын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Негізгі және қосымша ақпараттарды анықтай отырып, факті мен көзқарасты ажыратады, мәтін идеясымен байланысын анықтайды;</w:t>
            </w:r>
            <w:r w:rsidRPr="008553FC">
              <w:rPr>
                <w:rFonts w:ascii="Courier New" w:eastAsia="Times New Roman" w:hAnsi="Courier New" w:cs="Courier New"/>
                <w:color w:val="000000"/>
                <w:spacing w:val="2"/>
                <w:sz w:val="20"/>
                <w:szCs w:val="20"/>
                <w:lang w:eastAsia="kk-KZ"/>
              </w:rPr>
              <w:br/>
              <w:t>2) мәтін тақырыбына байланысты қосымша материалдарды энциклопедиялардан тауып, ортақ қорытындылар жасайды;</w:t>
            </w:r>
            <w:r w:rsidRPr="008553FC">
              <w:rPr>
                <w:rFonts w:ascii="Courier New" w:eastAsia="Times New Roman" w:hAnsi="Courier New" w:cs="Courier New"/>
                <w:color w:val="000000"/>
                <w:spacing w:val="2"/>
                <w:sz w:val="20"/>
                <w:szCs w:val="20"/>
                <w:lang w:eastAsia="kk-KZ"/>
              </w:rPr>
              <w:br/>
              <w:t>3) шығармашылық жазба жұмыстарында көркемдегіш құралдар мен айшықтау амалдарын тиімді қолданады;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Жер планетасындағы </w:t>
            </w:r>
            <w:r w:rsidRPr="008553FC">
              <w:rPr>
                <w:rFonts w:ascii="Courier New" w:eastAsia="Times New Roman" w:hAnsi="Courier New" w:cs="Courier New"/>
                <w:color w:val="000000"/>
                <w:spacing w:val="2"/>
                <w:sz w:val="20"/>
                <w:szCs w:val="20"/>
                <w:lang w:eastAsia="kk-KZ"/>
              </w:rPr>
              <w:lastRenderedPageBreak/>
              <w:t>қауіпті қалдықтар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Қауіпті қалдықтар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1) Прозалық шығарманы тыңдау, шығармада көтерілген </w:t>
            </w:r>
            <w:r w:rsidRPr="008553FC">
              <w:rPr>
                <w:rFonts w:ascii="Courier New" w:eastAsia="Times New Roman" w:hAnsi="Courier New" w:cs="Courier New"/>
                <w:color w:val="000000"/>
                <w:spacing w:val="2"/>
                <w:sz w:val="20"/>
                <w:szCs w:val="20"/>
                <w:lang w:eastAsia="kk-KZ"/>
              </w:rPr>
              <w:lastRenderedPageBreak/>
              <w:t>жалпыадамзаттық мәселені айқындау.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Прозалық шығармада көтерілген жалпыадамзаттық мәселені айқындайды;</w:t>
            </w:r>
            <w:r w:rsidRPr="008553FC">
              <w:rPr>
                <w:rFonts w:ascii="Courier New" w:eastAsia="Times New Roman" w:hAnsi="Courier New" w:cs="Courier New"/>
                <w:color w:val="000000"/>
                <w:spacing w:val="2"/>
                <w:sz w:val="20"/>
                <w:szCs w:val="20"/>
                <w:lang w:eastAsia="kk-KZ"/>
              </w:rPr>
              <w:br/>
              <w:t xml:space="preserve">2) негізгі идеяларды </w:t>
            </w:r>
            <w:r w:rsidRPr="008553FC">
              <w:rPr>
                <w:rFonts w:ascii="Courier New" w:eastAsia="Times New Roman" w:hAnsi="Courier New" w:cs="Courier New"/>
                <w:color w:val="000000"/>
                <w:spacing w:val="2"/>
                <w:sz w:val="20"/>
                <w:szCs w:val="20"/>
                <w:lang w:eastAsia="kk-KZ"/>
              </w:rPr>
              <w:lastRenderedPageBreak/>
              <w:t>(ақпараттарды) қысқаша конспектілейді, жазбаға сүйеніп мәтін мазмұнын түсіндіреді;</w:t>
            </w:r>
            <w:r w:rsidRPr="008553FC">
              <w:rPr>
                <w:rFonts w:ascii="Courier New" w:eastAsia="Times New Roman" w:hAnsi="Courier New" w:cs="Courier New"/>
                <w:color w:val="000000"/>
                <w:spacing w:val="2"/>
                <w:sz w:val="20"/>
                <w:szCs w:val="20"/>
                <w:lang w:eastAsia="kk-KZ"/>
              </w:rPr>
              <w:br/>
              <w:t>3) ғылыми-көпшілік және публицистикалық стильдегі мәтіндерден күрделі сөздердің жасалу жолын анықтайды, ауызша мәтін құрауда орынды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Жер тағдыры - ел тағдыры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Публицистикалық және ғылыми стильдің жанрлық және стильдік ерекшеліктеріне сай тілдік құралдарды орынды қолданып, шағын мақала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Деректі ақпаратты толық анықтап, негізгі ойға өз көзқарасын білдіреді және оны бағалайды;</w:t>
            </w:r>
            <w:r w:rsidRPr="008553FC">
              <w:rPr>
                <w:rFonts w:ascii="Courier New" w:eastAsia="Times New Roman" w:hAnsi="Courier New" w:cs="Courier New"/>
                <w:color w:val="000000"/>
                <w:spacing w:val="2"/>
                <w:sz w:val="20"/>
                <w:szCs w:val="20"/>
                <w:lang w:eastAsia="kk-KZ"/>
              </w:rPr>
              <w:br/>
              <w:t>2) ғылыми-көпшілік және публицистикалық стильдегі мәтіндерден негізгі ұғымдарды анықтай отырып, жинақы мәтін (компрессия) құрастырады;</w:t>
            </w:r>
            <w:r w:rsidRPr="008553FC">
              <w:rPr>
                <w:rFonts w:ascii="Courier New" w:eastAsia="Times New Roman" w:hAnsi="Courier New" w:cs="Courier New"/>
                <w:color w:val="000000"/>
                <w:spacing w:val="2"/>
                <w:sz w:val="20"/>
                <w:szCs w:val="20"/>
                <w:lang w:eastAsia="kk-KZ"/>
              </w:rPr>
              <w:br/>
              <w:t>3) публицистикалық және ғылыми стильдің жанрлық және стильдік ерекшеліктеріне сай тілдік құралдарды орынды қолданып, шағын мақала жазады.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Әлеуметтік теңсіздік: адам құқықтары және көмек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Әлеуметтік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Оқу-кәсіби, қоғамдық-саяси, әлеуметтік-мәдени тақырыптар аясында қолданылған сөздер мен термин сөздердің мағынасын ажырату.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Мәтіннен автордың көзқарасын (негізгі ойын) негіздейтін аргументтерді талдай отырып, астарлы ойды анықтайды;</w:t>
            </w:r>
            <w:r w:rsidRPr="008553FC">
              <w:rPr>
                <w:rFonts w:ascii="Courier New" w:eastAsia="Times New Roman" w:hAnsi="Courier New" w:cs="Courier New"/>
                <w:color w:val="000000"/>
                <w:spacing w:val="2"/>
                <w:sz w:val="20"/>
                <w:szCs w:val="20"/>
                <w:lang w:eastAsia="kk-KZ"/>
              </w:rPr>
              <w:br/>
              <w:t>2) мәтіндегі негізгі және қосымша ақпараттарды анықтай отырып, факті мен көзқарасты ажыратады, мәтін идеясымен байланысын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Әлеуметтік теңсіздік тудыратын факторлар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шығармада көтерілген әлеуметтік-қоғамдық мәселені талдау және кейіпкерлерді шынайы өмірмен салыстырып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ғылыми-көпшілік және публицистикалық мәтіндерге сүйеніп, монолог және диалог құрайды, сөз әдебі мен сөйлеу этикеті формаларын орынды қолданып, тыңдаушыға әсер етеді;</w:t>
            </w:r>
            <w:r w:rsidRPr="008553FC">
              <w:rPr>
                <w:rFonts w:ascii="Courier New" w:eastAsia="Times New Roman" w:hAnsi="Courier New" w:cs="Courier New"/>
                <w:color w:val="000000"/>
                <w:spacing w:val="2"/>
                <w:sz w:val="20"/>
                <w:szCs w:val="20"/>
                <w:lang w:eastAsia="kk-KZ"/>
              </w:rPr>
              <w:br/>
              <w:t>2) әдеби шығармада көтерілген әлеуметтік-қоғамдық мәселені талдайды және кейіпкерлерді шынайы өмірмен салыстырып бағалайды;</w:t>
            </w:r>
            <w:r w:rsidRPr="008553FC">
              <w:rPr>
                <w:rFonts w:ascii="Courier New" w:eastAsia="Times New Roman" w:hAnsi="Courier New" w:cs="Courier New"/>
                <w:color w:val="000000"/>
                <w:spacing w:val="2"/>
                <w:sz w:val="20"/>
                <w:szCs w:val="20"/>
                <w:lang w:eastAsia="kk-KZ"/>
              </w:rPr>
              <w:br/>
              <w:t>3) тақырып бойынша мәтінге жоспар құрып, әр тармақшаға қажетті негізгі және қосымша мәліметтерді жинақтап ұсынады (тірек-схема, менталды карта, презентация);</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4) оқу-кәсіби, қоғамдық-саяси, әлеуметтік-мәдени тақырыптар аясында қолданылған сөздер мен термин сөздердің мағынасын түсіндіреді.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Жастардың денсаулығы - қоғам байлығы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Зиянды әдеттер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Прозалық шығарманы тыңдау, шығармада көтерілген жалпыадамзаттық мәселені айқындау.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Шығармада көтерілген жалпыадамзаттық мәселені айқындайды;</w:t>
            </w:r>
            <w:r w:rsidRPr="008553FC">
              <w:rPr>
                <w:rFonts w:ascii="Courier New" w:eastAsia="Times New Roman" w:hAnsi="Courier New" w:cs="Courier New"/>
                <w:color w:val="000000"/>
                <w:spacing w:val="2"/>
                <w:sz w:val="20"/>
                <w:szCs w:val="20"/>
                <w:lang w:eastAsia="kk-KZ"/>
              </w:rPr>
              <w:br/>
              <w:t>2) шығармада көтерілген жалпыадамзаттық мәселені айқындайды;</w:t>
            </w:r>
            <w:r w:rsidRPr="008553FC">
              <w:rPr>
                <w:rFonts w:ascii="Courier New" w:eastAsia="Times New Roman" w:hAnsi="Courier New" w:cs="Courier New"/>
                <w:color w:val="000000"/>
                <w:spacing w:val="2"/>
                <w:sz w:val="20"/>
                <w:szCs w:val="20"/>
                <w:lang w:eastAsia="kk-KZ"/>
              </w:rPr>
              <w:br/>
              <w:t>3) ақпаратты толық анықтап, негізгі ойға өз көзқарасын білдіреді және оны бағалайды.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Ғылыми-көпшілік және публицистикалық стильдегі мәтіндерден күрделі сөздердің жасалу жолын анықтау, ауызша мәтін құрауда орынды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Ғылыми-көпшілік және публицистикалық стильдегі мәтіндерден күрделі сөздердің жасалу жолын анықтайды, ауызша мәтін құрауда орынды қолданады;</w:t>
            </w:r>
            <w:r w:rsidRPr="008553FC">
              <w:rPr>
                <w:rFonts w:ascii="Courier New" w:eastAsia="Times New Roman" w:hAnsi="Courier New" w:cs="Courier New"/>
                <w:color w:val="000000"/>
                <w:spacing w:val="2"/>
                <w:sz w:val="20"/>
                <w:szCs w:val="20"/>
                <w:lang w:eastAsia="kk-KZ"/>
              </w:rPr>
              <w:br/>
              <w:t>2) мәтіндегі Бөлімдердің, абзацтардың орналасу тәртібін, ақпараттың тақырыппен байланысын анықтап, түсініктеме береді.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Сандық технологияны пайдаланудағы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Сандық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үзінділері бойынша болжам жасау, өз біліміне сүйеніп тақырыпты жалғастыру.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1)Мәтін бойынша болжам жасайды, өз біліміне сүйеніп тақырыпты жалғастырады;</w:t>
            </w:r>
            <w:r w:rsidRPr="008553FC">
              <w:rPr>
                <w:rFonts w:ascii="Courier New" w:eastAsia="Times New Roman" w:hAnsi="Courier New" w:cs="Courier New"/>
                <w:color w:val="000000"/>
                <w:spacing w:val="2"/>
                <w:sz w:val="20"/>
                <w:szCs w:val="20"/>
                <w:lang w:eastAsia="kk-KZ"/>
              </w:rPr>
              <w:br/>
              <w:t>2) оқу-кәсіби, қоғамдық-саяси, әлеуметтік-мәдени тақырыптар аясында қолданылған сөздер мен термин сөздердің мағынасын түсіндіреді;</w:t>
            </w:r>
            <w:r w:rsidRPr="008553FC">
              <w:rPr>
                <w:rFonts w:ascii="Courier New" w:eastAsia="Times New Roman" w:hAnsi="Courier New" w:cs="Courier New"/>
                <w:color w:val="000000"/>
                <w:spacing w:val="2"/>
                <w:sz w:val="20"/>
                <w:szCs w:val="20"/>
                <w:lang w:eastAsia="kk-KZ"/>
              </w:rPr>
              <w:br/>
              <w:t>3) әртүрлі графиктік мәтіндердегі (иллюстрация, фотосурет, сызба, шартты белгі) ақпараттарды салыстырады, негізгі идеясын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Интернеттің пайдасы мен зияны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1)Пікірталастың "пікірталас -монолог", "пікірталас-диалог", "пікірталас-полилог" түрлерінде сенімді және еркін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Пікірталастың түрлері бойынша сенімді және еркін сөйлеу;</w:t>
            </w:r>
            <w:r w:rsidRPr="008553FC">
              <w:rPr>
                <w:rFonts w:ascii="Courier New" w:eastAsia="Times New Roman" w:hAnsi="Courier New" w:cs="Courier New"/>
                <w:color w:val="000000"/>
                <w:spacing w:val="2"/>
                <w:sz w:val="20"/>
                <w:szCs w:val="20"/>
                <w:lang w:eastAsia="kk-KZ"/>
              </w:rPr>
              <w:br/>
              <w:t>2) негізгі және қосымша ақпараттарды анықтай отырып, факті мен көзқарасты ажыратады, мәтін идеясымен байланысын анықтайды;</w:t>
            </w:r>
            <w:r w:rsidRPr="008553FC">
              <w:rPr>
                <w:rFonts w:ascii="Courier New" w:eastAsia="Times New Roman" w:hAnsi="Courier New" w:cs="Courier New"/>
                <w:color w:val="000000"/>
                <w:spacing w:val="2"/>
                <w:sz w:val="20"/>
                <w:szCs w:val="20"/>
                <w:lang w:eastAsia="kk-KZ"/>
              </w:rPr>
              <w:br/>
              <w:t xml:space="preserve">3) тақырып бойынша мәтінге жоспар құрып, әр тармақшаға қажетті </w:t>
            </w:r>
            <w:r w:rsidRPr="008553FC">
              <w:rPr>
                <w:rFonts w:ascii="Courier New" w:eastAsia="Times New Roman" w:hAnsi="Courier New" w:cs="Courier New"/>
                <w:color w:val="000000"/>
                <w:spacing w:val="2"/>
                <w:sz w:val="20"/>
                <w:szCs w:val="20"/>
                <w:lang w:eastAsia="kk-KZ"/>
              </w:rPr>
              <w:lastRenderedPageBreak/>
              <w:t>негізгі және қосымша мәліметтерді жинақтап ұсынады (тірек-схема, менталды карта, презентация).</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Қоғам және заң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Ата Заң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Драмалық, прозалық, поэзиялық шығарманы тыңдау, шығармада көтерілген жалпыадамзаттық мәселені айқындау.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Драмалық, прозалық, поэзиялық шығарманы тыңдайды, шығармада көтерілген жалпыадамзаттық мәселені айқындайды;</w:t>
            </w:r>
            <w:r w:rsidRPr="008553FC">
              <w:rPr>
                <w:rFonts w:ascii="Courier New" w:eastAsia="Times New Roman" w:hAnsi="Courier New" w:cs="Courier New"/>
                <w:color w:val="000000"/>
                <w:spacing w:val="2"/>
                <w:sz w:val="20"/>
                <w:szCs w:val="20"/>
                <w:lang w:eastAsia="kk-KZ"/>
              </w:rPr>
              <w:br/>
              <w:t>2) көтерілген мәселе бойынша әртүрлі дереккөздерден алынған мәтіндерді тыңдайды және салыстырады, өз көзқарасын аргументтер негізінде дәлелдейді;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Құқықбұзушылық және қылмыс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Ғылыми-көпшілік және публицистикалық стильдегі мәтіндерден күрделі сөздердің жасалу жолын анықтау, ауызша мәтін құрауда орынды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Күрделі сөздердің жасалу жолын анықтайды, ауызша мәтін құрауда орынды қолданады;</w:t>
            </w:r>
            <w:r w:rsidRPr="008553FC">
              <w:rPr>
                <w:rFonts w:ascii="Courier New" w:eastAsia="Times New Roman" w:hAnsi="Courier New" w:cs="Courier New"/>
                <w:color w:val="000000"/>
                <w:spacing w:val="2"/>
                <w:sz w:val="20"/>
                <w:szCs w:val="20"/>
                <w:lang w:eastAsia="kk-KZ"/>
              </w:rPr>
              <w:br/>
              <w:t>2) мәтіндегі Бөлімдердің, абзацтардың орналасу тәртібін, ақпараттың тақырыппен байланысын анықтайды, оған түсініктеме береді;</w:t>
            </w:r>
            <w:r w:rsidRPr="008553FC">
              <w:rPr>
                <w:rFonts w:ascii="Courier New" w:eastAsia="Times New Roman" w:hAnsi="Courier New" w:cs="Courier New"/>
                <w:color w:val="000000"/>
                <w:spacing w:val="2"/>
                <w:sz w:val="20"/>
                <w:szCs w:val="20"/>
                <w:lang w:eastAsia="kk-KZ"/>
              </w:rPr>
              <w:br/>
              <w:t>3) ғылыми-көпшілік және публицистикалық стильдегі мәтіндер (мақала, интервью, баспасөз парағы) бойынша салыстырмалы (жанры, құрылымы, тілдік құралдары, мақсатты аудиториясы) талдау жасайды.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Қазіргі қоғамдағы әлеуметтік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Әлеуметтік теңсіздік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шығармада көтерілген әлеуметтік-қоғамдық мәселеге баға беру және әлем әдебиеті үлгілерімен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шығармада көтерілген әлеуметтік-қоғамдық мәселені анықтайды және әлем әдебиеті үлгілерімен салыстырады;</w:t>
            </w:r>
            <w:r w:rsidRPr="008553FC">
              <w:rPr>
                <w:rFonts w:ascii="Courier New" w:eastAsia="Times New Roman" w:hAnsi="Courier New" w:cs="Courier New"/>
                <w:color w:val="000000"/>
                <w:spacing w:val="2"/>
                <w:sz w:val="20"/>
                <w:szCs w:val="20"/>
                <w:lang w:eastAsia="kk-KZ"/>
              </w:rPr>
              <w:br/>
              <w:t>2) ғылыми және публицистикалық стильдің жанрлық және стильдік ерекшеліктеріне сай тілдік құралдарды қолданады, шағын мақала мәтінін құрайды.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Қоғамның әлеуметтік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Кәсіби бағыттағы түпнұсқа мәтіндерден қажетті ақпаратты анықтайды, қолданылу мақсатын талдайды;</w:t>
            </w:r>
            <w:r w:rsidRPr="008553FC">
              <w:rPr>
                <w:rFonts w:ascii="Courier New" w:eastAsia="Times New Roman" w:hAnsi="Courier New" w:cs="Courier New"/>
                <w:color w:val="000000"/>
                <w:spacing w:val="2"/>
                <w:sz w:val="20"/>
                <w:szCs w:val="20"/>
                <w:lang w:eastAsia="kk-KZ"/>
              </w:rPr>
              <w:br/>
              <w:t>2) көпшілік алдында сөз сөйлеуде маңызды орын алатын тілдік (вербалдық) және бейвербалдық элементтерді қолдана алады;</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3) мақала құрылымы мен рәсімделуін біледі, жанрлық және тілдік ерекшеліктеріне талдау жасайды.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Экология. Мұнай және атомдық индустрия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Қазақстандағы мұнай өндірісі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бойынша автор позициясын және көтерілген мәселеге қарым-қатынасын, тыңдаушыға ықпал ету тәсілін талдай отырып, 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түсіндіреді;</w:t>
            </w:r>
            <w:r w:rsidRPr="008553FC">
              <w:rPr>
                <w:rFonts w:ascii="Courier New" w:eastAsia="Times New Roman" w:hAnsi="Courier New" w:cs="Courier New"/>
                <w:color w:val="000000"/>
                <w:spacing w:val="2"/>
                <w:sz w:val="20"/>
                <w:szCs w:val="20"/>
                <w:lang w:eastAsia="kk-KZ"/>
              </w:rPr>
              <w:br/>
              <w:t>2) мәтін бойынша автор позициясын және көтерілген мәселеге қарым-қатынасын, тыңдаушыға ықпал ету тәсілін талдайды, негізгі ойды табады.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Қазақстандағы атом өнеркәсібі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Ғылыми және кәсіби мәтіндердегі күрделі сөздер мен терминдердің жасалу жолын анықтау, кәсіби бағыттағы түпнұсқа мәтіндерден қажетті ақпаратты (деректерді, сипаттамаларды, сандық көрсеткіштерді, сілтемелерді)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Ғылыми және кәсіби мәтіндердегі күрделі сөздер мен терминдерді ажыратады, ауызша мәтін құрауда дұрыс қолданады;</w:t>
            </w:r>
            <w:r w:rsidRPr="008553FC">
              <w:rPr>
                <w:rFonts w:ascii="Courier New" w:eastAsia="Times New Roman" w:hAnsi="Courier New" w:cs="Courier New"/>
                <w:color w:val="000000"/>
                <w:spacing w:val="2"/>
                <w:sz w:val="20"/>
                <w:szCs w:val="20"/>
                <w:lang w:eastAsia="kk-KZ"/>
              </w:rPr>
              <w:br/>
              <w:t>2) кәсіби бағыттағы түпнұсқа мәтіндерден қажетті ақпараттардың (деректер, сипаттамалар, сандық көрсеткіштер, сілтемелер) қолданылу мақсатын айқындайды.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Тіл. Өнер. 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Өнер алды – қызыл тіл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Мәтінді тыңдай отырып, негізгі идеяларды (ақпараттарды) қысқаша жазады (конспектілейді);</w:t>
            </w:r>
            <w:r w:rsidRPr="008553FC">
              <w:rPr>
                <w:rFonts w:ascii="Courier New" w:eastAsia="Times New Roman" w:hAnsi="Courier New" w:cs="Courier New"/>
                <w:color w:val="000000"/>
                <w:spacing w:val="2"/>
                <w:sz w:val="20"/>
                <w:szCs w:val="20"/>
                <w:lang w:eastAsia="kk-KZ"/>
              </w:rPr>
              <w:br/>
              <w:t>2) көркем шығарманы басқа өнер туындыларымен (кино, театр, музыка, би, сурет-мүсін өнері, сәулет) салыстырады, тақырып ортақтығын анықтай алады;</w:t>
            </w:r>
            <w:r w:rsidRPr="008553FC">
              <w:rPr>
                <w:rFonts w:ascii="Courier New" w:eastAsia="Times New Roman" w:hAnsi="Courier New" w:cs="Courier New"/>
                <w:color w:val="000000"/>
                <w:spacing w:val="2"/>
                <w:sz w:val="20"/>
                <w:szCs w:val="20"/>
                <w:lang w:eastAsia="kk-KZ"/>
              </w:rPr>
              <w:br/>
              <w:t>3) Мәтіндегі ақпарат бойынша өзіндік пікір білдіреді.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Әдебиет – өнер айнасы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Ғылыми және кәсіби мәтіндердегі күрделі сөздер мен терминдердің жасалу жолын анықтау, ауызша мәтін құрауда орынды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Мәтіндердегі күрделі сөздер мен терминдердің жасалу жолын анықтайды;</w:t>
            </w:r>
            <w:r w:rsidRPr="008553FC">
              <w:rPr>
                <w:rFonts w:ascii="Courier New" w:eastAsia="Times New Roman" w:hAnsi="Courier New" w:cs="Courier New"/>
                <w:color w:val="000000"/>
                <w:spacing w:val="2"/>
                <w:sz w:val="20"/>
                <w:szCs w:val="20"/>
                <w:lang w:eastAsia="kk-KZ"/>
              </w:rPr>
              <w:br/>
              <w:t>2) сөз әдебі мен сөйлеу этикеті формаларын орынды қолданады;</w:t>
            </w:r>
            <w:r w:rsidRPr="008553FC">
              <w:rPr>
                <w:rFonts w:ascii="Courier New" w:eastAsia="Times New Roman" w:hAnsi="Courier New" w:cs="Courier New"/>
                <w:color w:val="000000"/>
                <w:spacing w:val="2"/>
                <w:sz w:val="20"/>
                <w:szCs w:val="20"/>
                <w:lang w:eastAsia="kk-KZ"/>
              </w:rPr>
              <w:br/>
              <w:t>3) мәтін мазмұны бойынша монолог және диалог құрайды.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Қоғамдағы жұмыссыздық </w:t>
            </w:r>
            <w:r w:rsidRPr="008553FC">
              <w:rPr>
                <w:rFonts w:ascii="Courier New" w:eastAsia="Times New Roman" w:hAnsi="Courier New" w:cs="Courier New"/>
                <w:color w:val="000000"/>
                <w:spacing w:val="2"/>
                <w:sz w:val="20"/>
                <w:szCs w:val="20"/>
                <w:lang w:eastAsia="kk-KZ"/>
              </w:rPr>
              <w:lastRenderedPageBreak/>
              <w:t>мәселесі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Жұмыссыздық </w:t>
            </w:r>
            <w:r w:rsidRPr="008553FC">
              <w:rPr>
                <w:rFonts w:ascii="Courier New" w:eastAsia="Times New Roman" w:hAnsi="Courier New" w:cs="Courier New"/>
                <w:color w:val="000000"/>
                <w:spacing w:val="2"/>
                <w:sz w:val="20"/>
                <w:szCs w:val="20"/>
                <w:lang w:eastAsia="kk-KZ"/>
              </w:rPr>
              <w:lastRenderedPageBreak/>
              <w:t>мәселесі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Мәтінді тыңдай отырып, негізгі идеяларды (ақпараттарды) қысқаша </w:t>
            </w:r>
            <w:r w:rsidRPr="008553FC">
              <w:rPr>
                <w:rFonts w:ascii="Courier New" w:eastAsia="Times New Roman" w:hAnsi="Courier New" w:cs="Courier New"/>
                <w:color w:val="000000"/>
                <w:spacing w:val="2"/>
                <w:sz w:val="20"/>
                <w:szCs w:val="20"/>
                <w:lang w:eastAsia="kk-KZ"/>
              </w:rPr>
              <w:lastRenderedPageBreak/>
              <w:t>түртіп жазу (конспектілеу) және берілген ақпараттарды жүйелеу.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Мәтінді тыңдай отырып, негізгі идеяларды (ақпараттарды) </w:t>
            </w:r>
            <w:r w:rsidRPr="008553FC">
              <w:rPr>
                <w:rFonts w:ascii="Courier New" w:eastAsia="Times New Roman" w:hAnsi="Courier New" w:cs="Courier New"/>
                <w:color w:val="000000"/>
                <w:spacing w:val="2"/>
                <w:sz w:val="20"/>
                <w:szCs w:val="20"/>
                <w:lang w:eastAsia="kk-KZ"/>
              </w:rPr>
              <w:lastRenderedPageBreak/>
              <w:t>қанықтайды, қысқаша түртіп жазды (конспектілейді);</w:t>
            </w:r>
            <w:r w:rsidRPr="008553FC">
              <w:rPr>
                <w:rFonts w:ascii="Courier New" w:eastAsia="Times New Roman" w:hAnsi="Courier New" w:cs="Courier New"/>
                <w:color w:val="000000"/>
                <w:spacing w:val="2"/>
                <w:sz w:val="20"/>
                <w:szCs w:val="20"/>
                <w:lang w:eastAsia="kk-KZ"/>
              </w:rPr>
              <w:br/>
              <w:t>2) көтерілген мәселе бойынша берілген ақпараттарды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Еңбек етсең ерінбей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Ғылыми және публицистикалық стильдегі мәтіндердің (үндеу) құрылымы мен рәсімделуін білу, жанрлық және тілдік ерекшеліктерін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Берілген мәтіннің стилін анықтап, құрылымы мен рәсімделуін нақтылайды;</w:t>
            </w:r>
            <w:r w:rsidRPr="008553FC">
              <w:rPr>
                <w:rFonts w:ascii="Courier New" w:eastAsia="Times New Roman" w:hAnsi="Courier New" w:cs="Courier New"/>
                <w:color w:val="000000"/>
                <w:spacing w:val="2"/>
                <w:sz w:val="20"/>
                <w:szCs w:val="20"/>
                <w:lang w:eastAsia="kk-KZ"/>
              </w:rPr>
              <w:br/>
              <w:t>2) тақырып бойынша мәтінге жоспар құрады, әр тармақшаға қажетті негізгі және қосымша мәліметтерді жинақтайды;</w:t>
            </w:r>
            <w:r w:rsidRPr="008553FC">
              <w:rPr>
                <w:rFonts w:ascii="Courier New" w:eastAsia="Times New Roman" w:hAnsi="Courier New" w:cs="Courier New"/>
                <w:color w:val="000000"/>
                <w:spacing w:val="2"/>
                <w:sz w:val="20"/>
                <w:szCs w:val="20"/>
                <w:lang w:eastAsia="kk-KZ"/>
              </w:rPr>
              <w:br/>
              <w:t>3) мәтінді жанрлық және тілдік ерекшеліктерін талдайды, өзіндік пікір білдіреді.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Тәуелсіз еліміздің өткені мен келешегі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Тәуелсіздік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Көркем шығарманы тыңдау, басқа өнер туындыларымен (кино, театр, музыка, би, сурет-мүсін өнері, сәулет) салыстырып, тақырып ортақтығына сипаттама жасау, 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Көркем шығарманы тыңдайды, басқа өнер туындыларымен (кино, театр, музыка, би, сурет-мүсін өнері, сәулет) салыстырып, тақырып ортақтығына сипаттама жасайды;</w:t>
            </w:r>
            <w:r w:rsidRPr="008553FC">
              <w:rPr>
                <w:rFonts w:ascii="Courier New" w:eastAsia="Times New Roman" w:hAnsi="Courier New" w:cs="Courier New"/>
                <w:color w:val="000000"/>
                <w:spacing w:val="2"/>
                <w:sz w:val="20"/>
                <w:szCs w:val="20"/>
                <w:lang w:eastAsia="kk-KZ"/>
              </w:rPr>
              <w:br/>
              <w:t>2) мәтін бойынша автор позициясын және көтерілген мәселеге қарым-қатынасын, тыңдаушыға ықпал ету тәсілін талдай отырып, негізгі ойды саралайды.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Тәуелсіз ел келешегі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Ғылыми және кәсіби мәтіндерге сүйеніп, монолог пен диалог құрастыру, көпшілік алдында сөз сөйлеуде сенімді және еркін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Ғылыми және кәсіби мәтіндерге сүйеніп, монолог пен диалог құрастырады;</w:t>
            </w:r>
            <w:r w:rsidRPr="008553FC">
              <w:rPr>
                <w:rFonts w:ascii="Courier New" w:eastAsia="Times New Roman" w:hAnsi="Courier New" w:cs="Courier New"/>
                <w:color w:val="000000"/>
                <w:spacing w:val="2"/>
                <w:sz w:val="20"/>
                <w:szCs w:val="20"/>
                <w:lang w:eastAsia="kk-KZ"/>
              </w:rPr>
              <w:br/>
              <w:t>2) сөз әдебі мен сөйлеу этикеті формаларын орынды қолданып, тыңдаушылармен қарым-қатынас орнатады;</w:t>
            </w:r>
            <w:r w:rsidRPr="008553FC">
              <w:rPr>
                <w:rFonts w:ascii="Courier New" w:eastAsia="Times New Roman" w:hAnsi="Courier New" w:cs="Courier New"/>
                <w:color w:val="000000"/>
                <w:spacing w:val="2"/>
                <w:sz w:val="20"/>
                <w:szCs w:val="20"/>
                <w:lang w:eastAsia="kk-KZ"/>
              </w:rPr>
              <w:br/>
              <w:t>3) көпшілік алдында сөз сөйлеуде маңызды орын алатын тілдік (вербалдық) және бейвербалдық элементтерді қолданады.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Ұлттық театр – өнер ордасы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Сахна –өмір айнасы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үзінділері бойынша болжам жасау, тиісті ақпаратты анықтай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үзінділері бойынша болжам жасау, тиісті ақпаратты анықтайды;</w:t>
            </w:r>
            <w:r w:rsidRPr="008553FC">
              <w:rPr>
                <w:rFonts w:ascii="Courier New" w:eastAsia="Times New Roman" w:hAnsi="Courier New" w:cs="Courier New"/>
                <w:color w:val="000000"/>
                <w:spacing w:val="2"/>
                <w:sz w:val="20"/>
                <w:szCs w:val="20"/>
                <w:lang w:eastAsia="kk-KZ"/>
              </w:rPr>
              <w:br/>
              <w:t>2) көркем шығарманы тыңдап, басқа өнер туындыларымен (кино, театр, музыка, би, сурет-мүсін өнері, сәулет) салыстырып, тақырып ортақтығына сипаттайды.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Туризм: Экотуризм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үзінділері бойынша болжам жасау, тиісті ақпаратты анықтай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үзінділері бойынша болжам жасау, тиісті ақпаратты анықтайды;</w:t>
            </w:r>
            <w:r w:rsidRPr="008553FC">
              <w:rPr>
                <w:rFonts w:ascii="Courier New" w:eastAsia="Times New Roman" w:hAnsi="Courier New" w:cs="Courier New"/>
                <w:color w:val="000000"/>
                <w:spacing w:val="2"/>
                <w:sz w:val="20"/>
                <w:szCs w:val="20"/>
                <w:lang w:eastAsia="kk-KZ"/>
              </w:rPr>
              <w:br/>
              <w:t>2) көркем шығарманы тыңдап, басқа өнер туындыларымен (кино, театр, музыка, би, сурет-мүсін өнері, сәулет) салыстырып, тақырып ортақтығына сипаттайды.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Қазақстандағы экотуризм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Сөйлеу ағымындағы интонацияның құрамдас бөліктері: әуен, әуез, тембр, қарқын, кідірісті сөйлеу мәнеріне сай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Сөйлеу ағымындағы интонацияның құрамдас бөліктері: әуен, әуез, тембр, қарқын, кідірісті сөйлеу мәнеріне сай қолданады;</w:t>
            </w:r>
            <w:r w:rsidRPr="008553FC">
              <w:rPr>
                <w:rFonts w:ascii="Courier New" w:eastAsia="Times New Roman" w:hAnsi="Courier New" w:cs="Courier New"/>
                <w:color w:val="000000"/>
                <w:spacing w:val="2"/>
                <w:sz w:val="20"/>
                <w:szCs w:val="20"/>
                <w:lang w:eastAsia="kk-KZ"/>
              </w:rPr>
              <w:br/>
              <w:t>2) көпшілік алдында сөз сөйлеуде маңызды орын алатын тілдік (вербалдық) және бейвербалдық элементтерді қолданып, сенімді және еркін сөйлейді.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Әлемдегі ерлер мен әйелдердің құқықтары мен теңдігі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Отбасы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үзінділері бойынша болжам жасау, тиісті ақпаратты анықтай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үзінділері бойынша болжам жасайды, тиісті ақпаратты анықтайды;</w:t>
            </w:r>
            <w:r w:rsidRPr="008553FC">
              <w:rPr>
                <w:rFonts w:ascii="Courier New" w:eastAsia="Times New Roman" w:hAnsi="Courier New" w:cs="Courier New"/>
                <w:color w:val="000000"/>
                <w:spacing w:val="2"/>
                <w:sz w:val="20"/>
                <w:szCs w:val="20"/>
                <w:lang w:eastAsia="kk-KZ"/>
              </w:rPr>
              <w:br/>
              <w:t>2)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 отбасыларындағы гендерлік мәселелер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Мәтінді тыңдай отырып, негізгі берілген ақпараттарды жүйелеу.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Мәтінді тыңдай отырып, негізгі берілген ақпараттарды жүйелейді;</w:t>
            </w:r>
            <w:r w:rsidRPr="008553FC">
              <w:rPr>
                <w:rFonts w:ascii="Courier New" w:eastAsia="Times New Roman" w:hAnsi="Courier New" w:cs="Courier New"/>
                <w:color w:val="000000"/>
                <w:spacing w:val="2"/>
                <w:sz w:val="20"/>
                <w:szCs w:val="20"/>
                <w:lang w:eastAsia="kk-KZ"/>
              </w:rPr>
              <w:br/>
              <w:t>2)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түсіндіреді.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Жастар мәселесінің түйіткілдері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Ел болашағы - жастар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Көркем шығарманы тыңдау, басқа өнер туындыларымен (кино, театр, музыка, би, сурет-мүсін өнері, сәулет) салыстырып, тақырып ортақтығына сипаттайды;</w:t>
            </w:r>
            <w:r w:rsidRPr="008553FC">
              <w:rPr>
                <w:rFonts w:ascii="Courier New" w:eastAsia="Times New Roman" w:hAnsi="Courier New" w:cs="Courier New"/>
                <w:color w:val="000000"/>
                <w:spacing w:val="2"/>
                <w:sz w:val="20"/>
                <w:szCs w:val="20"/>
                <w:lang w:eastAsia="kk-KZ"/>
              </w:rPr>
              <w:br/>
              <w:t xml:space="preserve">2) көтерілген мәселе бойынша әртүрлі дереккөздерден алынған мәтіндерді тыңдайды және салыстырады, өз ойын логикалық дұрыс, аргументті және айқын </w:t>
            </w:r>
            <w:r w:rsidRPr="008553FC">
              <w:rPr>
                <w:rFonts w:ascii="Courier New" w:eastAsia="Times New Roman" w:hAnsi="Courier New" w:cs="Courier New"/>
                <w:color w:val="000000"/>
                <w:spacing w:val="2"/>
                <w:sz w:val="20"/>
                <w:szCs w:val="20"/>
                <w:lang w:eastAsia="kk-KZ"/>
              </w:rPr>
              <w:lastRenderedPageBreak/>
              <w:t>жеткізеді.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Жастар мәселесінің түйіткілдері.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Мәтіндегі негізгі ойды анықтап, көтерілген мәселеге баға беру, өзіндік көзқарасын жүйелі, дәлелді жеткізу.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Мәтіндегі негізгі ойды анықтап, көтерілген мәселеге баға береді, өзіндік көзқарасын жүйелі, дәлелді жеткізеді;</w:t>
            </w:r>
            <w:r w:rsidRPr="008553FC">
              <w:rPr>
                <w:rFonts w:ascii="Courier New" w:eastAsia="Times New Roman" w:hAnsi="Courier New" w:cs="Courier New"/>
                <w:color w:val="000000"/>
                <w:spacing w:val="2"/>
                <w:sz w:val="20"/>
                <w:szCs w:val="20"/>
                <w:lang w:eastAsia="kk-KZ"/>
              </w:rPr>
              <w:br/>
              <w:t>2) қажетті ақпараттарды орынды қолданып, көтерілген мәселе бойынша өз ойын дәлелдеп эссе жазады.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Жаһандық мәселелер: көші-қон саясаты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Жаһандық миграция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Мәтінді тыңдай отырып, негізгі берілген ақпараттарды жүйелеу.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Мәтінді тыңдай отырып, негізгі берілген ақпараттарды жүйелейді;</w:t>
            </w:r>
            <w:r w:rsidRPr="008553FC">
              <w:rPr>
                <w:rFonts w:ascii="Courier New" w:eastAsia="Times New Roman" w:hAnsi="Courier New" w:cs="Courier New"/>
                <w:color w:val="000000"/>
                <w:spacing w:val="2"/>
                <w:sz w:val="20"/>
                <w:szCs w:val="20"/>
                <w:lang w:eastAsia="kk-KZ"/>
              </w:rPr>
              <w:br/>
              <w:t>2)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 халқының көші-қон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Кәсіби бағыттағы түпнұсқа мәтіндерден қажетті ақпаратты (деректерді, сипаттамаларды, сандық көрсеткіштерді, сілтемелерді) анықтап, олардың қолданылу мақсатын талдайды;</w:t>
            </w:r>
            <w:r w:rsidRPr="008553FC">
              <w:rPr>
                <w:rFonts w:ascii="Courier New" w:eastAsia="Times New Roman" w:hAnsi="Courier New" w:cs="Courier New"/>
                <w:color w:val="000000"/>
                <w:spacing w:val="2"/>
                <w:sz w:val="20"/>
                <w:szCs w:val="20"/>
                <w:lang w:eastAsia="kk-KZ"/>
              </w:rPr>
              <w:br/>
              <w:t>2) әртүрлі графиктік мәтіндердегі (кесте, диаграмма, сызба, шартты белгі) мәліметтерді салыстырып талдап, негізгі үрдістерді анықтайды.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Толерант тылық – ел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Толеранттылық – бейбітшілік кепілі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Көркем шығарманы тыңдау, басқа өнер туындыларымен (кино, театр, музыка, би, сурет-мүсін өнері, сәулет) салыстырып, тақырып ортақтығына сипаттама жасайды;</w:t>
            </w:r>
            <w:r w:rsidRPr="008553FC">
              <w:rPr>
                <w:rFonts w:ascii="Courier New" w:eastAsia="Times New Roman" w:hAnsi="Courier New" w:cs="Courier New"/>
                <w:color w:val="000000"/>
                <w:spacing w:val="2"/>
                <w:sz w:val="20"/>
                <w:szCs w:val="20"/>
                <w:lang w:eastAsia="kk-KZ"/>
              </w:rPr>
              <w:br/>
              <w:t>2) мәтін бойынша автор позициясын және көтерілген мәселеге қарым-қатынасын, тыңдаушыға ықпал ету тәсілін талдай отырып, негізгі ойды анықтайды.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Ұлт мұраты - ұлттық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Отан қорғау - парыз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үзінділері бойынша болжам жасау, тиісті ақпаратты анықтай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үзінділері бойынша болжам жасау, тиісті ақпаратты анықтайды;</w:t>
            </w:r>
            <w:r w:rsidRPr="008553FC">
              <w:rPr>
                <w:rFonts w:ascii="Courier New" w:eastAsia="Times New Roman" w:hAnsi="Courier New" w:cs="Courier New"/>
                <w:color w:val="000000"/>
                <w:spacing w:val="2"/>
                <w:sz w:val="20"/>
                <w:szCs w:val="20"/>
                <w:lang w:eastAsia="kk-KZ"/>
              </w:rPr>
              <w:br/>
              <w:t xml:space="preserve">2) оқу-кәсіби, қоғамдық-саяси, әлеуметтік-мәдени тақырыптар </w:t>
            </w:r>
            <w:r w:rsidRPr="008553FC">
              <w:rPr>
                <w:rFonts w:ascii="Courier New" w:eastAsia="Times New Roman" w:hAnsi="Courier New" w:cs="Courier New"/>
                <w:color w:val="000000"/>
                <w:spacing w:val="2"/>
                <w:sz w:val="20"/>
                <w:szCs w:val="20"/>
                <w:lang w:eastAsia="kk-KZ"/>
              </w:rPr>
              <w:lastRenderedPageBreak/>
              <w:t>аясында және мамандандырылған тар аядағы арнайы мәтіндердегісөздер мен термин сөздердің мағынасын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Қазақстанның ұлттық қауіпсіздігі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шығармада көтерілген әлеуметтік-қоғамдық мәселеге баға беру және әлем әдебиеті үлгілерімен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 шығармада көтерілген әлеуметтік-қоғамдық мәселеге баға береді және әлем әдебиеті үлгілерімен салыстырады;</w:t>
            </w:r>
            <w:r w:rsidRPr="008553FC">
              <w:rPr>
                <w:rFonts w:ascii="Courier New" w:eastAsia="Times New Roman" w:hAnsi="Courier New" w:cs="Courier New"/>
                <w:color w:val="000000"/>
                <w:spacing w:val="2"/>
                <w:sz w:val="20"/>
                <w:szCs w:val="20"/>
                <w:lang w:eastAsia="kk-KZ"/>
              </w:rPr>
              <w:br/>
              <w:t>2) мәтіннен берілген ақпараттың оқырманға әсерін және автор позициясын талқылайды;</w:t>
            </w:r>
            <w:r w:rsidRPr="008553FC">
              <w:rPr>
                <w:rFonts w:ascii="Courier New" w:eastAsia="Times New Roman" w:hAnsi="Courier New" w:cs="Courier New"/>
                <w:color w:val="000000"/>
                <w:spacing w:val="2"/>
                <w:sz w:val="20"/>
                <w:szCs w:val="20"/>
                <w:lang w:eastAsia="kk-KZ"/>
              </w:rPr>
              <w:br/>
              <w:t>3)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Бос уақыт – қоғам дамуының көрсеткіші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Бос уақытты жоспарлау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үзінділері бойынша болжам жасау, тиісті ақпаратты анықтай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 үзінділері бойынша болжам жасайды, тиісті ақпаратты анықтай біледі;</w:t>
            </w:r>
            <w:r w:rsidRPr="008553FC">
              <w:rPr>
                <w:rFonts w:ascii="Courier New" w:eastAsia="Times New Roman" w:hAnsi="Courier New" w:cs="Courier New"/>
                <w:color w:val="000000"/>
                <w:spacing w:val="2"/>
                <w:sz w:val="20"/>
                <w:szCs w:val="20"/>
                <w:lang w:eastAsia="kk-KZ"/>
              </w:rPr>
              <w:br/>
              <w:t>2) көркем шығарманы тыңдау, басқа өнер туындыларымен (кино, театр, музыка, би, сурет-мүсін өнері, сәулет) салыстырып, тақырып ортақтығына сипаттама жасайды.</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pacing w:after="0" w:line="240" w:lineRule="auto"/>
        <w:rPr>
          <w:rFonts w:ascii="Times New Roman" w:eastAsia="Times New Roman" w:hAnsi="Times New Roman" w:cs="Times New Roman"/>
          <w:vanish/>
          <w:sz w:val="24"/>
          <w:szCs w:val="24"/>
          <w:lang w:eastAsia="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11" w:name="z219"/>
            <w:bookmarkEnd w:id="11"/>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6-қосымша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Педагогикалық бағыттың "Орыс тілі" пәні бойынша техникалық және кәсіптік білімнің үлгілік оқу бағдарламасы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1-тарау. Жалпы ережелер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Педагогикалық бағыттың "Орыс тілі"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34" w:anchor="z1" w:history="1">
        <w:r w:rsidRPr="008553FC">
          <w:rPr>
            <w:rFonts w:ascii="Courier New" w:eastAsia="Times New Roman" w:hAnsi="Courier New" w:cs="Courier New"/>
            <w:color w:val="073A5E"/>
            <w:spacing w:val="2"/>
            <w:sz w:val="20"/>
            <w:szCs w:val="20"/>
            <w:u w:val="single"/>
            <w:lang w:eastAsia="kk-KZ"/>
          </w:rPr>
          <w:t>500</w:t>
        </w:r>
      </w:hyperlink>
      <w:r w:rsidRPr="008553FC">
        <w:rPr>
          <w:rFonts w:ascii="Courier New" w:eastAsia="Times New Roman" w:hAnsi="Courier New" w:cs="Courier New"/>
          <w:color w:val="000000"/>
          <w:spacing w:val="2"/>
          <w:sz w:val="20"/>
          <w:szCs w:val="20"/>
          <w:lang w:eastAsia="kk-KZ"/>
        </w:rPr>
        <w:t xml:space="preserve"> "Бастауыш, негізгі орта, жалпы орта білім берудің үлгілік оқу 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орта, жалпы орта, </w:t>
      </w:r>
      <w:r w:rsidRPr="008553FC">
        <w:rPr>
          <w:rFonts w:ascii="Courier New" w:eastAsia="Times New Roman" w:hAnsi="Courier New" w:cs="Courier New"/>
          <w:color w:val="000000"/>
          <w:spacing w:val="2"/>
          <w:sz w:val="20"/>
          <w:szCs w:val="20"/>
          <w:lang w:eastAsia="kk-KZ"/>
        </w:rPr>
        <w:lastRenderedPageBreak/>
        <w:t>техникалық және кәсіптік, орта білімнен кейінгі білім берудің мемлекеттік жалпыға міндетті стандарттарын бекіту туралы" Қазақстан Республикасы Оқу - ағарту Министрінің 2022 жылғы 3 тамыздағы № </w:t>
      </w:r>
      <w:hyperlink r:id="rId135" w:anchor="z4" w:history="1">
        <w:r w:rsidRPr="008553FC">
          <w:rPr>
            <w:rFonts w:ascii="Courier New" w:eastAsia="Times New Roman" w:hAnsi="Courier New" w:cs="Courier New"/>
            <w:color w:val="073A5E"/>
            <w:spacing w:val="2"/>
            <w:sz w:val="20"/>
            <w:szCs w:val="20"/>
            <w:u w:val="single"/>
            <w:lang w:eastAsia="kk-KZ"/>
          </w:rPr>
          <w:t>348</w:t>
        </w:r>
      </w:hyperlink>
      <w:r w:rsidRPr="008553FC">
        <w:rPr>
          <w:rFonts w:ascii="Courier New" w:eastAsia="Times New Roman" w:hAnsi="Courier New" w:cs="Courier New"/>
          <w:color w:val="000000"/>
          <w:spacing w:val="2"/>
          <w:sz w:val="20"/>
          <w:szCs w:val="20"/>
          <w:lang w:eastAsia="kk-KZ"/>
        </w:rPr>
        <w:t> (нормативтік құқықтық актілерді мемлекеттік тіркеу тізімінде № 29031 тіркелген) бұйрықтарына сәйкес әзірленді.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"Орыс тілі" оқу пәнін оқытудың мақсаты - білім алушылардың құзыреттілігін (тілдік, лингвистикалық, коммуникативтік, мәдениеттану) дамыту, дүниетанымын қалыптастыру, оның көркемдік-эстетикалық дамуын, түрлі әлеуметтік-мәдени, әлеуметтік-экономикалық, әлеуметтік-құқықтық, ғылыми-техникалық, оқу-кәсіптік ақпараттарды салаларында пайдалану мүмкіндігіне; әлемдік білім беру кеңістігін дамыту жолдарын бағдарлауға көмектесу болып табылады.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"Орыс тілі" пәні әртүрлі деңгейдегі құралдарды пайдалану нормаларын ескере отырып, тіл туралы қалыптасқан білім негізінде сөйлеу қызметінің барлық түрлері (тыңдалым, айтылым, оқылым және жазылым) бойынша білім алушылардың функционалдық/оқу сауаттылығын жетілдіру, олардың кәсіби және қарым-қатынастың өзге де салаларында тиімді сөйлеу қызметін жандандыру арқылы шығармашылық белсенді тұлға болып дамуына ықпал ету.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Пәнді оқыту барсында қазіргі заманғы орыс әдеби тілі, оның қазіргі заманғы полиэтникалық және көптілді Қазақстан жағдайында нақты жұмыс істеуі қарастырылады.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Оқу пәнін іске асыру келесі міндеттерді қарастырады: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орыс тілі туралы білімді пайдалану, әдеби тіл нормаларын (орфоэпиялық, орфографиялық, лексикалық және грамматикалық) және әртүрлі деңгейдегі кәсіби, басқа салалардағы және коммуникациялық процестерде ауызша және жазбаша тілде сөйлеу этикеті ережелерін сақтау;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ақпаратты алудың ақпараттық іздеу, алу және түрлендіру дағдыларын жетілдіру;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сөздік қорын байыту және академиялық тілдің қолданылатын грамматикалық құралдарының шеңберін кеңейту;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сыни ойлау дағдыларын жетілдіру: алынған ақпаратты талдау, синтездеу, бағалау, түсіндіру;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коммуникативтік міндеттерге байланысты оқытудың әртүрлі түрлерін пайдалану;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тыңдау және сөйлеу дағдыларын жетілдіру;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көпшілік алдында сөйлеудің әртүрлі жанрларында монологиялық сөз құра білу, қарым-қатынас жағдайына сәйкес нормативтілік тұрғыдан тілдік құралдарды сыни тұрғыдан бағалау және таңдау қабілеттерін жетілдіру;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8) мәселені шешу жолдарын ұсына отырып, табысты диалогтік қарым-қатынас жасау, түрлі салаларда және коммуникативтік жағдайларда пікірталас жүргізу дағдыларын жетілдіру;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 әр түрлі жанрдағы мәтіндерді жасау кезінде стилистикалық сауаттылықты жетілдіру; жеке авторлық стильді қалыптастыру; мәтінді түзету және редакциялау мүмкіндігін; жеке авторлық стильді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 орыс тілінің ұлттық-мәдени ерекшелігі, орыс, қазақ және басқа да халықтардың мәдениеті туралы түсініктерді кеңейту;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11) тілге қарым-қатынас құралы, білім көзі, рухани-адамгершілік құндылық ретінде, қоғамда табысты әлеуметтенуге ықпал ететін тілдік капитал ретінде саналы қатынасты тәрбиелеу.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Грамматикалық материал сөйлеу тақырыптары аясында оқытылады. Тілді оқыту басқа пәндермен интеграция арқылы, әр түрлі пәндік салалардағы мәтіндерді қолдану, академиялық тілді дамыту арқылы жүзеге асырылады.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Оқу пәнінің мазмұны 4 бөлімнен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тыңдалым және айтылым;</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оқылым;</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жазылым;</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сөйлеу нормаларын сақтау.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Тыңдалым және айтылым: мәтіннің негізгі және егжей-тегжейлі ақпаратын түсіну; факт пен пікірдің айырмашылығы; автордың позициясына сыни көзқарас білдіру; вербалды емес қарым-қатынас құралдарын ескере отырып, негізгі ойды анықтау; мәтін авторының мақсаты мен ұстанымына сүйене отырып, негізгі ойды анықтау; мәтінде көтерілген мәселе бойынша мазмұнды болжау; пікірталасқа қатысу, өз ұстанымын дәлелдеу, мәселені шешудің әртүрлі жолдарын ұсыну; кеңейтілген монолог құру (берілген тақырып бойынша пайымдау, сендіру), қоғамдық-саяси, әлеуметтік-мәдени және оқу-ғылыми салалар шегінде кемінде 3 микротақырыпты қамту; тыңдалған материалды ақпараттың дұрыстығы, өзектілігі тұрғысынан бағалау, өз пікірін білдіру.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Оқылым: әр түрлі мәтіндердің негізгі, егжей-тегжейлі, жасырын ақпаратын түсіну, авторлық позицияны сыни бағалау; мәтінде қамтылған ақпараттың басқа көздерден алынған ақпарат/жеке тәжірибемен байланысы барын; мәтіннің негізгі ойының берілуіндегі ескертпелер, иллюстрациялар, субтитрлер, түс, қаріптердің әртүрлілігін, дыбыс пен графикалық кескіндерін, гиперсілтемелердің рөлін анықтау; мәтіндегі арнайы лексика, аббревиатура, перифраза, тұспалдау, эвфемизмдер және басқа да мәнерлілік құралдарының қолданылуын түсіну; әр түрлі жанрдағы мәтіндердің типтерін, белгілері мен </w:t>
      </w:r>
      <w:r w:rsidRPr="008553FC">
        <w:rPr>
          <w:rFonts w:ascii="Courier New" w:eastAsia="Times New Roman" w:hAnsi="Courier New" w:cs="Courier New"/>
          <w:color w:val="000000"/>
          <w:spacing w:val="2"/>
          <w:sz w:val="20"/>
          <w:szCs w:val="20"/>
          <w:lang w:eastAsia="kk-KZ"/>
        </w:rPr>
        <w:lastRenderedPageBreak/>
        <w:t>тілдік ерекшеліктерін, ғылыми-танымал ішкі стильдегі мәтіндердің ерекшеліктерін (эссе, очерк, мақала), публицистикалық стильді (ескерту, пресс-релиз, жол очерктері) анықтау; оқылған мәтін бойынша зерттеу үшін сұрақтар мен идеяларды тұжырымдау; оқылған мәтінге байланысты сканерлеу және егжей-тегжейлі оқу әдістерін қолдану оқырман өзіне қоятын коммуникативті міндеттерді қарастыру; әртүрлі көздерден ақпаратты алу және синтездеу, әртүрлі көзқарастарды салыстыру; тақырыпты, негізгі ойды, проблеманы, мақсатты, мақсатты аудиторияны, автордың ұстанымын ескере отырып, мәтіндердің стилистикалық ерекшеліктерін (композициялық, тілдік және жанрлық) салыстыру; сөйлемнің, абзацтың мазмұнын түсіндіру, оны тақырыппен, негізгі идеямен, авторлық позициямен байланыстыру.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Жазылым: жоспардың әртүрлі түрлерін, оның ішінде атаулы және сұраулы түрлерін құрастыру; тыңдалған, оқылған және аудиовизуалды материалдың мазмұнын баяндау, негізгі ойды сақтай отырып, бастапқы материалды парафразалау; ақпаратты график, кесте, диаграмма, схема, инфографика, оның ішінде АКТ көмегімен ұсыну; ғылыми-танымал ішкі стильдің мәтіндерін (эссе, мақала), публицистикалық стиль (ескерту, пресс-релиз, жол нобайы) жасау; мақсат, мақсатты аудиторияны және сөйлеу жағдайын ескере отырып, эссенің әртүрлі түрлерін, оның ішінде сыни эссе жазу, ғылыми және публицистикалық әдебиеттерді талдау, автормен келісімін/келіспеушілігін білдіру және негіздеу; оқырманға әсер ету құралдарын пайдалана отырып, әртүрлі жанрдағы мәтін-сипаттамалар мен мәтіндер-әңгімелер жазу; мақсат, мақсатты аудиторияны, жағдайды ескере отырып, мәтіндегі барлық кемшіліктерді түзету және редакциялау қарым-қатынас және оқырманға әсер ету.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Сөйлеу нормаларын сақтау: орфографиялық нормаларды сақтау; қарым-қатынастың мақсаты мен жағдайына сәйкес ресми іскерлік стильдің, публицистикалық және ғылыми стильдердің, стилистикалық фигуралардың лексикасын қолдану; сөзжасамдық және морфологиялық (абстрактілі семантика етістіктерін, қазіргі заманның жетілмеген етістіктерін қолдану) нормаларды сақтау; қарапайым, қарапайым күрделі және күрделі сөйлемдерде тыныс белгілерін қолдану.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Оқу пәнінің мазмұны 3 Бөлімнен тұрады: "Мәтінді түсіну және жауап беру", "Мәтінді талдау және түсіндіру", "Бағалау және салыстырмалы талдау".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Оқу бағдарламаларын әзірлеу кезінде білім беру ұйымының мүмкіндігі бар: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оқытудың әртүрлі технологияларын, оқу процесін ұйымдастырудың нысандарын, әдістерін және бақылау түрлерін таңдау;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оқу уақыты сағаттарының жалпы көлемін Бөлімдер мен тақырыптарға бөлуге (пәнді оқуға бөлінген сағат көлемінен);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нақты дәлелдер мен фактілерге негізделген пәннің Бөлімдері мен тақырыптарының реттілігін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Оқу жүктемесінің көлемі даярлау бағыттары мен біліктілігіне байланысты 96 -120 сағаттан (3-4 кредиттан)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 Оқу пәнін іске асыру кезінде дәптерлер мен жазбаша жұмыстарды тексеру қарастырылады.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2-тарау. Бағдарламаның құрылымы мен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633"/>
        <w:gridCol w:w="1005"/>
        <w:gridCol w:w="1249"/>
        <w:gridCol w:w="1493"/>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бөлімше және тақырыптардың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Сағат саны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Сабақтар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Практикалық</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 Имидж Казахстана: современный и исторический обзор.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 Культура речи. Морфология. Синтаксис.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 Что такое имидж страны. Пассивные конструкции. Употребление возвратных глаголов в пассивных конструкциях.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 Имидж Казахстана в истории. Превосходная степень имен прилагательных. Устойчивые словосочетания. Изобразительно-выразительные средства.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1.1.3. Имидж современного Казахстана. Употребление устойчивых словосочетаний, изобразительно-выразительных средств в тексте.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1.1.4. Образование как составляющая имиджа государства в педагогическом процессе.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2. Искусство и литература: различные формы художественного выражения.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2.1. Орфография. Словообразование и</w:t>
            </w:r>
            <w:r w:rsidRPr="008553FC">
              <w:rPr>
                <w:rFonts w:ascii="Courier New" w:eastAsia="Times New Roman" w:hAnsi="Courier New" w:cs="Courier New"/>
                <w:color w:val="000000"/>
                <w:spacing w:val="2"/>
                <w:sz w:val="20"/>
                <w:szCs w:val="20"/>
                <w:lang w:eastAsia="kk-KZ"/>
              </w:rPr>
              <w:br/>
              <w:t>морфология. Стилистика.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2.1.2. Что такое искусство. Художественное слово. Литература и </w:t>
            </w:r>
            <w:r w:rsidRPr="008553FC">
              <w:rPr>
                <w:rFonts w:ascii="Courier New" w:eastAsia="Times New Roman" w:hAnsi="Courier New" w:cs="Courier New"/>
                <w:color w:val="000000"/>
                <w:spacing w:val="2"/>
                <w:sz w:val="20"/>
                <w:szCs w:val="20"/>
                <w:lang w:eastAsia="kk-KZ"/>
              </w:rPr>
              <w:lastRenderedPageBreak/>
              <w:t>живопись. Способы словообразования. Словообразование имен существительных, глаголов. Окказионализмы. Употребление форм числа имен существительных.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2.1.2. Литература и музыка. Литература и танец. Императивные (побудительные) предложения. Словообразование имен прилагательных. Правописание слов и принципы русской орфографии.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2.1.3. Педагогические условия формирования художественного восприятия через искусство и литературу.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3. Этические нормы в научных открытиях. Человек и право.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3.1. Лексика и культура речи. Словообразование и морфология.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3.1.1. Что такое этика науки? Этика клонирования. Этические проблемы появления киборгов. "Права" искусственно созданного человека. Специальная лексика. Термины. Стилистическая окраска слов. Лексика научно-популярного стиля.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3.1.2. Что такое права и обязанности человека. Глаголы несовершенного вида настоящего времени. Употребление императивных (побудительных) предложений в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3.1.3. Конституция Республики Казахстан о правах и свободах человека. Употребление глаголов несовершенного вида настоящего времени. Способы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3.1.4. Педагогическая этика в сфере научных исследований.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4. Tуризм: экотуризм.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4.1. Синтаксис. Пунктуация.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 Туризм в Казахстане. Знаки препинания в предложениях с однородными членами.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4.1.2. Туристический имидж Казахстана. Знаки препинания в предложениях с вводными конструкциями, с обособленными определениями и обстоятельствами.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4.1.3. Экотуризм в Казахстане. Экологические маршруты Казахстана. Знаки препинания в сложносочиненных, сложноподчиненных и бессоюзных </w:t>
            </w:r>
            <w:r w:rsidRPr="008553FC">
              <w:rPr>
                <w:rFonts w:ascii="Courier New" w:eastAsia="Times New Roman" w:hAnsi="Courier New" w:cs="Courier New"/>
                <w:color w:val="000000"/>
                <w:spacing w:val="2"/>
                <w:sz w:val="20"/>
                <w:szCs w:val="20"/>
                <w:lang w:eastAsia="kk-KZ"/>
              </w:rPr>
              <w:lastRenderedPageBreak/>
              <w:t>предложениях.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4.1.4. Педагогическое воздействие на подрастающее поколение в процессе изучения развития туризма.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5. Экология души.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5.1. Синтаксис. Пунктуация.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5.1.1. Мир – наш дом. Знаки препинания в сложных предложениях.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5.1.2. Что такое экология души. Знаки препинания в предложениях с вводными конструкциями, с обособленными обстоятельствами и дополнениями.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5.1.3. Твори добро. Знаки препинания в предложениях с обособленными определениями, с однородными и неоднородными определениями.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5.1.4. Экология культуры. Знаки препинания в предложениях со вставными конструкциями, обособленными приложениями.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5.1.5. Будущее без книг? Знаки препинания в предложениях с обособленными обстоятельствами, выраженными существительными с предлогами.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5.1.6. Педагогические основы развития экологической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6. Свободное время как показатель развития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6.1. Орфография.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6.1.1. Что такое свободное время. Основные правила орфографии. Принципы орфографии.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6.1.2. Как провести свободное время. Употребление прописных букв в словах.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6.1.3. Организационно-педагогические условия проведения свободного времени для развития культуры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Бөлім 7. Толерантность и диалог межнациональных культур. Социальное </w:t>
            </w:r>
            <w:r w:rsidRPr="008553FC">
              <w:rPr>
                <w:rFonts w:ascii="Courier New" w:eastAsia="Times New Roman" w:hAnsi="Courier New" w:cs="Courier New"/>
                <w:color w:val="000000"/>
                <w:spacing w:val="2"/>
                <w:sz w:val="20"/>
                <w:szCs w:val="20"/>
                <w:lang w:eastAsia="kk-KZ"/>
              </w:rPr>
              <w:lastRenderedPageBreak/>
              <w:t>неравенство как глобальная проблема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7.1. Лексика. Синтаксис. Стилистика.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7.1.1. Диалог культур в Казахстане. Толерантность в межкультурном диалоге. Толерантная личность. Стилистически окрашенная лексика. Термины. Узкоспециальная терминология. Употребление общенаучной лексики.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7.1.2. Социальное неравенство в современном мире. Опорная схема. Пассивные конструкции с возвратными глаголами.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7.1.3. Решение проблем социального неравенства. Образование как возможность преодоления социального расслоения общества. Безличные предложения. Возвратные глаголы.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7.1.4. Педагогические аспекты воспитания толерантности и культуры межнационального общения.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8. Научно-технический прогресс: интеллект искусственный и естественный.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8.1. Орфография. Синтаксис. Стилистика.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8.1.1. Научно-технический прогресс. Орфографические нормы. Активные и пассивные конструкции с краткими страдательными причастиями.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8.1.2. Искусственный интеллект. Миф и реальность. Пассивные конструкции с краткими страдательными причастиями.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8.1.3. Будущее искусственного интеллекта. Правописание глаголов, причастий. Знаки препинания при цитировании.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8.1.4. Педагогические поиски решения проблем социального неравенства.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9. Театр в современном мире.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9.1. Стилистика. Культура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9.1.1. Театр в жизни человека. Изобразительно-выразительные средства.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9.1.2. Театр и кино. Устойчивые словосочетания.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9.1.3. Актуален ли сейчас театр? Фразеологизмы. Пословицы.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9.1.4. Современный театр. Театр в жизни города и страны. Употребление изобразительно-выразительных средств в тексте.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9.1.5. Педагогические принципы воспитания через театральное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10. Современное общество. Миграция.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10.1. Стилистика и культура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10.1.1. Миграция и современное общество. Употребление устойчивых словосочетаний в официально-деловом стиле.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10.1.2. Миграционные процессы в современном обществе. Употребление крылатых фраз.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10.1.3. Миграционные процессы в Казахстане. Употребление устойчивых словосочетаний в научном стиле.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10.1.4. Тақырып эмиграции в русской литературе. Изобразительно-выразительные средства в художественной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10.1.5. Педагогические условия культурной адаптации общества в миграционном процессе.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11. Современная медицина ХХI 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11.1. Синтаксис и пунктуация.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11.1.1. ХХI век – век научного прогресса. Знаки препинания в простых предложениях с обращениями, обособленными членами.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11.1.2. Достижения современной медицины. Высокотехнологичная медицина. Политика РК в области здравоохранения в свете стратегии "Казахстан 2025" Знаки препинания в сложноподчиненных предложениях с несколькими придаточными.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11.1.3. Медицинские препараты нового поколения. Здравоохранение будущего. Знаки препинания в предложениях с вводными и вставными конструкциями.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11.1.4. Современные тенденции развития педагогических технологий в медицинском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12. Молодежная культура: проблемы молодого поколения.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12.1. Синтаксис и пунктуация.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12.1.1 Молодежная культура. Знаки препинания в предложениях с обособленными членами.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12.1.2. Проблемы поколения Z. Знаки препинания в предложениях с вводными и вставными конструкциями.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12.1.3. Как реализовать себя в жизни. Хобби в молодежной культуре. Сложные предложения с разными видами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12.1.4. Проблема выбора профессии. Знаки препинания в сложных предложениях с разными видами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12.1.5. Актуальные проблемы воспитания молодҰжи в современных условиях.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13. Мир и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13.1. Орфография.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13.1.1. Укреплять мир и безопасность. Основные правила русской орфографии.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13.1.2. Деятельность Казахстана по достижению мира и безопасности. Правописание слов и принципы русской орфографии.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13.1.3. Мир без ядерного оружия. Личная безопасность в современном мире. Правописание глаголов, причастий, имен прилагательных.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13.1.4. Профессиональная педагогическая культура безопасности: пути </w:t>
            </w:r>
            <w:r w:rsidRPr="008553FC">
              <w:rPr>
                <w:rFonts w:ascii="Courier New" w:eastAsia="Times New Roman" w:hAnsi="Courier New" w:cs="Courier New"/>
                <w:color w:val="000000"/>
                <w:spacing w:val="2"/>
                <w:sz w:val="20"/>
                <w:szCs w:val="20"/>
                <w:lang w:eastAsia="kk-KZ"/>
              </w:rPr>
              <w:lastRenderedPageBreak/>
              <w:t>развития и совершенствования.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Бөлім 14. Историческое наследие и память.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14.1. Синтаксис и пунктуация.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14.1.1. Историческая память. Знаки препинания в предложениях с вводными и вставными конструкциями.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14.1.2. Историческое наследие Казахстана. Сакральные места нашей Родины. Знаки препинания в предложениях с обособленными членами. Пассивные конструкции с краткими страдательными причастиями.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14.1.3. Сохраним наше историческое наследие. Казахстан в списке "Всемирное наследие ЮНЕСКО". Знаки препинания в сложных предложениях.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14.1.4. Не забывайте солдата. Кто не помнит своего прошлого, обречен на то, чтобы пережить его вновь. Знаки препинания в сложных предложениях с разными видами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14.1.5. Педагогические аспекты формирования исторического сознания и исторической памяти. Знаки препинания в сложных предложениях с разными видами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15. Образование и наука.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15.1. Синтаксис и стилистика.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15.1.1. Язык и образование. Односоставное и двусоставное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15.1.2. Программа трехъязычия в Казахстане. Сложные предложения с союзами когда, чтобы, если.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15.1.3. Язык специальности и профессиональная культура речи. Прямая, косвенная речь. Логико-смысловые отношения в предложении.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15.1.4. Профессиональные компетенции для организации и управления процессом компьютерного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15.1.5. Сущность и понятие компьютерных технологий в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15.1.6. Перспективы гуманитарного, технического, медицинского и других видов образования. Предложно-падежная система. Совершенный и несовершенный виды глагола.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15.1.7.Социокультурные и обучающие функции компьютерных программ.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15.1.8. Способы учебного взаимодействия с компьютером на уроке русского языка.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15.1.9. Достижения в области науки.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3-тарау. Оқыту нәтижелері және бағалау критерийлері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384"/>
        <w:gridCol w:w="3109"/>
        <w:gridCol w:w="3603"/>
        <w:gridCol w:w="4284"/>
      </w:tblGrid>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Бөлімше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Оқыту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критерийі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Имидж Казахстана: современный и исторический обзор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Культура речи. Морфология. Синтаксис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Постигать основную и детальную информацию текста, высказывая критическое отношение к услышанному;</w:t>
            </w:r>
            <w:r w:rsidRPr="008553FC">
              <w:rPr>
                <w:rFonts w:ascii="Courier New" w:eastAsia="Times New Roman" w:hAnsi="Courier New" w:cs="Courier New"/>
                <w:color w:val="000000"/>
                <w:spacing w:val="2"/>
                <w:sz w:val="20"/>
                <w:szCs w:val="20"/>
                <w:lang w:eastAsia="kk-KZ"/>
              </w:rPr>
              <w:br/>
              <w:t>2) определять целевую аудиторию, жанры;</w:t>
            </w:r>
            <w:r w:rsidRPr="008553FC">
              <w:rPr>
                <w:rFonts w:ascii="Courier New" w:eastAsia="Times New Roman" w:hAnsi="Courier New" w:cs="Courier New"/>
                <w:color w:val="000000"/>
                <w:spacing w:val="2"/>
                <w:sz w:val="20"/>
                <w:szCs w:val="20"/>
                <w:lang w:eastAsia="kk-KZ"/>
              </w:rPr>
              <w:br/>
              <w:t>3) соблюдать морфологические нормы (использование превосходной степени прилагательных);</w:t>
            </w:r>
            <w:r w:rsidRPr="008553FC">
              <w:rPr>
                <w:rFonts w:ascii="Courier New" w:eastAsia="Times New Roman" w:hAnsi="Courier New" w:cs="Courier New"/>
                <w:color w:val="000000"/>
                <w:spacing w:val="2"/>
                <w:sz w:val="20"/>
                <w:szCs w:val="20"/>
                <w:lang w:eastAsia="kk-KZ"/>
              </w:rPr>
              <w:br/>
              <w:t>4) выносить суждение о содержании по проблеме, поднимаемой в тексте.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Создает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r w:rsidRPr="008553FC">
              <w:rPr>
                <w:rFonts w:ascii="Courier New" w:eastAsia="Times New Roman" w:hAnsi="Courier New" w:cs="Courier New"/>
                <w:color w:val="000000"/>
                <w:spacing w:val="2"/>
                <w:sz w:val="20"/>
                <w:szCs w:val="20"/>
                <w:lang w:eastAsia="kk-KZ"/>
              </w:rPr>
              <w:br/>
              <w:t>2) распознает жанры текста;</w:t>
            </w:r>
            <w:r w:rsidRPr="008553FC">
              <w:rPr>
                <w:rFonts w:ascii="Courier New" w:eastAsia="Times New Roman" w:hAnsi="Courier New" w:cs="Courier New"/>
                <w:color w:val="000000"/>
                <w:spacing w:val="2"/>
                <w:sz w:val="20"/>
                <w:szCs w:val="20"/>
                <w:lang w:eastAsia="kk-KZ"/>
              </w:rPr>
              <w:br/>
              <w:t>3) образует превосходную степень имен прилагательных.</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Искусство и литература: различные формы художественного выражения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Орфография. Словообразование и морфология. Стилистика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r w:rsidRPr="008553FC">
              <w:rPr>
                <w:rFonts w:ascii="Courier New" w:eastAsia="Times New Roman" w:hAnsi="Courier New" w:cs="Courier New"/>
                <w:color w:val="000000"/>
                <w:spacing w:val="2"/>
                <w:sz w:val="20"/>
                <w:szCs w:val="20"/>
                <w:lang w:eastAsia="kk-KZ"/>
              </w:rPr>
              <w:br/>
              <w:t xml:space="preserve">2) соблюдать орфографические, морфологические нормы (единственного числа в значении множественного числа, множественное число </w:t>
            </w:r>
            <w:r w:rsidRPr="008553FC">
              <w:rPr>
                <w:rFonts w:ascii="Courier New" w:eastAsia="Times New Roman" w:hAnsi="Courier New" w:cs="Courier New"/>
                <w:color w:val="000000"/>
                <w:spacing w:val="2"/>
                <w:sz w:val="20"/>
                <w:szCs w:val="20"/>
                <w:lang w:eastAsia="kk-KZ"/>
              </w:rPr>
              <w:lastRenderedPageBreak/>
              <w:t>прилагательных).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Грамотно использует морфологические нормы;</w:t>
            </w:r>
            <w:r w:rsidRPr="008553FC">
              <w:rPr>
                <w:rFonts w:ascii="Courier New" w:eastAsia="Times New Roman" w:hAnsi="Courier New" w:cs="Courier New"/>
                <w:color w:val="000000"/>
                <w:spacing w:val="2"/>
                <w:sz w:val="20"/>
                <w:szCs w:val="20"/>
                <w:lang w:eastAsia="kk-KZ"/>
              </w:rPr>
              <w:br/>
              <w:t>2) устанавливает роль примечаний, иллюстраций, подзаголовков в передаче основной мысли текста;</w:t>
            </w:r>
            <w:r w:rsidRPr="008553FC">
              <w:rPr>
                <w:rFonts w:ascii="Courier New" w:eastAsia="Times New Roman" w:hAnsi="Courier New" w:cs="Courier New"/>
                <w:color w:val="000000"/>
                <w:spacing w:val="2"/>
                <w:sz w:val="20"/>
                <w:szCs w:val="20"/>
                <w:lang w:eastAsia="kk-KZ"/>
              </w:rPr>
              <w:br/>
              <w:t>3) выполняет морфемный и словообразовательный анализ существительных, прилагательных, глаголов;</w:t>
            </w:r>
            <w:r w:rsidRPr="008553FC">
              <w:rPr>
                <w:rFonts w:ascii="Courier New" w:eastAsia="Times New Roman" w:hAnsi="Courier New" w:cs="Courier New"/>
                <w:color w:val="000000"/>
                <w:spacing w:val="2"/>
                <w:sz w:val="20"/>
                <w:szCs w:val="20"/>
                <w:lang w:eastAsia="kk-KZ"/>
              </w:rPr>
              <w:br/>
              <w:t>4) определяет роль окказионализмов в художественных текстах.</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Наука и этика: киборги и клоны. Человек: права и обязанности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Лексика и культура речи.</w:t>
            </w:r>
            <w:r w:rsidRPr="008553FC">
              <w:rPr>
                <w:rFonts w:ascii="Courier New" w:eastAsia="Times New Roman" w:hAnsi="Courier New" w:cs="Courier New"/>
                <w:color w:val="000000"/>
                <w:spacing w:val="2"/>
                <w:sz w:val="20"/>
                <w:szCs w:val="20"/>
                <w:lang w:eastAsia="kk-KZ"/>
              </w:rPr>
              <w:br/>
              <w:t>Стилистическая окраска слов. Лексика научно-популярного стиля.</w:t>
            </w:r>
            <w:r w:rsidRPr="008553FC">
              <w:rPr>
                <w:rFonts w:ascii="Courier New" w:eastAsia="Times New Roman" w:hAnsi="Courier New" w:cs="Courier New"/>
                <w:color w:val="000000"/>
                <w:spacing w:val="2"/>
                <w:sz w:val="20"/>
                <w:szCs w:val="20"/>
                <w:lang w:eastAsia="kk-KZ"/>
              </w:rPr>
              <w:br/>
              <w:t>Словообразование и морфология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Обладать знаниями о языке и соответствующих средств, необходимых для его использования;</w:t>
            </w:r>
            <w:r w:rsidRPr="008553FC">
              <w:rPr>
                <w:rFonts w:ascii="Courier New" w:eastAsia="Times New Roman" w:hAnsi="Courier New" w:cs="Courier New"/>
                <w:color w:val="000000"/>
                <w:spacing w:val="2"/>
                <w:sz w:val="20"/>
                <w:szCs w:val="20"/>
                <w:lang w:eastAsia="kk-KZ"/>
              </w:rPr>
              <w:br/>
              <w:t>2) определять основную мысль на основе выделения смысловых частей прослушанного текста и определения их микротем в пределах общественно-политической, социально-экономической сфер; 3) иметь понимание об основных компонентах словарного запаса.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Демонстрирует знание разновидности стилистической окраски;</w:t>
            </w:r>
            <w:r w:rsidRPr="008553FC">
              <w:rPr>
                <w:rFonts w:ascii="Courier New" w:eastAsia="Times New Roman" w:hAnsi="Courier New" w:cs="Courier New"/>
                <w:color w:val="000000"/>
                <w:spacing w:val="2"/>
                <w:sz w:val="20"/>
                <w:szCs w:val="20"/>
                <w:lang w:eastAsia="kk-KZ"/>
              </w:rPr>
              <w:br/>
              <w:t>2) умеет выстроить свою речь в дебатах, аргументируя собственную позицию и предлагая разные пути решения проблемы;</w:t>
            </w:r>
            <w:r w:rsidRPr="008553FC">
              <w:rPr>
                <w:rFonts w:ascii="Courier New" w:eastAsia="Times New Roman" w:hAnsi="Courier New" w:cs="Courier New"/>
                <w:color w:val="000000"/>
                <w:spacing w:val="2"/>
                <w:sz w:val="20"/>
                <w:szCs w:val="20"/>
                <w:lang w:eastAsia="kk-KZ"/>
              </w:rPr>
              <w:br/>
              <w:t>3) определяет роль перифразы, аллюзии, эвфемизмов и других средств выразительности в тексте;</w:t>
            </w:r>
            <w:r w:rsidRPr="008553FC">
              <w:rPr>
                <w:rFonts w:ascii="Courier New" w:eastAsia="Times New Roman" w:hAnsi="Courier New" w:cs="Courier New"/>
                <w:color w:val="000000"/>
                <w:spacing w:val="2"/>
                <w:sz w:val="20"/>
                <w:szCs w:val="20"/>
                <w:lang w:eastAsia="kk-KZ"/>
              </w:rPr>
              <w:br/>
              <w:t>4) находит в тексте специальную лексику, термины профессий, относящихся к социально-экономическому профилю.</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Участвовать в дебатах, аргументируя собственную позицию и предлагая разные пути решения проблемы;</w:t>
            </w:r>
            <w:r w:rsidRPr="008553FC">
              <w:rPr>
                <w:rFonts w:ascii="Courier New" w:eastAsia="Times New Roman" w:hAnsi="Courier New" w:cs="Courier New"/>
                <w:color w:val="000000"/>
                <w:spacing w:val="2"/>
                <w:sz w:val="20"/>
                <w:szCs w:val="20"/>
                <w:lang w:eastAsia="kk-KZ"/>
              </w:rPr>
              <w:br/>
              <w:t>2) соблюдать словообразовательные и морфологические нормы (использование глаголов несовершенного вида настоящего времени); употреблять императивные (побудительные) предложения в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Приводит аргументы в защиту собственной позиции во время дебатов;</w:t>
            </w:r>
            <w:r w:rsidRPr="008553FC">
              <w:rPr>
                <w:rFonts w:ascii="Courier New" w:eastAsia="Times New Roman" w:hAnsi="Courier New" w:cs="Courier New"/>
                <w:color w:val="000000"/>
                <w:spacing w:val="2"/>
                <w:sz w:val="20"/>
                <w:szCs w:val="20"/>
                <w:lang w:eastAsia="kk-KZ"/>
              </w:rPr>
              <w:br/>
              <w:t>2) находит разные пути решения проблемы;</w:t>
            </w:r>
            <w:r w:rsidRPr="008553FC">
              <w:rPr>
                <w:rFonts w:ascii="Courier New" w:eastAsia="Times New Roman" w:hAnsi="Courier New" w:cs="Courier New"/>
                <w:color w:val="000000"/>
                <w:spacing w:val="2"/>
                <w:sz w:val="20"/>
                <w:szCs w:val="20"/>
                <w:lang w:eastAsia="kk-KZ"/>
              </w:rPr>
              <w:br/>
              <w:t>3) использует глаголы несовершенного вида настоящего времени;</w:t>
            </w:r>
            <w:r w:rsidRPr="008553FC">
              <w:rPr>
                <w:rFonts w:ascii="Courier New" w:eastAsia="Times New Roman" w:hAnsi="Courier New" w:cs="Courier New"/>
                <w:color w:val="000000"/>
                <w:spacing w:val="2"/>
                <w:sz w:val="20"/>
                <w:szCs w:val="20"/>
                <w:lang w:eastAsia="kk-KZ"/>
              </w:rPr>
              <w:br/>
              <w:t>4) употребляет императивные (побудительные) предложения в речи.</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Туризм: экотуризм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Пунктуация</w:t>
            </w:r>
            <w:r w:rsidRPr="008553FC">
              <w:rPr>
                <w:rFonts w:ascii="Courier New" w:eastAsia="Times New Roman" w:hAnsi="Courier New" w:cs="Courier New"/>
                <w:color w:val="000000"/>
                <w:spacing w:val="2"/>
                <w:sz w:val="20"/>
                <w:szCs w:val="20"/>
                <w:lang w:eastAsia="kk-KZ"/>
              </w:rPr>
              <w:br/>
              <w:t>Знаки препинания в предложениях с однородными членами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Участвовать в дебатах, аргументируя собственную позицию и предлагая разные пути решения проблемы.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Приводит аргументы в защиту собственной позиции во время дебатов;</w:t>
            </w:r>
            <w:r w:rsidRPr="008553FC">
              <w:rPr>
                <w:rFonts w:ascii="Courier New" w:eastAsia="Times New Roman" w:hAnsi="Courier New" w:cs="Courier New"/>
                <w:color w:val="000000"/>
                <w:spacing w:val="2"/>
                <w:sz w:val="20"/>
                <w:szCs w:val="20"/>
                <w:lang w:eastAsia="kk-KZ"/>
              </w:rPr>
              <w:br/>
              <w:t>2) находит разные пути решения проблемы.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Грамотно использовать вводные и вставные конструкции;</w:t>
            </w:r>
            <w:r w:rsidRPr="008553FC">
              <w:rPr>
                <w:rFonts w:ascii="Courier New" w:eastAsia="Times New Roman" w:hAnsi="Courier New" w:cs="Courier New"/>
                <w:color w:val="000000"/>
                <w:spacing w:val="2"/>
                <w:sz w:val="20"/>
                <w:szCs w:val="20"/>
                <w:lang w:eastAsia="kk-KZ"/>
              </w:rPr>
              <w:br/>
              <w:t xml:space="preserve">2) оценивать прослушанный материал с точки зрения достоверности, актуальности информации о проблемах и перспективах развития туристической отрасли Казахстана, выражая </w:t>
            </w:r>
            <w:r w:rsidRPr="008553FC">
              <w:rPr>
                <w:rFonts w:ascii="Courier New" w:eastAsia="Times New Roman" w:hAnsi="Courier New" w:cs="Courier New"/>
                <w:color w:val="000000"/>
                <w:spacing w:val="2"/>
                <w:sz w:val="20"/>
                <w:szCs w:val="20"/>
                <w:lang w:eastAsia="kk-KZ"/>
              </w:rPr>
              <w:lastRenderedPageBreak/>
              <w:t>собственное мнение.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Демонстрирует знание особенностей пунктуации при вводных словах;</w:t>
            </w:r>
            <w:r w:rsidRPr="008553FC">
              <w:rPr>
                <w:rFonts w:ascii="Courier New" w:eastAsia="Times New Roman" w:hAnsi="Courier New" w:cs="Courier New"/>
                <w:color w:val="000000"/>
                <w:spacing w:val="2"/>
                <w:sz w:val="20"/>
                <w:szCs w:val="20"/>
                <w:lang w:eastAsia="kk-KZ"/>
              </w:rPr>
              <w:br/>
              <w:t>2) высказывает собственное мнение об услышанном;</w:t>
            </w:r>
            <w:r w:rsidRPr="008553FC">
              <w:rPr>
                <w:rFonts w:ascii="Courier New" w:eastAsia="Times New Roman" w:hAnsi="Courier New" w:cs="Courier New"/>
                <w:color w:val="000000"/>
                <w:spacing w:val="2"/>
                <w:sz w:val="20"/>
                <w:szCs w:val="20"/>
                <w:lang w:eastAsia="kk-KZ"/>
              </w:rPr>
              <w:br/>
              <w:t>3) находит и объединяет необходимую информацию из различных источников;</w:t>
            </w:r>
            <w:r w:rsidRPr="008553FC">
              <w:rPr>
                <w:rFonts w:ascii="Courier New" w:eastAsia="Times New Roman" w:hAnsi="Courier New" w:cs="Courier New"/>
                <w:color w:val="000000"/>
                <w:spacing w:val="2"/>
                <w:sz w:val="20"/>
                <w:szCs w:val="20"/>
                <w:lang w:eastAsia="kk-KZ"/>
              </w:rPr>
              <w:br/>
              <w:t xml:space="preserve">4) передает содержание прослушанного, прочитанного и </w:t>
            </w:r>
            <w:r w:rsidRPr="008553FC">
              <w:rPr>
                <w:rFonts w:ascii="Courier New" w:eastAsia="Times New Roman" w:hAnsi="Courier New" w:cs="Courier New"/>
                <w:color w:val="000000"/>
                <w:spacing w:val="2"/>
                <w:sz w:val="20"/>
                <w:szCs w:val="20"/>
                <w:lang w:eastAsia="kk-KZ"/>
              </w:rPr>
              <w:lastRenderedPageBreak/>
              <w:t>аудиовизуального материала в виде развернутых, сжатых планов, пересказа, тезисов, резюме и т.д.</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Применять основные правила расстановки знаков при однородных членах предложения;</w:t>
            </w:r>
            <w:r w:rsidRPr="008553FC">
              <w:rPr>
                <w:rFonts w:ascii="Courier New" w:eastAsia="Times New Roman" w:hAnsi="Courier New" w:cs="Courier New"/>
                <w:color w:val="000000"/>
                <w:spacing w:val="2"/>
                <w:sz w:val="20"/>
                <w:szCs w:val="20"/>
                <w:lang w:eastAsia="kk-KZ"/>
              </w:rPr>
              <w:br/>
              <w:t>2) извлекать и синтезировать информацию развитии социального туризма в Казахстане из различных источников, сопоставлять разные точки зрения.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Находит и распознает средства выразительности в тексте;</w:t>
            </w:r>
            <w:r w:rsidRPr="008553FC">
              <w:rPr>
                <w:rFonts w:ascii="Courier New" w:eastAsia="Times New Roman" w:hAnsi="Courier New" w:cs="Courier New"/>
                <w:color w:val="000000"/>
                <w:spacing w:val="2"/>
                <w:sz w:val="20"/>
                <w:szCs w:val="20"/>
                <w:lang w:eastAsia="kk-KZ"/>
              </w:rPr>
              <w:br/>
              <w:t>2) демонстрирует знание системности пунктуации;</w:t>
            </w:r>
            <w:r w:rsidRPr="008553FC">
              <w:rPr>
                <w:rFonts w:ascii="Courier New" w:eastAsia="Times New Roman" w:hAnsi="Courier New" w:cs="Courier New"/>
                <w:color w:val="000000"/>
                <w:spacing w:val="2"/>
                <w:sz w:val="20"/>
                <w:szCs w:val="20"/>
                <w:lang w:eastAsia="kk-KZ"/>
              </w:rPr>
              <w:br/>
              <w:t>3) получает информацию из различных источников</w:t>
            </w:r>
            <w:r w:rsidRPr="008553FC">
              <w:rPr>
                <w:rFonts w:ascii="Courier New" w:eastAsia="Times New Roman" w:hAnsi="Courier New" w:cs="Courier New"/>
                <w:color w:val="000000"/>
                <w:spacing w:val="2"/>
                <w:sz w:val="20"/>
                <w:szCs w:val="20"/>
                <w:lang w:eastAsia="kk-KZ"/>
              </w:rPr>
              <w:br/>
              <w:t>4) объединяет информацию из различных источников;</w:t>
            </w:r>
            <w:r w:rsidRPr="008553FC">
              <w:rPr>
                <w:rFonts w:ascii="Courier New" w:eastAsia="Times New Roman" w:hAnsi="Courier New" w:cs="Courier New"/>
                <w:color w:val="000000"/>
                <w:spacing w:val="2"/>
                <w:sz w:val="20"/>
                <w:szCs w:val="20"/>
                <w:lang w:eastAsia="kk-KZ"/>
              </w:rPr>
              <w:br/>
              <w:t>5) сравнивает разные точки зрения.</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Экология души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Синтаксис. Пунктуация</w:t>
            </w:r>
            <w:r w:rsidRPr="008553FC">
              <w:rPr>
                <w:rFonts w:ascii="Courier New" w:eastAsia="Times New Roman" w:hAnsi="Courier New" w:cs="Courier New"/>
                <w:color w:val="000000"/>
                <w:spacing w:val="2"/>
                <w:sz w:val="20"/>
                <w:szCs w:val="20"/>
                <w:lang w:eastAsia="kk-KZ"/>
              </w:rPr>
              <w:br/>
              <w:t>Знаки препинания в сложных предложениях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Распознавать предикативные единицы предложения;</w:t>
            </w:r>
            <w:r w:rsidRPr="008553FC">
              <w:rPr>
                <w:rFonts w:ascii="Courier New" w:eastAsia="Times New Roman" w:hAnsi="Courier New" w:cs="Courier New"/>
                <w:color w:val="000000"/>
                <w:spacing w:val="2"/>
                <w:sz w:val="20"/>
                <w:szCs w:val="20"/>
                <w:lang w:eastAsia="kk-KZ"/>
              </w:rPr>
              <w:br/>
              <w:t>2) интерпретировать содержание фрагмента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Использует правильно знаки препинания в сложных предложениях с разными видами связи;</w:t>
            </w:r>
            <w:r w:rsidRPr="008553FC">
              <w:rPr>
                <w:rFonts w:ascii="Courier New" w:eastAsia="Times New Roman" w:hAnsi="Courier New" w:cs="Courier New"/>
                <w:color w:val="000000"/>
                <w:spacing w:val="2"/>
                <w:sz w:val="20"/>
                <w:szCs w:val="20"/>
                <w:lang w:eastAsia="kk-KZ"/>
              </w:rPr>
              <w:br/>
              <w:t>2) составляет вопросы по прочитанному тексту;</w:t>
            </w:r>
            <w:r w:rsidRPr="008553FC">
              <w:rPr>
                <w:rFonts w:ascii="Courier New" w:eastAsia="Times New Roman" w:hAnsi="Courier New" w:cs="Courier New"/>
                <w:color w:val="000000"/>
                <w:spacing w:val="2"/>
                <w:sz w:val="20"/>
                <w:szCs w:val="20"/>
                <w:lang w:eastAsia="kk-KZ"/>
              </w:rPr>
              <w:br/>
              <w:t>3) предлагает идеи для исследования по прочитанному тексту.</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Формулировать вопросы и идеи для исследования по прочитанному тексту;</w:t>
            </w:r>
            <w:r w:rsidRPr="008553FC">
              <w:rPr>
                <w:rFonts w:ascii="Courier New" w:eastAsia="Times New Roman" w:hAnsi="Courier New" w:cs="Courier New"/>
                <w:color w:val="000000"/>
                <w:spacing w:val="2"/>
                <w:sz w:val="20"/>
                <w:szCs w:val="20"/>
                <w:lang w:eastAsia="kk-KZ"/>
              </w:rPr>
              <w:br/>
              <w:t>2) извлекать и синтезировать информацию из различных источников, сопоставлять разные точки зрения</w:t>
            </w:r>
            <w:r w:rsidRPr="008553FC">
              <w:rPr>
                <w:rFonts w:ascii="Courier New" w:eastAsia="Times New Roman" w:hAnsi="Courier New" w:cs="Courier New"/>
                <w:color w:val="000000"/>
                <w:spacing w:val="2"/>
                <w:sz w:val="20"/>
                <w:szCs w:val="20"/>
                <w:lang w:eastAsia="kk-KZ"/>
              </w:rPr>
              <w:br/>
              <w:t>3) интерпретировать содержание предложения, абзаца, соотнося его с темой, основной идеей, авторской позицией;</w:t>
            </w:r>
            <w:r w:rsidRPr="008553FC">
              <w:rPr>
                <w:rFonts w:ascii="Courier New" w:eastAsia="Times New Roman" w:hAnsi="Courier New" w:cs="Courier New"/>
                <w:color w:val="000000"/>
                <w:spacing w:val="2"/>
                <w:sz w:val="20"/>
                <w:szCs w:val="20"/>
                <w:lang w:eastAsia="kk-KZ"/>
              </w:rPr>
              <w:br/>
              <w:t>4) представлять информацию в виде графика, таблицы, диаграммы, схемы, инфографики, в том числе с помощью информационных коммуникационных технологий.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Составляет и предлагает вопросы и идеи для исследования по прочитанному тексту;</w:t>
            </w:r>
            <w:r w:rsidRPr="008553FC">
              <w:rPr>
                <w:rFonts w:ascii="Courier New" w:eastAsia="Times New Roman" w:hAnsi="Courier New" w:cs="Courier New"/>
                <w:color w:val="000000"/>
                <w:spacing w:val="2"/>
                <w:sz w:val="20"/>
                <w:szCs w:val="20"/>
                <w:lang w:eastAsia="kk-KZ"/>
              </w:rPr>
              <w:br/>
              <w:t>2) использует и сравнивает информацию из различных источников, сопоставлять разные точки зрения;</w:t>
            </w:r>
            <w:r w:rsidRPr="008553FC">
              <w:rPr>
                <w:rFonts w:ascii="Courier New" w:eastAsia="Times New Roman" w:hAnsi="Courier New" w:cs="Courier New"/>
                <w:color w:val="000000"/>
                <w:spacing w:val="2"/>
                <w:sz w:val="20"/>
                <w:szCs w:val="20"/>
                <w:lang w:eastAsia="kk-KZ"/>
              </w:rPr>
              <w:br/>
              <w:t>3) объясняет содержание предложения, абзаца, соотнося его с темой, основной идеей, авторской позицией;</w:t>
            </w:r>
            <w:r w:rsidRPr="008553FC">
              <w:rPr>
                <w:rFonts w:ascii="Courier New" w:eastAsia="Times New Roman" w:hAnsi="Courier New" w:cs="Courier New"/>
                <w:color w:val="000000"/>
                <w:spacing w:val="2"/>
                <w:sz w:val="20"/>
                <w:szCs w:val="20"/>
                <w:lang w:eastAsia="kk-KZ"/>
              </w:rPr>
              <w:br/>
              <w:t>4) конструирует и применяет информацию в виде графика, таблицы, диаграммы, схемы, инфографики, в том числе с помощью информационных коммуникационных технологий.</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Свободное время как показатель развития общества. </w:t>
            </w:r>
            <w:r w:rsidRPr="008553FC">
              <w:rPr>
                <w:rFonts w:ascii="Courier New" w:eastAsia="Times New Roman" w:hAnsi="Courier New" w:cs="Courier New"/>
                <w:color w:val="000000"/>
                <w:spacing w:val="2"/>
                <w:sz w:val="20"/>
                <w:szCs w:val="20"/>
                <w:lang w:eastAsia="kk-KZ"/>
              </w:rPr>
              <w:lastRenderedPageBreak/>
              <w:t>Орфография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Свободное время. Основные правила орфографии. Принципы орфографии. Употребление </w:t>
            </w:r>
            <w:r w:rsidRPr="008553FC">
              <w:rPr>
                <w:rFonts w:ascii="Courier New" w:eastAsia="Times New Roman" w:hAnsi="Courier New" w:cs="Courier New"/>
                <w:color w:val="000000"/>
                <w:spacing w:val="2"/>
                <w:sz w:val="20"/>
                <w:szCs w:val="20"/>
                <w:lang w:eastAsia="kk-KZ"/>
              </w:rPr>
              <w:lastRenderedPageBreak/>
              <w:t>прописных букв в словах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Иметь представление о принципах орфографии;</w:t>
            </w:r>
            <w:r w:rsidRPr="008553FC">
              <w:rPr>
                <w:rFonts w:ascii="Courier New" w:eastAsia="Times New Roman" w:hAnsi="Courier New" w:cs="Courier New"/>
                <w:color w:val="000000"/>
                <w:spacing w:val="2"/>
                <w:sz w:val="20"/>
                <w:szCs w:val="20"/>
                <w:lang w:eastAsia="kk-KZ"/>
              </w:rPr>
              <w:br/>
              <w:t>2) прогнозировать содержание текста по таблице;</w:t>
            </w:r>
            <w:r w:rsidRPr="008553FC">
              <w:rPr>
                <w:rFonts w:ascii="Courier New" w:eastAsia="Times New Roman" w:hAnsi="Courier New" w:cs="Courier New"/>
                <w:color w:val="000000"/>
                <w:spacing w:val="2"/>
                <w:sz w:val="20"/>
                <w:szCs w:val="20"/>
                <w:lang w:eastAsia="kk-KZ"/>
              </w:rPr>
              <w:br/>
              <w:t xml:space="preserve">3) участвовать в дебатах на </w:t>
            </w:r>
            <w:r w:rsidRPr="008553FC">
              <w:rPr>
                <w:rFonts w:ascii="Courier New" w:eastAsia="Times New Roman" w:hAnsi="Courier New" w:cs="Courier New"/>
                <w:color w:val="000000"/>
                <w:spacing w:val="2"/>
                <w:sz w:val="20"/>
                <w:szCs w:val="20"/>
                <w:lang w:eastAsia="kk-KZ"/>
              </w:rPr>
              <w:lastRenderedPageBreak/>
              <w:t>тему "Современные тренды в образовании", аргументируя собственную позицию и предлагая разные пути решения проблемы.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Использует стратегию детального чтения;</w:t>
            </w:r>
            <w:r w:rsidRPr="008553FC">
              <w:rPr>
                <w:rFonts w:ascii="Courier New" w:eastAsia="Times New Roman" w:hAnsi="Courier New" w:cs="Courier New"/>
                <w:color w:val="000000"/>
                <w:spacing w:val="2"/>
                <w:sz w:val="20"/>
                <w:szCs w:val="20"/>
                <w:lang w:eastAsia="kk-KZ"/>
              </w:rPr>
              <w:br/>
              <w:t>2) называет орфографические нормы;</w:t>
            </w:r>
            <w:r w:rsidRPr="008553FC">
              <w:rPr>
                <w:rFonts w:ascii="Courier New" w:eastAsia="Times New Roman" w:hAnsi="Courier New" w:cs="Courier New"/>
                <w:color w:val="000000"/>
                <w:spacing w:val="2"/>
                <w:sz w:val="20"/>
                <w:szCs w:val="20"/>
                <w:lang w:eastAsia="kk-KZ"/>
              </w:rPr>
              <w:br/>
              <w:t xml:space="preserve">3) определяет стиль текста </w:t>
            </w:r>
            <w:r w:rsidRPr="008553FC">
              <w:rPr>
                <w:rFonts w:ascii="Courier New" w:eastAsia="Times New Roman" w:hAnsi="Courier New" w:cs="Courier New"/>
                <w:color w:val="000000"/>
                <w:spacing w:val="2"/>
                <w:sz w:val="20"/>
                <w:szCs w:val="20"/>
                <w:lang w:eastAsia="kk-KZ"/>
              </w:rPr>
              <w:lastRenderedPageBreak/>
              <w:t>"Инструменты тайм-менеджмента", его языковые особенности;</w:t>
            </w:r>
            <w:r w:rsidRPr="008553FC">
              <w:rPr>
                <w:rFonts w:ascii="Courier New" w:eastAsia="Times New Roman" w:hAnsi="Courier New" w:cs="Courier New"/>
                <w:color w:val="000000"/>
                <w:spacing w:val="2"/>
                <w:sz w:val="20"/>
                <w:szCs w:val="20"/>
                <w:lang w:eastAsia="kk-KZ"/>
              </w:rPr>
              <w:br/>
              <w:t>4) представляет информацию в виде презентации.</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Выделять слова в тексте с помощью прописной буквы;</w:t>
            </w:r>
            <w:r w:rsidRPr="008553FC">
              <w:rPr>
                <w:rFonts w:ascii="Courier New" w:eastAsia="Times New Roman" w:hAnsi="Courier New" w:cs="Courier New"/>
                <w:color w:val="000000"/>
                <w:spacing w:val="2"/>
                <w:sz w:val="20"/>
                <w:szCs w:val="20"/>
                <w:lang w:eastAsia="kk-KZ"/>
              </w:rPr>
              <w:br/>
              <w:t>2) писать тексты-описания и тексты-повествования в различных жанрах, используя средства воздействия на читателя.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Создает тексты-описания и тексты-повествования в различных жанрах;</w:t>
            </w:r>
            <w:r w:rsidRPr="008553FC">
              <w:rPr>
                <w:rFonts w:ascii="Courier New" w:eastAsia="Times New Roman" w:hAnsi="Courier New" w:cs="Courier New"/>
                <w:color w:val="000000"/>
                <w:spacing w:val="2"/>
                <w:sz w:val="20"/>
                <w:szCs w:val="20"/>
                <w:lang w:eastAsia="kk-KZ"/>
              </w:rPr>
              <w:br/>
              <w:t>2) определяет и выбирает средства воздействия на читателя при создании текстов различных жанров.</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Толерантность и диалог межнациональных культур. Социальное неравенство как глобальная проблема общества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Стилистически окрашенная лексика. Термины. Узкоспециальная терминология. Общенаучная лексика. Употребление общенаучной лексики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Иметь представление о функционально-стилевом расслоении лексики;</w:t>
            </w:r>
            <w:r w:rsidRPr="008553FC">
              <w:rPr>
                <w:rFonts w:ascii="Courier New" w:eastAsia="Times New Roman" w:hAnsi="Courier New" w:cs="Courier New"/>
                <w:color w:val="000000"/>
                <w:spacing w:val="2"/>
                <w:sz w:val="20"/>
                <w:szCs w:val="20"/>
                <w:lang w:eastAsia="kk-KZ"/>
              </w:rPr>
              <w:br/>
              <w:t>2) соблюдать синтаксические и стилистические нормы;</w:t>
            </w:r>
            <w:r w:rsidRPr="008553FC">
              <w:rPr>
                <w:rFonts w:ascii="Courier New" w:eastAsia="Times New Roman" w:hAnsi="Courier New" w:cs="Courier New"/>
                <w:color w:val="000000"/>
                <w:spacing w:val="2"/>
                <w:sz w:val="20"/>
                <w:szCs w:val="20"/>
                <w:lang w:eastAsia="kk-KZ"/>
              </w:rPr>
              <w:br/>
              <w:t>3) строить развҰрнутый монолог (рассуждение на заданную тему, убеждение), включающий не менее 3-х микротем в пределах социально-экономической и учебно-научной сфер.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Участвует в деловой беседе, решает проблему, достигает договоренности;</w:t>
            </w:r>
            <w:r w:rsidRPr="008553FC">
              <w:rPr>
                <w:rFonts w:ascii="Courier New" w:eastAsia="Times New Roman" w:hAnsi="Courier New" w:cs="Courier New"/>
                <w:color w:val="000000"/>
                <w:spacing w:val="2"/>
                <w:sz w:val="20"/>
                <w:szCs w:val="20"/>
                <w:lang w:eastAsia="kk-KZ"/>
              </w:rPr>
              <w:br/>
              <w:t>2) употребляет лексику официально-делового стиля, публицистического и научного стилей, стилистические фигуры в соответствии с целью и ситуацией общения;</w:t>
            </w:r>
            <w:r w:rsidRPr="008553FC">
              <w:rPr>
                <w:rFonts w:ascii="Courier New" w:eastAsia="Times New Roman" w:hAnsi="Courier New" w:cs="Courier New"/>
                <w:color w:val="000000"/>
                <w:spacing w:val="2"/>
                <w:sz w:val="20"/>
                <w:szCs w:val="20"/>
                <w:lang w:eastAsia="kk-KZ"/>
              </w:rPr>
              <w:br/>
              <w:t>3) составляет разные виды плана, в том числе план - опорная схема.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Использовать узкоспециальную лексику, профессионализмы;</w:t>
            </w:r>
            <w:r w:rsidRPr="008553FC">
              <w:rPr>
                <w:rFonts w:ascii="Courier New" w:eastAsia="Times New Roman" w:hAnsi="Courier New" w:cs="Courier New"/>
                <w:color w:val="000000"/>
                <w:spacing w:val="2"/>
                <w:sz w:val="20"/>
                <w:szCs w:val="20"/>
                <w:lang w:eastAsia="kk-KZ"/>
              </w:rPr>
              <w:br/>
              <w:t>2) развить речевую деятельность;</w:t>
            </w:r>
            <w:r w:rsidRPr="008553FC">
              <w:rPr>
                <w:rFonts w:ascii="Courier New" w:eastAsia="Times New Roman" w:hAnsi="Courier New" w:cs="Courier New"/>
                <w:color w:val="000000"/>
                <w:spacing w:val="2"/>
                <w:sz w:val="20"/>
                <w:szCs w:val="20"/>
                <w:lang w:eastAsia="kk-KZ"/>
              </w:rPr>
              <w:br/>
              <w:t>3) использовать приемы просмотрового чтения, сканирования и детального чтения.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Употребляет педагогические термины, дает им определения;</w:t>
            </w:r>
            <w:r w:rsidRPr="008553FC">
              <w:rPr>
                <w:rFonts w:ascii="Courier New" w:eastAsia="Times New Roman" w:hAnsi="Courier New" w:cs="Courier New"/>
                <w:color w:val="000000"/>
                <w:spacing w:val="2"/>
                <w:sz w:val="20"/>
                <w:szCs w:val="20"/>
                <w:lang w:eastAsia="kk-KZ"/>
              </w:rPr>
              <w:br/>
              <w:t>2) применяет приемы просмотрового чтения, сканирования и детального чтения;</w:t>
            </w:r>
            <w:r w:rsidRPr="008553FC">
              <w:rPr>
                <w:rFonts w:ascii="Courier New" w:eastAsia="Times New Roman" w:hAnsi="Courier New" w:cs="Courier New"/>
                <w:color w:val="000000"/>
                <w:spacing w:val="2"/>
                <w:sz w:val="20"/>
                <w:szCs w:val="20"/>
                <w:lang w:eastAsia="kk-KZ"/>
              </w:rPr>
              <w:br/>
              <w:t>3) владеет навыками чтения научного текста.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Писать научное эссе, статью с использованием научной педагогической лексики;</w:t>
            </w:r>
            <w:r w:rsidRPr="008553FC">
              <w:rPr>
                <w:rFonts w:ascii="Courier New" w:eastAsia="Times New Roman" w:hAnsi="Courier New" w:cs="Courier New"/>
                <w:color w:val="000000"/>
                <w:spacing w:val="2"/>
                <w:sz w:val="20"/>
                <w:szCs w:val="20"/>
                <w:lang w:eastAsia="kk-KZ"/>
              </w:rPr>
              <w:br/>
              <w:t xml:space="preserve">2) корректировать и редактировать все имеющиеся недочеты в тексте, учитывая цель, целевую аудиторию, ситуацию общения и </w:t>
            </w:r>
            <w:r w:rsidRPr="008553FC">
              <w:rPr>
                <w:rFonts w:ascii="Courier New" w:eastAsia="Times New Roman" w:hAnsi="Courier New" w:cs="Courier New"/>
                <w:color w:val="000000"/>
                <w:spacing w:val="2"/>
                <w:sz w:val="20"/>
                <w:szCs w:val="20"/>
                <w:lang w:eastAsia="kk-KZ"/>
              </w:rPr>
              <w:lastRenderedPageBreak/>
              <w:t>воздействие на читателя.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Использует научную лексику;</w:t>
            </w:r>
            <w:r w:rsidRPr="008553FC">
              <w:rPr>
                <w:rFonts w:ascii="Courier New" w:eastAsia="Times New Roman" w:hAnsi="Courier New" w:cs="Courier New"/>
                <w:color w:val="000000"/>
                <w:spacing w:val="2"/>
                <w:sz w:val="20"/>
                <w:szCs w:val="20"/>
                <w:lang w:eastAsia="kk-KZ"/>
              </w:rPr>
              <w:br/>
              <w:t>2) определяет научные лексические единицы в научных терминологических системах;</w:t>
            </w:r>
            <w:r w:rsidRPr="008553FC">
              <w:rPr>
                <w:rFonts w:ascii="Courier New" w:eastAsia="Times New Roman" w:hAnsi="Courier New" w:cs="Courier New"/>
                <w:color w:val="000000"/>
                <w:spacing w:val="2"/>
                <w:sz w:val="20"/>
                <w:szCs w:val="20"/>
                <w:lang w:eastAsia="kk-KZ"/>
              </w:rPr>
              <w:br/>
              <w:t>3) находит и корректирует недочеты в тексте учитывая педагогические цели.</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Научно-технический прогресс: интеллект искусственный и естественный</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Орфографические нормы. Пассивные конструкции с возвратными глаголами и краткими страдательными причастиями. Синтаксические нормы публицистического стиля речи. Виды плана. Развернутый и сжатый план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Обладать знаниями о классификации функциональных стилей;</w:t>
            </w:r>
            <w:r w:rsidRPr="008553FC">
              <w:rPr>
                <w:rFonts w:ascii="Courier New" w:eastAsia="Times New Roman" w:hAnsi="Courier New" w:cs="Courier New"/>
                <w:color w:val="000000"/>
                <w:spacing w:val="2"/>
                <w:sz w:val="20"/>
                <w:szCs w:val="20"/>
                <w:lang w:eastAsia="kk-KZ"/>
              </w:rPr>
              <w:br/>
              <w:t>2) строить развернутый монолог для публичного выступления в рамках социально-культурной, социально-экономической и учебно-научной сфер.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Составляет тексты соблюдая орфографические нормы;</w:t>
            </w:r>
            <w:r w:rsidRPr="008553FC">
              <w:rPr>
                <w:rFonts w:ascii="Courier New" w:eastAsia="Times New Roman" w:hAnsi="Courier New" w:cs="Courier New"/>
                <w:color w:val="000000"/>
                <w:spacing w:val="2"/>
                <w:sz w:val="20"/>
                <w:szCs w:val="20"/>
                <w:lang w:eastAsia="kk-KZ"/>
              </w:rPr>
              <w:br/>
              <w:t>2) определяет основную мысль текста, опираясь на цель и позицию автора.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Иметь представление о грамматических признаках краткой формы страдательного причастия;</w:t>
            </w:r>
            <w:r w:rsidRPr="008553FC">
              <w:rPr>
                <w:rFonts w:ascii="Courier New" w:eastAsia="Times New Roman" w:hAnsi="Courier New" w:cs="Courier New"/>
                <w:color w:val="000000"/>
                <w:spacing w:val="2"/>
                <w:sz w:val="20"/>
                <w:szCs w:val="20"/>
                <w:lang w:eastAsia="kk-KZ"/>
              </w:rPr>
              <w:br/>
              <w:t>2) строить развернутый монолог для публичного выступления в рамках учебно-научной сферы.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Приводит примеры образования кратких форм страдательных причастий;</w:t>
            </w:r>
            <w:r w:rsidRPr="008553FC">
              <w:rPr>
                <w:rFonts w:ascii="Courier New" w:eastAsia="Times New Roman" w:hAnsi="Courier New" w:cs="Courier New"/>
                <w:color w:val="000000"/>
                <w:spacing w:val="2"/>
                <w:sz w:val="20"/>
                <w:szCs w:val="20"/>
                <w:lang w:eastAsia="kk-KZ"/>
              </w:rPr>
              <w:br/>
              <w:t>2) выделяет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Иметь понимание роли цитирования во вторичных текстах и знаках препинания при цитировании;</w:t>
            </w:r>
            <w:r w:rsidRPr="008553FC">
              <w:rPr>
                <w:rFonts w:ascii="Courier New" w:eastAsia="Times New Roman" w:hAnsi="Courier New" w:cs="Courier New"/>
                <w:color w:val="000000"/>
                <w:spacing w:val="2"/>
                <w:sz w:val="20"/>
                <w:szCs w:val="20"/>
                <w:lang w:eastAsia="kk-KZ"/>
              </w:rPr>
              <w:br/>
              <w:t>2) иметь навыки цитирования.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Обладает навыками составления вторичных текстов;</w:t>
            </w:r>
            <w:r w:rsidRPr="008553FC">
              <w:rPr>
                <w:rFonts w:ascii="Courier New" w:eastAsia="Times New Roman" w:hAnsi="Courier New" w:cs="Courier New"/>
                <w:color w:val="000000"/>
                <w:spacing w:val="2"/>
                <w:sz w:val="20"/>
                <w:szCs w:val="20"/>
                <w:lang w:eastAsia="kk-KZ"/>
              </w:rPr>
              <w:br/>
              <w:t>2) применяет разные виды чтения в зависимости от коммуникативных задач, которые ставит перед собой читающий.</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Театр в современном мире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Стилистика. Культура речи. Изобразительно-выразительные средства. Фразеологизмы. Пословицы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Использовать изобразительно-выразительные средства;</w:t>
            </w:r>
            <w:r w:rsidRPr="008553FC">
              <w:rPr>
                <w:rFonts w:ascii="Courier New" w:eastAsia="Times New Roman" w:hAnsi="Courier New" w:cs="Courier New"/>
                <w:color w:val="000000"/>
                <w:spacing w:val="2"/>
                <w:sz w:val="20"/>
                <w:szCs w:val="20"/>
                <w:lang w:eastAsia="kk-KZ"/>
              </w:rPr>
              <w:br/>
              <w:t>2) находит в тексте тропы и фигуры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в тексте тропы, фигуры речи;</w:t>
            </w:r>
            <w:r w:rsidRPr="008553FC">
              <w:rPr>
                <w:rFonts w:ascii="Courier New" w:eastAsia="Times New Roman" w:hAnsi="Courier New" w:cs="Courier New"/>
                <w:color w:val="000000"/>
                <w:spacing w:val="2"/>
                <w:sz w:val="20"/>
                <w:szCs w:val="20"/>
                <w:lang w:eastAsia="kk-KZ"/>
              </w:rPr>
              <w:br/>
              <w:t>2) перечисляет, имеющиеся в тексте тропы.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Употреблять фразеологизмы;</w:t>
            </w:r>
            <w:r w:rsidRPr="008553FC">
              <w:rPr>
                <w:rFonts w:ascii="Courier New" w:eastAsia="Times New Roman" w:hAnsi="Courier New" w:cs="Courier New"/>
                <w:color w:val="000000"/>
                <w:spacing w:val="2"/>
                <w:sz w:val="20"/>
                <w:szCs w:val="20"/>
                <w:lang w:eastAsia="kk-KZ"/>
              </w:rPr>
              <w:br/>
              <w:t>2) составлять тексты, задействуя устойчивые словосочетания.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Приводит примеры устойчивых словосочетаний;</w:t>
            </w:r>
            <w:r w:rsidRPr="008553FC">
              <w:rPr>
                <w:rFonts w:ascii="Courier New" w:eastAsia="Times New Roman" w:hAnsi="Courier New" w:cs="Courier New"/>
                <w:color w:val="000000"/>
                <w:spacing w:val="2"/>
                <w:sz w:val="20"/>
                <w:szCs w:val="20"/>
                <w:lang w:eastAsia="kk-KZ"/>
              </w:rPr>
              <w:br/>
              <w:t>2) приводит примеры межнациональных фразеологизмов.</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Определять типы и языковые особенности фольклорных текстов;</w:t>
            </w:r>
            <w:r w:rsidRPr="008553FC">
              <w:rPr>
                <w:rFonts w:ascii="Courier New" w:eastAsia="Times New Roman" w:hAnsi="Courier New" w:cs="Courier New"/>
                <w:color w:val="000000"/>
                <w:spacing w:val="2"/>
                <w:sz w:val="20"/>
                <w:szCs w:val="20"/>
                <w:lang w:eastAsia="kk-KZ"/>
              </w:rPr>
              <w:br/>
              <w:t xml:space="preserve">2) Осмыслять значение социального театра как </w:t>
            </w:r>
            <w:r w:rsidRPr="008553FC">
              <w:rPr>
                <w:rFonts w:ascii="Courier New" w:eastAsia="Times New Roman" w:hAnsi="Courier New" w:cs="Courier New"/>
                <w:color w:val="000000"/>
                <w:spacing w:val="2"/>
                <w:sz w:val="20"/>
                <w:szCs w:val="20"/>
                <w:lang w:eastAsia="kk-KZ"/>
              </w:rPr>
              <w:lastRenderedPageBreak/>
              <w:t>одного из актуальных направлений театрального искусства.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Объясняет значение поговорок, пословиц;</w:t>
            </w:r>
            <w:r w:rsidRPr="008553FC">
              <w:rPr>
                <w:rFonts w:ascii="Courier New" w:eastAsia="Times New Roman" w:hAnsi="Courier New" w:cs="Courier New"/>
                <w:color w:val="000000"/>
                <w:spacing w:val="2"/>
                <w:sz w:val="20"/>
                <w:szCs w:val="20"/>
                <w:lang w:eastAsia="kk-KZ"/>
              </w:rPr>
              <w:br/>
              <w:t>2) приводит примеры пословиц школьной тематики.</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Составлять тексты с применением фразеологических оборотов.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Находит в тексте фразеологизмы, сравнения, метафоры.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Современное общество. Проблемы миграции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Стилистика и культура речи Употребление устойчивых словосочетаний в официально-деловом стиле. Фразеологизмы и фразеологические обороты. Крылатые слова и выражения. Фразеологизмы, заимствованные из других языков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Применять разговорную фразеологию;</w:t>
            </w:r>
            <w:r w:rsidRPr="008553FC">
              <w:rPr>
                <w:rFonts w:ascii="Courier New" w:eastAsia="Times New Roman" w:hAnsi="Courier New" w:cs="Courier New"/>
                <w:color w:val="000000"/>
                <w:spacing w:val="2"/>
                <w:sz w:val="20"/>
                <w:szCs w:val="20"/>
                <w:lang w:eastAsia="kk-KZ"/>
              </w:rPr>
              <w:br/>
              <w:t>2) иметь представление о речевых клише и штампах.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Называет фразеологические единицы в речи педагога;</w:t>
            </w:r>
            <w:r w:rsidRPr="008553FC">
              <w:rPr>
                <w:rFonts w:ascii="Courier New" w:eastAsia="Times New Roman" w:hAnsi="Courier New" w:cs="Courier New"/>
                <w:color w:val="000000"/>
                <w:spacing w:val="2"/>
                <w:sz w:val="20"/>
                <w:szCs w:val="20"/>
                <w:lang w:eastAsia="kk-KZ"/>
              </w:rPr>
              <w:br/>
              <w:t>2) называет ошибки в употреблении фразеологических оборотов.</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Обогатить словарный запас, используя крылатые фразы;</w:t>
            </w:r>
            <w:r w:rsidRPr="008553FC">
              <w:rPr>
                <w:rFonts w:ascii="Courier New" w:eastAsia="Times New Roman" w:hAnsi="Courier New" w:cs="Courier New"/>
                <w:color w:val="000000"/>
                <w:spacing w:val="2"/>
                <w:sz w:val="20"/>
                <w:szCs w:val="20"/>
                <w:lang w:eastAsia="kk-KZ"/>
              </w:rPr>
              <w:br/>
              <w:t>2) сформировать коммуникативные компетенции.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Приводит примеры крылатых фраз;</w:t>
            </w:r>
            <w:r w:rsidRPr="008553FC">
              <w:rPr>
                <w:rFonts w:ascii="Courier New" w:eastAsia="Times New Roman" w:hAnsi="Courier New" w:cs="Courier New"/>
                <w:color w:val="000000"/>
                <w:spacing w:val="2"/>
                <w:sz w:val="20"/>
                <w:szCs w:val="20"/>
                <w:lang w:eastAsia="kk-KZ"/>
              </w:rPr>
              <w:br/>
              <w:t>2) определяет собственную позицию при раскрытии значения крылатых фраз.</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Осознавать значение устойчивых словосочетаний в научном стиле текста на тему социальной роли миграции.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Употребляет морфологические средства при написании научного текста;</w:t>
            </w:r>
            <w:r w:rsidRPr="008553FC">
              <w:rPr>
                <w:rFonts w:ascii="Courier New" w:eastAsia="Times New Roman" w:hAnsi="Courier New" w:cs="Courier New"/>
                <w:color w:val="000000"/>
                <w:spacing w:val="2"/>
                <w:sz w:val="20"/>
                <w:szCs w:val="20"/>
                <w:lang w:eastAsia="kk-KZ"/>
              </w:rPr>
              <w:br/>
              <w:t>2) употребляет в научно-педагогической речи аналитические формы сравнительной и превосходной степеней имен прилагательных.</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Иметь представление о применение изобразительно-выразительных средств, стилистических фигур и других приемов в тексте.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Осознает и применяет изобразительно-выразительные средства, стилистические фигуры и другие приемы в тексте.</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Современная медицина ХХI века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Синтаксис и пунктуация.</w:t>
            </w:r>
            <w:r w:rsidRPr="008553FC">
              <w:rPr>
                <w:rFonts w:ascii="Courier New" w:eastAsia="Times New Roman" w:hAnsi="Courier New" w:cs="Courier New"/>
                <w:color w:val="000000"/>
                <w:spacing w:val="2"/>
                <w:sz w:val="20"/>
                <w:szCs w:val="20"/>
                <w:lang w:eastAsia="kk-KZ"/>
              </w:rPr>
              <w:br/>
              <w:t>Знаки препинания в простых предложениях с обращениями, обособленными членами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Иметь понимание правил использования знаков препинания в предложениях с обособленными членами.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Дает критическую оценку прослушанного/прочитанного материала на тему "Социальное медицинское страхование в Казахстане" с точки зрения убедительности, оценивая его.</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1) Использовать синонимичные синтаксические конструкции (союзные и бессоюзные предложения, сложные и простые предложения) как </w:t>
            </w:r>
            <w:r w:rsidRPr="008553FC">
              <w:rPr>
                <w:rFonts w:ascii="Courier New" w:eastAsia="Times New Roman" w:hAnsi="Courier New" w:cs="Courier New"/>
                <w:color w:val="000000"/>
                <w:spacing w:val="2"/>
                <w:sz w:val="20"/>
                <w:szCs w:val="20"/>
                <w:lang w:eastAsia="kk-KZ"/>
              </w:rPr>
              <w:lastRenderedPageBreak/>
              <w:t>источник богатства и разнообразия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Составляет и интонирует сложные предложения.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Иметь знания об особенностях пунктуации в предложении с вводными и вставными конструкциями.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Объясняет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Молодежная культура: проблемы молодого поколения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Синтаксис и пунктуация.</w:t>
            </w:r>
            <w:r w:rsidRPr="008553FC">
              <w:rPr>
                <w:rFonts w:ascii="Courier New" w:eastAsia="Times New Roman" w:hAnsi="Courier New" w:cs="Courier New"/>
                <w:color w:val="000000"/>
                <w:spacing w:val="2"/>
                <w:sz w:val="20"/>
                <w:szCs w:val="20"/>
                <w:lang w:eastAsia="kk-KZ"/>
              </w:rPr>
              <w:br/>
              <w:t>Знаки препинания в сложных предложениях с разными видами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Составлять тексты с вводными и вставными конструкциями.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Обсуждает проблему в деловой беседе, решая проблему и достигая договоренности.</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Иметь знания о классификации видов связей в предложении.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Приводит примеры бессоюзной связи в предложениях на заданную тему;</w:t>
            </w:r>
            <w:r w:rsidRPr="008553FC">
              <w:rPr>
                <w:rFonts w:ascii="Courier New" w:eastAsia="Times New Roman" w:hAnsi="Courier New" w:cs="Courier New"/>
                <w:color w:val="000000"/>
                <w:spacing w:val="2"/>
                <w:sz w:val="20"/>
                <w:szCs w:val="20"/>
                <w:lang w:eastAsia="kk-KZ"/>
              </w:rPr>
              <w:br/>
              <w:t>2) владеет различными приемами чтения</w:t>
            </w:r>
            <w:r w:rsidRPr="008553FC">
              <w:rPr>
                <w:rFonts w:ascii="Courier New" w:eastAsia="Times New Roman" w:hAnsi="Courier New" w:cs="Courier New"/>
                <w:color w:val="000000"/>
                <w:spacing w:val="2"/>
                <w:sz w:val="20"/>
                <w:szCs w:val="20"/>
                <w:lang w:eastAsia="kk-KZ"/>
              </w:rPr>
              <w:br/>
              <w:t>в зависимости от коммуникативных задач, которые ставит перед собой читающий.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Различать виды связи в предложениях текстового материала на тему "Молодежь как социальная группа".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Получает информацию из различных источников о социальных проблемах молодежи, устанавливая взаимосвязи и делая обоснованные выводы.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Мир и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Основные правила орфографии. Употребление разделительных Ъ и 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Различать основные направления русской орфографии;</w:t>
            </w:r>
            <w:r w:rsidRPr="008553FC">
              <w:rPr>
                <w:rFonts w:ascii="Courier New" w:eastAsia="Times New Roman" w:hAnsi="Courier New" w:cs="Courier New"/>
                <w:color w:val="000000"/>
                <w:spacing w:val="2"/>
                <w:sz w:val="20"/>
                <w:szCs w:val="20"/>
                <w:lang w:eastAsia="kk-KZ"/>
              </w:rPr>
              <w:br/>
              <w:t>2) оценивать прослушанный материал с точки зрения убедительности, критически оценивая его; соблюдать орфографические нормы при употреблении Ъ и 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Составляет развернутый монолог для публичного выступления в рамках научно-педагогической сферы;</w:t>
            </w:r>
            <w:r w:rsidRPr="008553FC">
              <w:rPr>
                <w:rFonts w:ascii="Courier New" w:eastAsia="Times New Roman" w:hAnsi="Courier New" w:cs="Courier New"/>
                <w:color w:val="000000"/>
                <w:spacing w:val="2"/>
                <w:sz w:val="20"/>
                <w:szCs w:val="20"/>
                <w:lang w:eastAsia="kk-KZ"/>
              </w:rPr>
              <w:br/>
              <w:t>2) демонстрирует знание морфологического принципа русской орфографии.</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Историческое наследие и память. Синтаксис и пунктуация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Синтаксис. Пунктуация.</w:t>
            </w:r>
            <w:r w:rsidRPr="008553FC">
              <w:rPr>
                <w:rFonts w:ascii="Courier New" w:eastAsia="Times New Roman" w:hAnsi="Courier New" w:cs="Courier New"/>
                <w:color w:val="000000"/>
                <w:spacing w:val="2"/>
                <w:sz w:val="20"/>
                <w:szCs w:val="20"/>
                <w:lang w:eastAsia="kk-KZ"/>
              </w:rPr>
              <w:br/>
              <w:t>Знаки препинания в предложениях с вводными и вставными конструкциями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Иметь представление о пунктуации в предложениях с вводными и вставными конструкциями;</w:t>
            </w:r>
            <w:r w:rsidRPr="008553FC">
              <w:rPr>
                <w:rFonts w:ascii="Courier New" w:eastAsia="Times New Roman" w:hAnsi="Courier New" w:cs="Courier New"/>
                <w:color w:val="000000"/>
                <w:spacing w:val="2"/>
                <w:sz w:val="20"/>
                <w:szCs w:val="20"/>
                <w:lang w:eastAsia="kk-KZ"/>
              </w:rPr>
              <w:br/>
              <w:t xml:space="preserve">2) интерпретировать содержание фрагмента текста, соотнося его с темой, </w:t>
            </w:r>
            <w:r w:rsidRPr="008553FC">
              <w:rPr>
                <w:rFonts w:ascii="Courier New" w:eastAsia="Times New Roman" w:hAnsi="Courier New" w:cs="Courier New"/>
                <w:color w:val="000000"/>
                <w:spacing w:val="2"/>
                <w:sz w:val="20"/>
                <w:szCs w:val="20"/>
                <w:lang w:eastAsia="kk-KZ"/>
              </w:rPr>
              <w:lastRenderedPageBreak/>
              <w:t>основной идеей, авторской позицией; использовать знаки препинания в сложных предложениях с разными видами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Выделяет в тексте вводные и вставные конструкции;</w:t>
            </w:r>
            <w:r w:rsidRPr="008553FC">
              <w:rPr>
                <w:rFonts w:ascii="Courier New" w:eastAsia="Times New Roman" w:hAnsi="Courier New" w:cs="Courier New"/>
                <w:color w:val="000000"/>
                <w:spacing w:val="2"/>
                <w:sz w:val="20"/>
                <w:szCs w:val="20"/>
                <w:lang w:eastAsia="kk-KZ"/>
              </w:rPr>
              <w:br/>
              <w:t>2) использует пассивные конструкции в безличных предложениях.</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Иметь понимание стилистических и семантических различиях конструкций.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Различает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Проводит сопоставительный анализ стилистических особенностей текстов;</w:t>
            </w:r>
            <w:r w:rsidRPr="008553FC">
              <w:rPr>
                <w:rFonts w:ascii="Courier New" w:eastAsia="Times New Roman" w:hAnsi="Courier New" w:cs="Courier New"/>
                <w:color w:val="000000"/>
                <w:spacing w:val="2"/>
                <w:sz w:val="20"/>
                <w:szCs w:val="20"/>
                <w:lang w:eastAsia="kk-KZ"/>
              </w:rPr>
              <w:br/>
              <w:t>2) составляет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Образование и наука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Язык и образование. Односоставное и двусоставное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Оценивать прослушанный материал с точки зрения достоверности, актуальности информации, выражая собственное мнение.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Дает оценку прослушанному материалу с точки зрения достоверности, актуальности информации, выражая собственное мнение.</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Программа трехъязычия в Казахстане. Сложные предложения с союзами, когда, чтобы, если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Участвовать в дебатах, аргументируя собственную позицию и предлагая разные пути решения проблемы;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Приводит аргументы в защиту собственной позиции во время дебатов.</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Язык специальности и профессиональная культура речи. Прямая, косвенная речь. Логико-смысловые отношения в предложении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Использовать приемы просмотрового чтения, сканирования и детального чтения.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Владеет приемами просмотрового чтения, сканирования и детального чтения.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Профессиональные компетенции для </w:t>
            </w:r>
            <w:r w:rsidRPr="008553FC">
              <w:rPr>
                <w:rFonts w:ascii="Courier New" w:eastAsia="Times New Roman" w:hAnsi="Courier New" w:cs="Courier New"/>
                <w:color w:val="000000"/>
                <w:spacing w:val="2"/>
                <w:sz w:val="20"/>
                <w:szCs w:val="20"/>
                <w:lang w:eastAsia="kk-KZ"/>
              </w:rPr>
              <w:lastRenderedPageBreak/>
              <w:t>организации и управления процессом компьютерного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Извлекать и синтезировать информацию из различных </w:t>
            </w:r>
            <w:r w:rsidRPr="008553FC">
              <w:rPr>
                <w:rFonts w:ascii="Courier New" w:eastAsia="Times New Roman" w:hAnsi="Courier New" w:cs="Courier New"/>
                <w:color w:val="000000"/>
                <w:spacing w:val="2"/>
                <w:sz w:val="20"/>
                <w:szCs w:val="20"/>
                <w:lang w:eastAsia="kk-KZ"/>
              </w:rPr>
              <w:lastRenderedPageBreak/>
              <w:t>источников, сопоставлять разные точки зрения;</w:t>
            </w:r>
            <w:r w:rsidRPr="008553FC">
              <w:rPr>
                <w:rFonts w:ascii="Courier New" w:eastAsia="Times New Roman" w:hAnsi="Courier New" w:cs="Courier New"/>
                <w:color w:val="000000"/>
                <w:spacing w:val="2"/>
                <w:sz w:val="20"/>
                <w:szCs w:val="20"/>
                <w:lang w:eastAsia="kk-KZ"/>
              </w:rPr>
              <w:br/>
              <w:t>2) интерпретировать содержание предложения, абзаца, соотнося его с темой, основной идеей, авторской позицией.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Умеет извлекать и синтезировать информацию из </w:t>
            </w:r>
            <w:r w:rsidRPr="008553FC">
              <w:rPr>
                <w:rFonts w:ascii="Courier New" w:eastAsia="Times New Roman" w:hAnsi="Courier New" w:cs="Courier New"/>
                <w:color w:val="000000"/>
                <w:spacing w:val="2"/>
                <w:sz w:val="20"/>
                <w:szCs w:val="20"/>
                <w:lang w:eastAsia="kk-KZ"/>
              </w:rPr>
              <w:lastRenderedPageBreak/>
              <w:t>различных источников, сопоставляет разные точки зрения;</w:t>
            </w:r>
            <w:r w:rsidRPr="008553FC">
              <w:rPr>
                <w:rFonts w:ascii="Courier New" w:eastAsia="Times New Roman" w:hAnsi="Courier New" w:cs="Courier New"/>
                <w:color w:val="000000"/>
                <w:spacing w:val="2"/>
                <w:sz w:val="20"/>
                <w:szCs w:val="20"/>
                <w:lang w:eastAsia="kk-KZ"/>
              </w:rPr>
              <w:br/>
              <w:t>2) создает интерпретацию содержания предложения, абзаца, соотнося его с темой, основной идеей, авторской позицией.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Сущность и понятие компьютерных технологий в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Писать тексты-описания и тексты-повествования в различных жанрах, используя приемы, отражающие убеждения, взгляды и чувства автора;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Создает тексты-описания и тексты-повествования в различных жанрах, используя приемы, отражающие убеждения, взгляды и чувства автора.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Перспективы гуманитарного, технического, медицинского и других видов образования. Предложно-падежная система. Совершенный и несовершенный виды глагола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участвовать в деловой беседе, решая проблему и достигая договоренности;</w:t>
            </w:r>
            <w:r w:rsidRPr="008553FC">
              <w:rPr>
                <w:rFonts w:ascii="Courier New" w:eastAsia="Times New Roman" w:hAnsi="Courier New" w:cs="Courier New"/>
                <w:color w:val="000000"/>
                <w:spacing w:val="2"/>
                <w:sz w:val="20"/>
                <w:szCs w:val="20"/>
                <w:lang w:eastAsia="kk-KZ"/>
              </w:rPr>
              <w:br/>
              <w:t>2) понимать главную, детальную, скрытую информацию сплошных и не сплошных текстов, критически оценивая авторскую позицию и скрытый смысл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Поддерживает деловую беседу, решая проблему и достигая договоренности;</w:t>
            </w:r>
            <w:r w:rsidRPr="008553FC">
              <w:rPr>
                <w:rFonts w:ascii="Courier New" w:eastAsia="Times New Roman" w:hAnsi="Courier New" w:cs="Courier New"/>
                <w:color w:val="000000"/>
                <w:spacing w:val="2"/>
                <w:sz w:val="20"/>
                <w:szCs w:val="20"/>
                <w:lang w:eastAsia="kk-KZ"/>
              </w:rPr>
              <w:br/>
              <w:t>2) определяет главную, детальную, скрытую информацию сплошных и не сплошных текстов, критически оценивая авторскую позицию и скрытый смысл текста.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Социокультурные и обучающие функции компьютерных программ. Стили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Создавать тексты различных типов и стилей (аннотация, статья, репортаж, публичное выступление) уместно употреблять с учетом цели, целевой аудитории и речевой ситуации; уместно использовать цитирование;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тексты различных типов и стилей (аннотация, статья, репортаж, публичное выступление);</w:t>
            </w:r>
            <w:r w:rsidRPr="008553FC">
              <w:rPr>
                <w:rFonts w:ascii="Courier New" w:eastAsia="Times New Roman" w:hAnsi="Courier New" w:cs="Courier New"/>
                <w:color w:val="000000"/>
                <w:spacing w:val="2"/>
                <w:sz w:val="20"/>
                <w:szCs w:val="20"/>
                <w:lang w:eastAsia="kk-KZ"/>
              </w:rPr>
              <w:br/>
              <w:t>2) уместно употреблять с учетом цели, целевой аудитории и речевой ситуации; уместно использовать цитирование.</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Способы учебного взаимодействия с компьютером на уроке русского языка. Знаки препинания в предложениях и сложных предложениях с разными видами связи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Сравнивать стилистические особенности текстов (композиционные, языковые и жанровые), учитывая тему, основную мысль, проблему, цель, целевую аудиторию,</w:t>
            </w:r>
            <w:r w:rsidRPr="008553FC">
              <w:rPr>
                <w:rFonts w:ascii="Courier New" w:eastAsia="Times New Roman" w:hAnsi="Courier New" w:cs="Courier New"/>
                <w:color w:val="000000"/>
                <w:spacing w:val="2"/>
                <w:sz w:val="20"/>
                <w:szCs w:val="20"/>
                <w:lang w:eastAsia="kk-KZ"/>
              </w:rPr>
              <w:br/>
              <w:t>позицию автора и воздействие, произведенное на читателя.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Достижения в области </w:t>
            </w:r>
            <w:r w:rsidRPr="008553FC">
              <w:rPr>
                <w:rFonts w:ascii="Courier New" w:eastAsia="Times New Roman" w:hAnsi="Courier New" w:cs="Courier New"/>
                <w:color w:val="000000"/>
                <w:spacing w:val="2"/>
                <w:sz w:val="20"/>
                <w:szCs w:val="20"/>
                <w:lang w:eastAsia="kk-KZ"/>
              </w:rPr>
              <w:lastRenderedPageBreak/>
              <w:t>науки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Писать разные виды эссе, в том числе аргументативное </w:t>
            </w:r>
            <w:r w:rsidRPr="008553FC">
              <w:rPr>
                <w:rFonts w:ascii="Courier New" w:eastAsia="Times New Roman" w:hAnsi="Courier New" w:cs="Courier New"/>
                <w:color w:val="000000"/>
                <w:spacing w:val="2"/>
                <w:sz w:val="20"/>
                <w:szCs w:val="20"/>
                <w:lang w:eastAsia="kk-KZ"/>
              </w:rPr>
              <w:lastRenderedPageBreak/>
              <w:t>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Создает разные виды эссе, в том числе аргументативное и </w:t>
            </w:r>
            <w:r w:rsidRPr="008553FC">
              <w:rPr>
                <w:rFonts w:ascii="Courier New" w:eastAsia="Times New Roman" w:hAnsi="Courier New" w:cs="Courier New"/>
                <w:color w:val="000000"/>
                <w:spacing w:val="2"/>
                <w:sz w:val="20"/>
                <w:szCs w:val="20"/>
                <w:lang w:eastAsia="kk-KZ"/>
              </w:rPr>
              <w:lastRenderedPageBreak/>
              <w:t>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pacing w:after="0" w:line="240" w:lineRule="auto"/>
        <w:rPr>
          <w:rFonts w:ascii="Times New Roman" w:eastAsia="Times New Roman" w:hAnsi="Times New Roman" w:cs="Times New Roman"/>
          <w:vanish/>
          <w:sz w:val="24"/>
          <w:szCs w:val="24"/>
          <w:lang w:eastAsia="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12" w:name="z220"/>
            <w:bookmarkEnd w:id="12"/>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7- 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Педагогикалық бағыттың "Орыс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1-тарау. Жалпы ережелер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Педагогикалық бағыттың "Орыс әдебиеті"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36" w:anchor="z1" w:history="1">
        <w:r w:rsidRPr="008553FC">
          <w:rPr>
            <w:rFonts w:ascii="Courier New" w:eastAsia="Times New Roman" w:hAnsi="Courier New" w:cs="Courier New"/>
            <w:color w:val="073A5E"/>
            <w:spacing w:val="2"/>
            <w:sz w:val="20"/>
            <w:szCs w:val="20"/>
            <w:u w:val="single"/>
            <w:lang w:eastAsia="kk-KZ"/>
          </w:rPr>
          <w:t>500</w:t>
        </w:r>
      </w:hyperlink>
      <w:r w:rsidRPr="008553FC">
        <w:rPr>
          <w:rFonts w:ascii="Courier New" w:eastAsia="Times New Roman" w:hAnsi="Courier New" w:cs="Courier New"/>
          <w:color w:val="000000"/>
          <w:spacing w:val="2"/>
          <w:sz w:val="20"/>
          <w:szCs w:val="20"/>
          <w:lang w:eastAsia="kk-KZ"/>
        </w:rPr>
        <w:t> "Бастауыш, негізгі орта, жалпы орта білім берудің үлгілік оқу 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 ағарту Министрінің 2022 жылғы 3 тамыздағы № </w:t>
      </w:r>
      <w:hyperlink r:id="rId137" w:anchor="z4" w:history="1">
        <w:r w:rsidRPr="008553FC">
          <w:rPr>
            <w:rFonts w:ascii="Courier New" w:eastAsia="Times New Roman" w:hAnsi="Courier New" w:cs="Courier New"/>
            <w:color w:val="073A5E"/>
            <w:spacing w:val="2"/>
            <w:sz w:val="20"/>
            <w:szCs w:val="20"/>
            <w:u w:val="single"/>
            <w:lang w:eastAsia="kk-KZ"/>
          </w:rPr>
          <w:t>348</w:t>
        </w:r>
      </w:hyperlink>
      <w:r w:rsidRPr="008553FC">
        <w:rPr>
          <w:rFonts w:ascii="Courier New" w:eastAsia="Times New Roman" w:hAnsi="Courier New" w:cs="Courier New"/>
          <w:color w:val="000000"/>
          <w:spacing w:val="2"/>
          <w:sz w:val="20"/>
          <w:szCs w:val="20"/>
          <w:lang w:eastAsia="kk-KZ"/>
        </w:rPr>
        <w:t> (нормативтік құқықтық актілерді мемлекеттік тіркеу тізімінде № 29031 тіркелген) бұйрықтарына сәйкес әзірленді.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"Орыс әдебиеті" пәнінің мақсаты - білім алушыларды орыс және әлемдік көркем әдебиеттің байлығымен таныстыру, олардың әдебиет туындылары мен онда көрініс тапқан өмір құбылыстарын эстетикалық қабылдау және бағалау қабілетін дамыту, эстетикалық талғамдарды, қажеттіліктерді, азаматтық идеялық-адамгершілік позицияны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Бұл пәнді оқыту тұлғаның интеллектуалды-адамгершілік және дүниетанымдық дамуына, озық заманауи технологияларды игеруге әсер етуі керек, олардың қолданылуы мен трансферті жеке кәсіби және мансаптық өсуді қамтамасыз ете алады.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Бағдарламаны іске асыру келесі міндеттерді шешуді көздейді: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Орыс тілі туралы білімді қолдану, әдеби тілдің нормаларын (орфоэпиялық, орфографиялық, пунктуациялық, лексикалық, грамматикалық, стилистикалық) және қарым-қатынастың әртүрлі салалары мен жағдайларында ауызша және жазбаша тілде сөйлеу этикеті ережелерін сақтау;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2) қазіргі әлемнің жаһандануы жағдайында әдебиеттің рухани мұра ретіндегі құндылығын түсінуді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сыни талдау, салыстыру, жалпылау дағдыларын жетілдіру, ұқсастықтар мен себеп-салдарлық байланыстарды белгілеу, құбылыстарды жіктеу, шығармаларды талдау негізінде логикалық және сыни пайымдаулар, ойлар мен қорытындылар құру;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оқудың рухани және зияткерлік қажеттілігін қалыптастыру, әрбір білім алушының шығармашылық қабілеттерін дамыта отырып, мәтінді сыни оқу және түсіндіру дағдыларын жетілдіру;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әр түрлі жанрдағы шығармалардың идеялық-көркемдік, әлеуметтік-тарихи және рухани-эстетикалық аспектілерін терең түсіну, талдау негізінде коммуникативтік дағдыларды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зерттеу мәдениеті саласында құзыреттілігін көрсете отырып, шығарма, әдеби-сын мақалалардың мазмұнын ауызша немесе жазбаша түрде бағалау дағдыларын жетілдіру;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әдеби құбылыстарды контекстік қарау қабілеттерін, әдеби фактілерді салыстыру, ұқсастықтар жасау, әдеби параллельдер құру қабілетін жетілдіру;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 болашақ кәсіби қызметтің мәні мен әлеуметтік маңыздылығын түсіну, оған тұрақты қызығушылық таныту.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Оқу пәнінің мазмұны 3 Бөлімнен тұрады: "Мәтін бойынша түсіну және жауаптар беру", "Мәтінді талдау және түсіндіру", "Бағалау және салыстырмалы талдау".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"Мәтін бойынша түсіну және жауаптар беру" Бөлімі келесі Бөлімшелерді қамтиды: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терминдерді түсіну;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көркем шығарманы түсіну;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жатқа оқу және дәйексөз;</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жоспар құру;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қайталау;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сұрақтарға жауаптар.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"Мәтінді талдау және түсіндіру" Бөлімі келесі Бөлімшелерді қамтиды: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1) жанр;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тақырып және идея;</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композиция;</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эпизодтарды талдау;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батырлардың сипаттамасы;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әр түрлі формадағы шығарманың көркемдік әлемі;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автордың көзқарасы;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 көркемдік-бейнелеу құралдары;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 шығармашылық жазу.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"Бағалау және салыстырмалы талдау" Бөлімі келесі Бөлімшелерден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көркем шығарманы бағалау;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2)көркем шығарманы басқа өнер түрлерімен (хореография, кескіндеме, сәулет, музыка және т. б.) салыстыру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әдебиет туындыларын салыстыру;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мәлімдемелерді бағалау.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"Орыс әдебиеті" оқу пәнінің мазмұны оқыту Бөлімдері бойынша ұйымдастырылған.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Оқу пәнінің мазмұны келесі Бөлімдерді қамтиды: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 Артық адамдар;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-Біздің заманымыздың батылары;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 Адам және құқық;</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 Отбасылық құндылықтар;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-Өзгеріс дәуіріндегі адам;</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-Тоталитарлық режим дәуіріндегі адам;</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 Адамдардың тағдырындағы соғыс;</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 Моральдық таңдау тақырыбы.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Оқу бағдарламаларын әзірлеу кезінде білім беру ұйымының мүмкіндігі бар: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оқытудың әртүрлі технологияларын, оқу процесін ұйымдастырудың нысандарын, әдістерін және бақылау түрлерін таңдау;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оқу уақыты сағаттарының жалпы көлемін Бөлімдер мен тақырыптарға бөлуге (пәнді оқуға бөлінген сағат көлемінен);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нақты дәлелдер мен фактілерге негізделген пәннің Бөлімдері мен тақырыптарының реттілігін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Оқу жүктемесінің көлемі даярлықтың бағыттары мен біліктілігіне байланысты 72-96 сағатты (3-4 кредит) құрайды.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Оқу пәнін іске асыру кезінде дәптерлер мен жазбаша жұмыстарды тексеру көзделеді.</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2-тарау. Бағдарламаның құрылымы мен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633"/>
        <w:gridCol w:w="1005"/>
        <w:gridCol w:w="1249"/>
        <w:gridCol w:w="1493"/>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бөлімше және тақырыптардың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Сағат саны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Сабақтар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Практикалық</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 Лишние люди.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 Образы "лишних людей" в русской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 А.С. Пушкин "Евгений Онегин".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 И.А. Гончаров "Обломов".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1.1.3. Выявление актуальности образной системы романов "Евгений Онегин" и "Обломов", как педагогический фактор социально-нравственного воспитания.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2. Герой нашего времени.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2.1. Образ современника в литературе XIX-XX вв.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2.1.1. М.Ю. Лермонтов. "Герой нашего времени".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2.1.2.Ч.Т.Айтматов "Плаха".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2.1.3.Актуальность романа "Плаха" в наши дни.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2.1.4.Духовно-нравственное воспитание будущих педагогов через образы современников в литературе XIX-XX вв.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3. Человек и право.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3.1. Тақырып "человек и право" в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3.1.1. Ф.М. Достоевский "Преступление и наказание".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3.1.2. Н.А. Островский "Бесприданница".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3.1.3.Тақырып торга и власти денег в произведении Н.А. Островского "Бесприданница".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3.1.4.Психолого-педагогические аспекты нравственного воспитания произведений Ф.М. Достоевского и Н.А. Островского.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4. Семейные ценности.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4.1. "Мысль семейная" в русской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 Л.Н. Толстой. "Война и мир".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4.1.2.Л.Н. Толстой и мировая литература.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4.1.3. А.В. Вампилов "Старший сын".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4.1.4. Педагогические условия воспитания основ нравственной культуры через семейные ценности.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5. Человек в эпоху перемен.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5.1. Значимость культурных ценностей.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5.1.1. Р. Бредбери "Улыбка".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5.1.2. Б.Пастернак "Доктор Живаго".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5.1.3. Роман-повествование о судьбах интеллигенции в эпоху советского тоталитаризма.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5.1.4. С.Есенин. Лирика.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5.1.5. С.Есенин. Поэма "Анна Снегина".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5.1.6. А.Блок. Стихи из сборника "Страшный мир", цикл "Стихи о Прекрасной даме".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5.1.7. А.Блок. Поэма "Двенадцать".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5.1.8. Педагогические условия эффективного воспитания посредством привития культурных ценностей.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6. Человек в эпоху тоталитарного режима.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6.1. Восприятие социального заката как необходимость говорить правду о своем времени.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6.1.1. М.А. Булгаков. "Мастер и Маргарита".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6.1.2. Образы Иешуа и Понтия Пилата в романе "Мастер и Маргарита".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6.1.3. А.Рыбаков "Дети Арбата".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6.1.4. Молодое поколение в романе А.Рыбакова "Дети Арбата".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6.1.5. А.Ахматова. Лирика. "Реквием".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6.1.6. Е.Замятин "Мы".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6.1.7. Формирование и развитие духовности является важным аспектом становления будущего педагога через восприятие исторических факторов.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7. Война в судьбах людей.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7.1. Проблема нравственного выбора в экстремальных условиях.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7.1.1. В.Быков "Сотников".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7.1.2. Тақырып Великой Отечественной войны в творчестве казахстанских авторов. Г. Мусрепов "Солдат из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7.1.3. Б.Л.Васильев "А зори здесь тихие".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7.1.4.Тақырып героизма, патриотизма и исторической пямяти в повести Б.Л.Васильева "А зори здесь тихие".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7.1.5. В.Л. Кондратьев "Сашка".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7.1.6. Е.М. Ремарк "Три товарища".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7.1.7. Военная Тақырыптика в лирике Д.Самойлова.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7.1.8. Н.А. Заболоцкий. Лирика.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7.1.9. Е. Евтушенско. Стихи о войне.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7.1.10. Военная Тақырыптика в лирике Б.Окуджавы и В.С. Высоцкого.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7.1.11. А.Т.Твардовский "Василий Теркин".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7.1.12. Педагогические аспекты духовно-нравственного воспитания в </w:t>
            </w:r>
            <w:r w:rsidRPr="008553FC">
              <w:rPr>
                <w:rFonts w:ascii="Courier New" w:eastAsia="Times New Roman" w:hAnsi="Courier New" w:cs="Courier New"/>
                <w:color w:val="000000"/>
                <w:spacing w:val="2"/>
                <w:sz w:val="20"/>
                <w:szCs w:val="20"/>
                <w:lang w:eastAsia="kk-KZ"/>
              </w:rPr>
              <w:lastRenderedPageBreak/>
              <w:t>экстремальных условиях.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Бөлім 8. Тақырып нравственного выбора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8.1. Тақырып свободы.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8.1.1. А.В. Вампилов "Утиная охота".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8.1.2. О.Сулейменов – поэт и гражданин. Лирика.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8.1.3. А.Горький "Старуха Изергиль".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8.1.4. Педагогическое сопровождение процесса воспитания основ нравственной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3-тарау. Оқытудың нәтижелері және бағалау критерийлері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31"/>
        <w:gridCol w:w="3743"/>
        <w:gridCol w:w="4265"/>
        <w:gridCol w:w="3441"/>
      </w:tblGrid>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Бөлімше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Оқыту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критерийлері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Лишние люди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Образы "лишних людей" в русской литературе.</w:t>
            </w:r>
            <w:r w:rsidRPr="008553FC">
              <w:rPr>
                <w:rFonts w:ascii="Courier New" w:eastAsia="Times New Roman" w:hAnsi="Courier New" w:cs="Courier New"/>
                <w:color w:val="000000"/>
                <w:spacing w:val="2"/>
                <w:sz w:val="20"/>
                <w:szCs w:val="20"/>
                <w:lang w:eastAsia="kk-KZ"/>
              </w:rPr>
              <w:br/>
              <w:t>А. С. Пушкин. "Евгений Онегин". Воспитательное значение творчества А.С.Пушкина.</w:t>
            </w:r>
            <w:r w:rsidRPr="008553FC">
              <w:rPr>
                <w:rFonts w:ascii="Courier New" w:eastAsia="Times New Roman" w:hAnsi="Courier New" w:cs="Courier New"/>
                <w:color w:val="000000"/>
                <w:spacing w:val="2"/>
                <w:sz w:val="20"/>
                <w:szCs w:val="20"/>
                <w:lang w:eastAsia="kk-KZ"/>
              </w:rPr>
              <w:br/>
              <w:t>Значение творчества А.С.Пушкина для русской литературы и культуры.</w:t>
            </w:r>
            <w:r w:rsidRPr="008553FC">
              <w:rPr>
                <w:rFonts w:ascii="Courier New" w:eastAsia="Times New Roman" w:hAnsi="Courier New" w:cs="Courier New"/>
                <w:color w:val="000000"/>
                <w:spacing w:val="2"/>
                <w:sz w:val="20"/>
                <w:szCs w:val="20"/>
                <w:lang w:eastAsia="kk-KZ"/>
              </w:rPr>
              <w:br/>
              <w:t>И. А. Гончаров. "Обломов".</w:t>
            </w:r>
            <w:r w:rsidRPr="008553FC">
              <w:rPr>
                <w:rFonts w:ascii="Courier New" w:eastAsia="Times New Roman" w:hAnsi="Courier New" w:cs="Courier New"/>
                <w:color w:val="000000"/>
                <w:spacing w:val="2"/>
                <w:sz w:val="20"/>
                <w:szCs w:val="20"/>
                <w:lang w:eastAsia="kk-KZ"/>
              </w:rPr>
              <w:br/>
              <w:t>Характеристика и выявление актуальности образной системы романа</w:t>
            </w:r>
            <w:r w:rsidRPr="008553FC">
              <w:rPr>
                <w:rFonts w:ascii="Courier New" w:eastAsia="Times New Roman" w:hAnsi="Courier New" w:cs="Courier New"/>
                <w:color w:val="000000"/>
                <w:spacing w:val="2"/>
                <w:sz w:val="20"/>
                <w:szCs w:val="20"/>
                <w:lang w:eastAsia="kk-KZ"/>
              </w:rPr>
              <w:br/>
              <w:t>И.А. Гончарова "Обломов".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Понимать термины: золотой век, онегинская строфа, мотив, роман в стихах, психологизм, фабула;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Различает литературоведческие термины, связанные с произведениями А.С. Пушкина;</w:t>
            </w:r>
            <w:r w:rsidRPr="008553FC">
              <w:rPr>
                <w:rFonts w:ascii="Courier New" w:eastAsia="Times New Roman" w:hAnsi="Courier New" w:cs="Courier New"/>
                <w:color w:val="000000"/>
                <w:spacing w:val="2"/>
                <w:sz w:val="20"/>
                <w:szCs w:val="20"/>
                <w:lang w:eastAsia="kk-KZ"/>
              </w:rPr>
              <w:br/>
              <w:t>2) использует в литературоведческом анализе произведений термины: золотой век, онегинская строфа, мотив, роман в стихах, фабула.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2) понимать содержание художественного произведения, его проблематику, критически осмысливая, выражать своҰ отношение к услышанному или прочитанному. Понимать содержание художественного произведения, его проблематику, критически осмысливая, выражать своҰ отношение к услышанному или прочитанному через педагогические </w:t>
            </w:r>
            <w:r w:rsidRPr="008553FC">
              <w:rPr>
                <w:rFonts w:ascii="Courier New" w:eastAsia="Times New Roman" w:hAnsi="Courier New" w:cs="Courier New"/>
                <w:color w:val="000000"/>
                <w:spacing w:val="2"/>
                <w:sz w:val="20"/>
                <w:szCs w:val="20"/>
                <w:lang w:eastAsia="kk-KZ"/>
              </w:rPr>
              <w:lastRenderedPageBreak/>
              <w:t>аспекты.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Анализирует художественное произведение;</w:t>
            </w:r>
            <w:r w:rsidRPr="008553FC">
              <w:rPr>
                <w:rFonts w:ascii="Courier New" w:eastAsia="Times New Roman" w:hAnsi="Courier New" w:cs="Courier New"/>
                <w:color w:val="000000"/>
                <w:spacing w:val="2"/>
                <w:sz w:val="20"/>
                <w:szCs w:val="20"/>
                <w:lang w:eastAsia="kk-KZ"/>
              </w:rPr>
              <w:br/>
              <w:t>2) высказывает собственное мнение о прочитанном произведении.</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самостоятельно находить в тексте и выразительно читать наизусть цитаты, фрагменты, связанные с выражением авторской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Аргументирует авторскую позицию;</w:t>
            </w:r>
            <w:r w:rsidRPr="008553FC">
              <w:rPr>
                <w:rFonts w:ascii="Courier New" w:eastAsia="Times New Roman" w:hAnsi="Courier New" w:cs="Courier New"/>
                <w:color w:val="000000"/>
                <w:spacing w:val="2"/>
                <w:sz w:val="20"/>
                <w:szCs w:val="20"/>
                <w:lang w:eastAsia="kk-KZ"/>
              </w:rPr>
              <w:br/>
              <w:t>2) при анализе воспроизводит наизусть цитаты из произведений А.Пушкина, А. Гончарова .</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давать развернутый аргументированный ответ на проблемный вопрос, выражая собственное мнение о теме и образах актуальности романа в наши дни;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Строит доказательное высказывание с опорой на текст произведения;</w:t>
            </w:r>
            <w:r w:rsidRPr="008553FC">
              <w:rPr>
                <w:rFonts w:ascii="Courier New" w:eastAsia="Times New Roman" w:hAnsi="Courier New" w:cs="Courier New"/>
                <w:color w:val="000000"/>
                <w:spacing w:val="2"/>
                <w:sz w:val="20"/>
                <w:szCs w:val="20"/>
                <w:lang w:eastAsia="kk-KZ"/>
              </w:rPr>
              <w:br/>
              <w:t>2) высказывает свое отношение к теме произведения и системе персонажей.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определять жанр и его признаки (роман-эпопея, роман в стихах, психологический роман и др.), особенности философской лирики.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и различает основные литературные жанры и их признаки;</w:t>
            </w:r>
            <w:r w:rsidRPr="008553FC">
              <w:rPr>
                <w:rFonts w:ascii="Courier New" w:eastAsia="Times New Roman" w:hAnsi="Courier New" w:cs="Courier New"/>
                <w:color w:val="000000"/>
                <w:spacing w:val="2"/>
                <w:sz w:val="20"/>
                <w:szCs w:val="20"/>
                <w:lang w:eastAsia="kk-KZ"/>
              </w:rPr>
              <w:br/>
              <w:t>2) выявляет художественное своеобразие философской лирики.</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 характеризовать героев произведения, определяя их роль и значение в системе персонажей.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Составляет характеристику действующих лиц произведения;</w:t>
            </w:r>
            <w:r w:rsidRPr="008553FC">
              <w:rPr>
                <w:rFonts w:ascii="Courier New" w:eastAsia="Times New Roman" w:hAnsi="Courier New" w:cs="Courier New"/>
                <w:color w:val="000000"/>
                <w:spacing w:val="2"/>
                <w:sz w:val="20"/>
                <w:szCs w:val="20"/>
                <w:lang w:eastAsia="kk-KZ"/>
              </w:rPr>
              <w:br/>
              <w:t>2) обосновывает роль и значение действующих лиц в структуре романа.</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Герой нашего времени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Образ современника в литературе XIX-XX вв.</w:t>
            </w:r>
            <w:r w:rsidRPr="008553FC">
              <w:rPr>
                <w:rFonts w:ascii="Courier New" w:eastAsia="Times New Roman" w:hAnsi="Courier New" w:cs="Courier New"/>
                <w:color w:val="000000"/>
                <w:spacing w:val="2"/>
                <w:sz w:val="20"/>
                <w:szCs w:val="20"/>
                <w:lang w:eastAsia="kk-KZ"/>
              </w:rPr>
              <w:br/>
              <w:t>М. Ю. Лермонтов. "Герой нашего времени".</w:t>
            </w:r>
            <w:r w:rsidRPr="008553FC">
              <w:rPr>
                <w:rFonts w:ascii="Courier New" w:eastAsia="Times New Roman" w:hAnsi="Courier New" w:cs="Courier New"/>
                <w:color w:val="000000"/>
                <w:spacing w:val="2"/>
                <w:sz w:val="20"/>
                <w:szCs w:val="20"/>
                <w:lang w:eastAsia="kk-KZ"/>
              </w:rPr>
              <w:br/>
              <w:t>Ч. Т. Айтматов "Плаха".</w:t>
            </w:r>
            <w:r w:rsidRPr="008553FC">
              <w:rPr>
                <w:rFonts w:ascii="Courier New" w:eastAsia="Times New Roman" w:hAnsi="Courier New" w:cs="Courier New"/>
                <w:color w:val="000000"/>
                <w:spacing w:val="2"/>
                <w:sz w:val="20"/>
                <w:szCs w:val="20"/>
                <w:lang w:eastAsia="kk-KZ"/>
              </w:rPr>
              <w:br/>
              <w:t>Актуальность романа "Плаха" в наши дни.</w:t>
            </w:r>
            <w:r w:rsidRPr="008553FC">
              <w:rPr>
                <w:rFonts w:ascii="Courier New" w:eastAsia="Times New Roman" w:hAnsi="Courier New" w:cs="Courier New"/>
                <w:color w:val="000000"/>
                <w:spacing w:val="2"/>
                <w:sz w:val="20"/>
                <w:szCs w:val="20"/>
                <w:lang w:eastAsia="kk-KZ"/>
              </w:rPr>
              <w:br/>
              <w:t>Духовно-нравственное воспитание будущих педагогов через образы современников в литературе XIX-XX вв.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Понимать содержание художественного произведения, его проблематику, критически осмысливая, выражать своҰ отношение к услышанному или прочитанному;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Анализирует художественное произведение;</w:t>
            </w:r>
            <w:r w:rsidRPr="008553FC">
              <w:rPr>
                <w:rFonts w:ascii="Courier New" w:eastAsia="Times New Roman" w:hAnsi="Courier New" w:cs="Courier New"/>
                <w:color w:val="000000"/>
                <w:spacing w:val="2"/>
                <w:sz w:val="20"/>
                <w:szCs w:val="20"/>
                <w:lang w:eastAsia="kk-KZ"/>
              </w:rPr>
              <w:br/>
              <w:t>2) высказывает собственное мнение о прочитанном произведении.</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самостоятельно находить в тексте и выразительно читать наизусть цитаты, фрагменты, связанные с выражением авторской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Аргументирует авторскую позицию;</w:t>
            </w:r>
            <w:r w:rsidRPr="008553FC">
              <w:rPr>
                <w:rFonts w:ascii="Courier New" w:eastAsia="Times New Roman" w:hAnsi="Courier New" w:cs="Courier New"/>
                <w:color w:val="000000"/>
                <w:spacing w:val="2"/>
                <w:sz w:val="20"/>
                <w:szCs w:val="20"/>
                <w:lang w:eastAsia="kk-KZ"/>
              </w:rPr>
              <w:br/>
              <w:t>2) при анализе воспроизводит наизусть цитаты из произведений М.Ю. Лермонтова, Ч.Айтматова.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составлять план сочинения на литературные и свободные 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Пишет сочинения, письменные работы на литературные и свободные темы с опорой на план.</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пересказывать текст произведения или эпизод, творчески переосмысливая содержание и используя образные средства;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Передает содержание текста произведения или фрагмента путем творческого воспроизведения;</w:t>
            </w:r>
            <w:r w:rsidRPr="008553FC">
              <w:rPr>
                <w:rFonts w:ascii="Courier New" w:eastAsia="Times New Roman" w:hAnsi="Courier New" w:cs="Courier New"/>
                <w:color w:val="000000"/>
                <w:spacing w:val="2"/>
                <w:sz w:val="20"/>
                <w:szCs w:val="20"/>
                <w:lang w:eastAsia="kk-KZ"/>
              </w:rPr>
              <w:br/>
              <w:t>2) применяет изобразительно-выразительные средства при передаче содержания.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определять роль композиции в раскрытии идеи произведения, образов героев;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особенности построения произведения, тему, идею;</w:t>
            </w:r>
            <w:r w:rsidRPr="008553FC">
              <w:rPr>
                <w:rFonts w:ascii="Courier New" w:eastAsia="Times New Roman" w:hAnsi="Courier New" w:cs="Courier New"/>
                <w:color w:val="000000"/>
                <w:spacing w:val="2"/>
                <w:sz w:val="20"/>
                <w:szCs w:val="20"/>
                <w:lang w:eastAsia="kk-KZ"/>
              </w:rPr>
              <w:br/>
              <w:t>2) выявляет роль композиции в создании художественных образов произведения.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 характеризовать героев произведения, определяя их роль и значение в системе персонажей;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Составляет характеристику действующих лиц произведения;</w:t>
            </w:r>
            <w:r w:rsidRPr="008553FC">
              <w:rPr>
                <w:rFonts w:ascii="Courier New" w:eastAsia="Times New Roman" w:hAnsi="Courier New" w:cs="Courier New"/>
                <w:color w:val="000000"/>
                <w:spacing w:val="2"/>
                <w:sz w:val="20"/>
                <w:szCs w:val="20"/>
                <w:lang w:eastAsia="kk-KZ"/>
              </w:rPr>
              <w:br/>
              <w:t>2) обосновывает роль и значение действующих лиц в структуре романа.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анализировать художественный мир произведения, представляя идею или взаимоотношения героев в различных формах представления информации;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основные особенности художественного произведения;</w:t>
            </w:r>
            <w:r w:rsidRPr="008553FC">
              <w:rPr>
                <w:rFonts w:ascii="Courier New" w:eastAsia="Times New Roman" w:hAnsi="Courier New" w:cs="Courier New"/>
                <w:color w:val="000000"/>
                <w:spacing w:val="2"/>
                <w:sz w:val="20"/>
                <w:szCs w:val="20"/>
                <w:lang w:eastAsia="kk-KZ"/>
              </w:rPr>
              <w:br/>
              <w:t>2) презентует идейно-художественное своеобразие произведения через символы, формулы, законы, буктрейлеры.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 определять способы выражения авторского отношения к героям, проблемам, поясняя позицию автора примерами из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Выявляет отношение автора к действующим лицам произведения через описания, действия, поступки, портретные характеристики.</w:t>
            </w:r>
            <w:r w:rsidRPr="008553FC">
              <w:rPr>
                <w:rFonts w:ascii="Courier New" w:eastAsia="Times New Roman" w:hAnsi="Courier New" w:cs="Courier New"/>
                <w:color w:val="000000"/>
                <w:spacing w:val="2"/>
                <w:sz w:val="20"/>
                <w:szCs w:val="20"/>
                <w:lang w:eastAsia="kk-KZ"/>
              </w:rPr>
              <w:br/>
              <w:t xml:space="preserve">2) строит устные и </w:t>
            </w:r>
            <w:r w:rsidRPr="008553FC">
              <w:rPr>
                <w:rFonts w:ascii="Courier New" w:eastAsia="Times New Roman" w:hAnsi="Courier New" w:cs="Courier New"/>
                <w:color w:val="000000"/>
                <w:spacing w:val="2"/>
                <w:sz w:val="20"/>
                <w:szCs w:val="20"/>
                <w:lang w:eastAsia="kk-KZ"/>
              </w:rPr>
              <w:lastRenderedPageBreak/>
              <w:t>письменные монологические высказывания.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Создает эссе, сочинения на литературные и свободные темы, аннотации по прочитанным произведениям;</w:t>
            </w:r>
            <w:r w:rsidRPr="008553FC">
              <w:rPr>
                <w:rFonts w:ascii="Courier New" w:eastAsia="Times New Roman" w:hAnsi="Courier New" w:cs="Courier New"/>
                <w:color w:val="000000"/>
                <w:spacing w:val="2"/>
                <w:sz w:val="20"/>
                <w:szCs w:val="20"/>
                <w:lang w:eastAsia="kk-KZ"/>
              </w:rPr>
              <w:br/>
              <w:t>2) применяет изобразительно-выразительные средства языка;</w:t>
            </w:r>
            <w:r w:rsidRPr="008553FC">
              <w:rPr>
                <w:rFonts w:ascii="Courier New" w:eastAsia="Times New Roman" w:hAnsi="Courier New" w:cs="Courier New"/>
                <w:color w:val="000000"/>
                <w:spacing w:val="2"/>
                <w:sz w:val="20"/>
                <w:szCs w:val="20"/>
                <w:lang w:eastAsia="kk-KZ"/>
              </w:rPr>
              <w:br/>
              <w:t>3) высказывает свое отношение о значимости прочитанного произведения в творческих работах.</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сходство и различие художественного произведения с произведениями других жанров искусства;</w:t>
            </w:r>
            <w:r w:rsidRPr="008553FC">
              <w:rPr>
                <w:rFonts w:ascii="Courier New" w:eastAsia="Times New Roman" w:hAnsi="Courier New" w:cs="Courier New"/>
                <w:color w:val="000000"/>
                <w:spacing w:val="2"/>
                <w:sz w:val="20"/>
                <w:szCs w:val="20"/>
                <w:lang w:eastAsia="kk-KZ"/>
              </w:rPr>
              <w:br/>
              <w:t>2) определяет и дает оценку эмоциональному воздействию произведения на читателя.</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Человек и право</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Вопросы нравственных ценностей в русской литературе.</w:t>
            </w:r>
            <w:r w:rsidRPr="008553FC">
              <w:rPr>
                <w:rFonts w:ascii="Courier New" w:eastAsia="Times New Roman" w:hAnsi="Courier New" w:cs="Courier New"/>
                <w:color w:val="000000"/>
                <w:spacing w:val="2"/>
                <w:sz w:val="20"/>
                <w:szCs w:val="20"/>
                <w:lang w:eastAsia="kk-KZ"/>
              </w:rPr>
              <w:br/>
              <w:t>Ф.М. Достоевский "Преступление и наказание".</w:t>
            </w:r>
            <w:r w:rsidRPr="008553FC">
              <w:rPr>
                <w:rFonts w:ascii="Courier New" w:eastAsia="Times New Roman" w:hAnsi="Courier New" w:cs="Courier New"/>
                <w:color w:val="000000"/>
                <w:spacing w:val="2"/>
                <w:sz w:val="20"/>
                <w:szCs w:val="20"/>
                <w:lang w:eastAsia="kk-KZ"/>
              </w:rPr>
              <w:br/>
              <w:t>Значение творчества</w:t>
            </w:r>
            <w:r w:rsidRPr="008553FC">
              <w:rPr>
                <w:rFonts w:ascii="Courier New" w:eastAsia="Times New Roman" w:hAnsi="Courier New" w:cs="Courier New"/>
                <w:color w:val="000000"/>
                <w:spacing w:val="2"/>
                <w:sz w:val="20"/>
                <w:szCs w:val="20"/>
                <w:lang w:eastAsia="kk-KZ"/>
              </w:rPr>
              <w:br/>
              <w:t>Ф.М. Достоевского.</w:t>
            </w:r>
            <w:r w:rsidRPr="008553FC">
              <w:rPr>
                <w:rFonts w:ascii="Courier New" w:eastAsia="Times New Roman" w:hAnsi="Courier New" w:cs="Courier New"/>
                <w:color w:val="000000"/>
                <w:spacing w:val="2"/>
                <w:sz w:val="20"/>
                <w:szCs w:val="20"/>
                <w:lang w:eastAsia="kk-KZ"/>
              </w:rPr>
              <w:br/>
              <w:t>Н.А. Островский "Бесприданница".</w:t>
            </w:r>
            <w:r w:rsidRPr="008553FC">
              <w:rPr>
                <w:rFonts w:ascii="Courier New" w:eastAsia="Times New Roman" w:hAnsi="Courier New" w:cs="Courier New"/>
                <w:color w:val="000000"/>
                <w:spacing w:val="2"/>
                <w:sz w:val="20"/>
                <w:szCs w:val="20"/>
                <w:lang w:eastAsia="kk-KZ"/>
              </w:rPr>
              <w:br/>
              <w:t>Тема торга и власти денег в произведении</w:t>
            </w:r>
            <w:r w:rsidRPr="008553FC">
              <w:rPr>
                <w:rFonts w:ascii="Courier New" w:eastAsia="Times New Roman" w:hAnsi="Courier New" w:cs="Courier New"/>
                <w:color w:val="000000"/>
                <w:spacing w:val="2"/>
                <w:sz w:val="20"/>
                <w:szCs w:val="20"/>
                <w:lang w:eastAsia="kk-KZ"/>
              </w:rPr>
              <w:br/>
              <w:t>Н.А. Островского "Бесприданница".</w:t>
            </w:r>
            <w:r w:rsidRPr="008553FC">
              <w:rPr>
                <w:rFonts w:ascii="Courier New" w:eastAsia="Times New Roman" w:hAnsi="Courier New" w:cs="Courier New"/>
                <w:color w:val="000000"/>
                <w:spacing w:val="2"/>
                <w:sz w:val="20"/>
                <w:szCs w:val="20"/>
                <w:lang w:eastAsia="kk-KZ"/>
              </w:rPr>
              <w:br/>
              <w:t>Психолого-педагогические аспекты нравственного воспитания произведений Ф.М. Достоевского и Н.А. Островского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Самостоятельно находить в тексте и выразительно читать наизусть цитаты, фрагменты, связанные с выражением авторской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Аргументирует авторскую позицию;</w:t>
            </w:r>
            <w:r w:rsidRPr="008553FC">
              <w:rPr>
                <w:rFonts w:ascii="Courier New" w:eastAsia="Times New Roman" w:hAnsi="Courier New" w:cs="Courier New"/>
                <w:color w:val="000000"/>
                <w:spacing w:val="2"/>
                <w:sz w:val="20"/>
                <w:szCs w:val="20"/>
                <w:lang w:eastAsia="kk-KZ"/>
              </w:rPr>
              <w:br/>
              <w:t>2) при анализе воспроизводит наизусть цитаты из произведений Ф.М.Достоевского, А.Н.Островского.</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давать развернутый аргументированный ответ на проблемный вопрос, ссылаясь на текст произведения, выражая собственное мнение о теме и образах;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Строит доказательное высказывание с опорой на текст произведения;</w:t>
            </w:r>
            <w:r w:rsidRPr="008553FC">
              <w:rPr>
                <w:rFonts w:ascii="Courier New" w:eastAsia="Times New Roman" w:hAnsi="Courier New" w:cs="Courier New"/>
                <w:color w:val="000000"/>
                <w:spacing w:val="2"/>
                <w:sz w:val="20"/>
                <w:szCs w:val="20"/>
                <w:lang w:eastAsia="kk-KZ"/>
              </w:rPr>
              <w:br/>
              <w:t>2) высказывает свое отношение к теме произведения и системе персонажей.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3) определять тематику и проблематику произведения, опираясь на художественные </w:t>
            </w:r>
            <w:r w:rsidRPr="008553FC">
              <w:rPr>
                <w:rFonts w:ascii="Courier New" w:eastAsia="Times New Roman" w:hAnsi="Courier New" w:cs="Courier New"/>
                <w:color w:val="000000"/>
                <w:spacing w:val="2"/>
                <w:sz w:val="20"/>
                <w:szCs w:val="20"/>
                <w:lang w:eastAsia="kk-KZ"/>
              </w:rPr>
              <w:lastRenderedPageBreak/>
              <w:t>особенности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Выделяет художественные особенности текста;</w:t>
            </w:r>
            <w:r w:rsidRPr="008553FC">
              <w:rPr>
                <w:rFonts w:ascii="Courier New" w:eastAsia="Times New Roman" w:hAnsi="Courier New" w:cs="Courier New"/>
                <w:color w:val="000000"/>
                <w:spacing w:val="2"/>
                <w:sz w:val="20"/>
                <w:szCs w:val="20"/>
                <w:lang w:eastAsia="kk-KZ"/>
              </w:rPr>
              <w:br/>
              <w:t xml:space="preserve">2) вычленяет тему и проблему произведения на </w:t>
            </w:r>
            <w:r w:rsidRPr="008553FC">
              <w:rPr>
                <w:rFonts w:ascii="Courier New" w:eastAsia="Times New Roman" w:hAnsi="Courier New" w:cs="Courier New"/>
                <w:color w:val="000000"/>
                <w:spacing w:val="2"/>
                <w:sz w:val="20"/>
                <w:szCs w:val="20"/>
                <w:lang w:eastAsia="kk-KZ"/>
              </w:rPr>
              <w:lastRenderedPageBreak/>
              <w:t>основе его анализа.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Интерпретирует значение эпизода для раскрытия авторского замысла;</w:t>
            </w:r>
            <w:r w:rsidRPr="008553FC">
              <w:rPr>
                <w:rFonts w:ascii="Courier New" w:eastAsia="Times New Roman" w:hAnsi="Courier New" w:cs="Courier New"/>
                <w:color w:val="000000"/>
                <w:spacing w:val="2"/>
                <w:sz w:val="20"/>
                <w:szCs w:val="20"/>
                <w:lang w:eastAsia="kk-KZ"/>
              </w:rPr>
              <w:br/>
              <w:t>2) исследует произведения с целью определения его идеи, художественных особенностей.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характеризовать героев произведения, определяя их роль и значение в системе персонажей;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Составляет характеристику действующих лиц произведения;</w:t>
            </w:r>
            <w:r w:rsidRPr="008553FC">
              <w:rPr>
                <w:rFonts w:ascii="Courier New" w:eastAsia="Times New Roman" w:hAnsi="Courier New" w:cs="Courier New"/>
                <w:color w:val="000000"/>
                <w:spacing w:val="2"/>
                <w:sz w:val="20"/>
                <w:szCs w:val="20"/>
                <w:lang w:eastAsia="kk-KZ"/>
              </w:rPr>
              <w:br/>
              <w:t>2) обосновывает роль и значение действующих лиц в структуре романа (пьесы).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основные особенности художественного произведения;</w:t>
            </w:r>
            <w:r w:rsidRPr="008553FC">
              <w:rPr>
                <w:rFonts w:ascii="Courier New" w:eastAsia="Times New Roman" w:hAnsi="Courier New" w:cs="Courier New"/>
                <w:color w:val="000000"/>
                <w:spacing w:val="2"/>
                <w:sz w:val="20"/>
                <w:szCs w:val="20"/>
                <w:lang w:eastAsia="kk-KZ"/>
              </w:rPr>
              <w:br/>
              <w:t>2) презентует идейно-художественное своеобразие произведения через символы, формулы, законы, буктрейлеры.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определять способы выражения авторского отношения к героям, проблемам, поясняя позицию автора примерами из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Выявляет отношение автора к действующим лицам произведения через описания, действия, поступки, портретные характеристики;</w:t>
            </w:r>
            <w:r w:rsidRPr="008553FC">
              <w:rPr>
                <w:rFonts w:ascii="Courier New" w:eastAsia="Times New Roman" w:hAnsi="Courier New" w:cs="Courier New"/>
                <w:color w:val="000000"/>
                <w:spacing w:val="2"/>
                <w:sz w:val="20"/>
                <w:szCs w:val="20"/>
                <w:lang w:eastAsia="kk-KZ"/>
              </w:rPr>
              <w:br/>
              <w:t>2) раскрывает авторское отношение к персонажам с опорой на текст произведения;</w:t>
            </w:r>
            <w:r w:rsidRPr="008553FC">
              <w:rPr>
                <w:rFonts w:ascii="Courier New" w:eastAsia="Times New Roman" w:hAnsi="Courier New" w:cs="Courier New"/>
                <w:color w:val="000000"/>
                <w:spacing w:val="2"/>
                <w:sz w:val="20"/>
                <w:szCs w:val="20"/>
                <w:lang w:eastAsia="kk-KZ"/>
              </w:rPr>
              <w:br/>
              <w:t>3) строит устные и письменные монологические высказывания.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8)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w:t>
            </w:r>
            <w:r w:rsidRPr="008553FC">
              <w:rPr>
                <w:rFonts w:ascii="Courier New" w:eastAsia="Times New Roman" w:hAnsi="Courier New" w:cs="Courier New"/>
                <w:color w:val="000000"/>
                <w:spacing w:val="2"/>
                <w:sz w:val="20"/>
                <w:szCs w:val="20"/>
                <w:lang w:eastAsia="kk-KZ"/>
              </w:rPr>
              <w:lastRenderedPageBreak/>
              <w:t>отличительные признаки.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Сравнивает текст или его фрагменты с другими произведениями;</w:t>
            </w:r>
            <w:r w:rsidRPr="008553FC">
              <w:rPr>
                <w:rFonts w:ascii="Courier New" w:eastAsia="Times New Roman" w:hAnsi="Courier New" w:cs="Courier New"/>
                <w:color w:val="000000"/>
                <w:spacing w:val="2"/>
                <w:sz w:val="20"/>
                <w:szCs w:val="20"/>
                <w:lang w:eastAsia="kk-KZ"/>
              </w:rPr>
              <w:br/>
              <w:t>2) определяет воздействия произведений на читателя;</w:t>
            </w:r>
            <w:r w:rsidRPr="008553FC">
              <w:rPr>
                <w:rFonts w:ascii="Courier New" w:eastAsia="Times New Roman" w:hAnsi="Courier New" w:cs="Courier New"/>
                <w:color w:val="000000"/>
                <w:spacing w:val="2"/>
                <w:sz w:val="20"/>
                <w:szCs w:val="20"/>
                <w:lang w:eastAsia="kk-KZ"/>
              </w:rPr>
              <w:br/>
              <w:t xml:space="preserve">3) устанавливает сходства </w:t>
            </w:r>
            <w:r w:rsidRPr="008553FC">
              <w:rPr>
                <w:rFonts w:ascii="Courier New" w:eastAsia="Times New Roman" w:hAnsi="Courier New" w:cs="Courier New"/>
                <w:color w:val="000000"/>
                <w:spacing w:val="2"/>
                <w:sz w:val="20"/>
                <w:szCs w:val="20"/>
                <w:lang w:eastAsia="kk-KZ"/>
              </w:rPr>
              <w:lastRenderedPageBreak/>
              <w:t>и различия произведений (или их фрагментов).</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Семейные ценности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"Мысль семейная" в русской литературе.</w:t>
            </w:r>
            <w:r w:rsidRPr="008553FC">
              <w:rPr>
                <w:rFonts w:ascii="Courier New" w:eastAsia="Times New Roman" w:hAnsi="Courier New" w:cs="Courier New"/>
                <w:color w:val="000000"/>
                <w:spacing w:val="2"/>
                <w:sz w:val="20"/>
                <w:szCs w:val="20"/>
                <w:lang w:eastAsia="kk-KZ"/>
              </w:rPr>
              <w:br/>
              <w:t>Л.Н. Толстой. "Война и мир".</w:t>
            </w:r>
            <w:r w:rsidRPr="008553FC">
              <w:rPr>
                <w:rFonts w:ascii="Courier New" w:eastAsia="Times New Roman" w:hAnsi="Courier New" w:cs="Courier New"/>
                <w:color w:val="000000"/>
                <w:spacing w:val="2"/>
                <w:sz w:val="20"/>
                <w:szCs w:val="20"/>
                <w:lang w:eastAsia="kk-KZ"/>
              </w:rPr>
              <w:br/>
              <w:t>Л.Н. Толстой и мировая литература.</w:t>
            </w:r>
            <w:r w:rsidRPr="008553FC">
              <w:rPr>
                <w:rFonts w:ascii="Courier New" w:eastAsia="Times New Roman" w:hAnsi="Courier New" w:cs="Courier New"/>
                <w:color w:val="000000"/>
                <w:spacing w:val="2"/>
                <w:sz w:val="20"/>
                <w:szCs w:val="20"/>
                <w:lang w:eastAsia="kk-KZ"/>
              </w:rPr>
              <w:br/>
              <w:t>А.В. Вампилов "Старший сын".</w:t>
            </w:r>
            <w:r w:rsidRPr="008553FC">
              <w:rPr>
                <w:rFonts w:ascii="Courier New" w:eastAsia="Times New Roman" w:hAnsi="Courier New" w:cs="Courier New"/>
                <w:color w:val="000000"/>
                <w:spacing w:val="2"/>
                <w:sz w:val="20"/>
                <w:szCs w:val="20"/>
                <w:lang w:eastAsia="kk-KZ"/>
              </w:rPr>
              <w:br/>
              <w:t>Педагогические условия воспитания основ нравственной культуры через семейные ценности.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Понимать термины: золотой век, мотив, роман-эпопея, психологизм, фабула;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Различает литературоведческие термины, связанные с произведениями Л.Толстого, А.Вампилова;</w:t>
            </w:r>
            <w:r w:rsidRPr="008553FC">
              <w:rPr>
                <w:rFonts w:ascii="Courier New" w:eastAsia="Times New Roman" w:hAnsi="Courier New" w:cs="Courier New"/>
                <w:color w:val="000000"/>
                <w:spacing w:val="2"/>
                <w:sz w:val="20"/>
                <w:szCs w:val="20"/>
                <w:lang w:eastAsia="kk-KZ"/>
              </w:rPr>
              <w:br/>
              <w:t>2) использует в литературоведческом анализе произведений термины: роман-эпопея, психологизм, фабула.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составлять план сочинения на литературные и свободные 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Пишет сочинения на литературные темы, используя план;</w:t>
            </w:r>
            <w:r w:rsidRPr="008553FC">
              <w:rPr>
                <w:rFonts w:ascii="Courier New" w:eastAsia="Times New Roman" w:hAnsi="Courier New" w:cs="Courier New"/>
                <w:color w:val="000000"/>
                <w:spacing w:val="2"/>
                <w:sz w:val="20"/>
                <w:szCs w:val="20"/>
                <w:lang w:eastAsia="kk-KZ"/>
              </w:rPr>
              <w:br/>
              <w:t>2) планирует и создает письменные работы на свободные темы с опорой на план.</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пересказывать текст произведения или эпизод, творчески переосмысливая содержание и используя образные средства;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Передает содержание текста произведения или фрагмента путем творческого воспроизведения;</w:t>
            </w:r>
            <w:r w:rsidRPr="008553FC">
              <w:rPr>
                <w:rFonts w:ascii="Courier New" w:eastAsia="Times New Roman" w:hAnsi="Courier New" w:cs="Courier New"/>
                <w:color w:val="000000"/>
                <w:spacing w:val="2"/>
                <w:sz w:val="20"/>
                <w:szCs w:val="20"/>
                <w:lang w:eastAsia="kk-KZ"/>
              </w:rPr>
              <w:br/>
              <w:t>2) применяет изобразительно-выразительные средства при передаче содержания.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определять жанр и его признаки (роман-эпопея, роман в стихах, психологический роман и др.), особенности философской лирики;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и различает основные литературные жанры и их признаки;</w:t>
            </w:r>
            <w:r w:rsidRPr="008553FC">
              <w:rPr>
                <w:rFonts w:ascii="Courier New" w:eastAsia="Times New Roman" w:hAnsi="Courier New" w:cs="Courier New"/>
                <w:color w:val="000000"/>
                <w:spacing w:val="2"/>
                <w:sz w:val="20"/>
                <w:szCs w:val="20"/>
                <w:lang w:eastAsia="kk-KZ"/>
              </w:rPr>
              <w:br/>
              <w:t>2) выявляет художественное своеобразие философской лирики.</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определять роль композиции в раскрытии идеи произведения, образов героев;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особенности построения произведения, тему, идею;</w:t>
            </w:r>
            <w:r w:rsidRPr="008553FC">
              <w:rPr>
                <w:rFonts w:ascii="Courier New" w:eastAsia="Times New Roman" w:hAnsi="Courier New" w:cs="Courier New"/>
                <w:color w:val="000000"/>
                <w:spacing w:val="2"/>
                <w:sz w:val="20"/>
                <w:szCs w:val="20"/>
                <w:lang w:eastAsia="kk-KZ"/>
              </w:rPr>
              <w:br/>
              <w:t>2) выявляет роль композиции в создании художественных образов произведения.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Интерпретирует значение эпизода для раскрытия авторского замысла;</w:t>
            </w:r>
            <w:r w:rsidRPr="008553FC">
              <w:rPr>
                <w:rFonts w:ascii="Courier New" w:eastAsia="Times New Roman" w:hAnsi="Courier New" w:cs="Courier New"/>
                <w:color w:val="000000"/>
                <w:spacing w:val="2"/>
                <w:sz w:val="20"/>
                <w:szCs w:val="20"/>
                <w:lang w:eastAsia="kk-KZ"/>
              </w:rPr>
              <w:br/>
              <w:t>2) исследует произведения с целью определения его идеи, художественных особенностей.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характеризовать героев произведения, определяя их роль и значение в системе персонажей;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Составляет характеристику действующих лиц произведения;</w:t>
            </w:r>
            <w:r w:rsidRPr="008553FC">
              <w:rPr>
                <w:rFonts w:ascii="Courier New" w:eastAsia="Times New Roman" w:hAnsi="Courier New" w:cs="Courier New"/>
                <w:color w:val="000000"/>
                <w:spacing w:val="2"/>
                <w:sz w:val="20"/>
                <w:szCs w:val="20"/>
                <w:lang w:eastAsia="kk-KZ"/>
              </w:rPr>
              <w:br/>
              <w:t>2) обосновывает роль и значение действующих лиц в структуре романа (пьесы).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 анализировать средства и приемы создания образов, изобразительные средства и фигуры поэтического синтаксиса, объяснять их воздействие на читателя;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способы создания художественных образов произведения;</w:t>
            </w:r>
            <w:r w:rsidRPr="008553FC">
              <w:rPr>
                <w:rFonts w:ascii="Courier New" w:eastAsia="Times New Roman" w:hAnsi="Courier New" w:cs="Courier New"/>
                <w:color w:val="000000"/>
                <w:spacing w:val="2"/>
                <w:sz w:val="20"/>
                <w:szCs w:val="20"/>
                <w:lang w:eastAsia="kk-KZ"/>
              </w:rPr>
              <w:br/>
              <w:t>2) находит в тексте изобразительно-выразительные средства и фигуры поэтического синтаксиса и раскрывает их воздействие на читателя.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 писать творческие работы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Применяет изобразительно-выразительные средства языка;</w:t>
            </w:r>
            <w:r w:rsidRPr="008553FC">
              <w:rPr>
                <w:rFonts w:ascii="Courier New" w:eastAsia="Times New Roman" w:hAnsi="Courier New" w:cs="Courier New"/>
                <w:color w:val="000000"/>
                <w:spacing w:val="2"/>
                <w:sz w:val="20"/>
                <w:szCs w:val="20"/>
                <w:lang w:eastAsia="kk-KZ"/>
              </w:rPr>
              <w:br/>
              <w:t>3) высказывает свое отношение о значимости прочитанного произведения в творческих работах.</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сходство и различие художественного произведения с произведениями других жанров искусства;</w:t>
            </w:r>
            <w:r w:rsidRPr="008553FC">
              <w:rPr>
                <w:rFonts w:ascii="Courier New" w:eastAsia="Times New Roman" w:hAnsi="Courier New" w:cs="Courier New"/>
                <w:color w:val="000000"/>
                <w:spacing w:val="2"/>
                <w:sz w:val="20"/>
                <w:szCs w:val="20"/>
                <w:lang w:eastAsia="kk-KZ"/>
              </w:rPr>
              <w:br/>
              <w:t>2) определяет и дает оценку степени эмоционального воздействия произведения на читателя.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11) оценивать устные и письменные высказывания (свои, одноклассников и другие) с точки </w:t>
            </w:r>
            <w:r w:rsidRPr="008553FC">
              <w:rPr>
                <w:rFonts w:ascii="Courier New" w:eastAsia="Times New Roman" w:hAnsi="Courier New" w:cs="Courier New"/>
                <w:color w:val="000000"/>
                <w:spacing w:val="2"/>
                <w:sz w:val="20"/>
                <w:szCs w:val="20"/>
                <w:lang w:eastAsia="kk-KZ"/>
              </w:rPr>
              <w:lastRenderedPageBreak/>
              <w:t>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Характеризует диалогические и монологические </w:t>
            </w:r>
            <w:r w:rsidRPr="008553FC">
              <w:rPr>
                <w:rFonts w:ascii="Courier New" w:eastAsia="Times New Roman" w:hAnsi="Courier New" w:cs="Courier New"/>
                <w:color w:val="000000"/>
                <w:spacing w:val="2"/>
                <w:sz w:val="20"/>
                <w:szCs w:val="20"/>
                <w:lang w:eastAsia="kk-KZ"/>
              </w:rPr>
              <w:lastRenderedPageBreak/>
              <w:t>высказывания на основе раскрытия темы, понимания построения произведения, его стиля;</w:t>
            </w:r>
            <w:r w:rsidRPr="008553FC">
              <w:rPr>
                <w:rFonts w:ascii="Courier New" w:eastAsia="Times New Roman" w:hAnsi="Courier New" w:cs="Courier New"/>
                <w:color w:val="000000"/>
                <w:spacing w:val="2"/>
                <w:sz w:val="20"/>
                <w:szCs w:val="20"/>
                <w:lang w:eastAsia="kk-KZ"/>
              </w:rPr>
              <w:br/>
              <w:t>2) излагает содержание произведения с соблюдением логической последовательности и правильности.</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Человек в эпоху перемен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Значимость культурных ценностей.</w:t>
            </w:r>
            <w:r w:rsidRPr="008553FC">
              <w:rPr>
                <w:rFonts w:ascii="Courier New" w:eastAsia="Times New Roman" w:hAnsi="Courier New" w:cs="Courier New"/>
                <w:color w:val="000000"/>
                <w:spacing w:val="2"/>
                <w:sz w:val="20"/>
                <w:szCs w:val="20"/>
                <w:lang w:eastAsia="kk-KZ"/>
              </w:rPr>
              <w:br/>
              <w:t>Р. Бредбери "Улыбка".</w:t>
            </w:r>
            <w:r w:rsidRPr="008553FC">
              <w:rPr>
                <w:rFonts w:ascii="Courier New" w:eastAsia="Times New Roman" w:hAnsi="Courier New" w:cs="Courier New"/>
                <w:color w:val="000000"/>
                <w:spacing w:val="2"/>
                <w:sz w:val="20"/>
                <w:szCs w:val="20"/>
                <w:lang w:eastAsia="kk-KZ"/>
              </w:rPr>
              <w:br/>
              <w:t>Б.Пастернак "Доктор Живаго".</w:t>
            </w:r>
            <w:r w:rsidRPr="008553FC">
              <w:rPr>
                <w:rFonts w:ascii="Courier New" w:eastAsia="Times New Roman" w:hAnsi="Courier New" w:cs="Courier New"/>
                <w:color w:val="000000"/>
                <w:spacing w:val="2"/>
                <w:sz w:val="20"/>
                <w:szCs w:val="20"/>
                <w:lang w:eastAsia="kk-KZ"/>
              </w:rPr>
              <w:br/>
              <w:t>Роман-повествование о судьбах интеллигенции в эпоху советского тоталитаризма.</w:t>
            </w:r>
            <w:r w:rsidRPr="008553FC">
              <w:rPr>
                <w:rFonts w:ascii="Courier New" w:eastAsia="Times New Roman" w:hAnsi="Courier New" w:cs="Courier New"/>
                <w:color w:val="000000"/>
                <w:spacing w:val="2"/>
                <w:sz w:val="20"/>
                <w:szCs w:val="20"/>
                <w:lang w:eastAsia="kk-KZ"/>
              </w:rPr>
              <w:br/>
              <w:t>С.Есенин. Лирика.</w:t>
            </w:r>
            <w:r w:rsidRPr="008553FC">
              <w:rPr>
                <w:rFonts w:ascii="Courier New" w:eastAsia="Times New Roman" w:hAnsi="Courier New" w:cs="Courier New"/>
                <w:color w:val="000000"/>
                <w:spacing w:val="2"/>
                <w:sz w:val="20"/>
                <w:szCs w:val="20"/>
                <w:lang w:eastAsia="kk-KZ"/>
              </w:rPr>
              <w:br/>
              <w:t>С.Есенин. Поэма "Анна Снегина".</w:t>
            </w:r>
            <w:r w:rsidRPr="008553FC">
              <w:rPr>
                <w:rFonts w:ascii="Courier New" w:eastAsia="Times New Roman" w:hAnsi="Courier New" w:cs="Courier New"/>
                <w:color w:val="000000"/>
                <w:spacing w:val="2"/>
                <w:sz w:val="20"/>
                <w:szCs w:val="20"/>
                <w:lang w:eastAsia="kk-KZ"/>
              </w:rPr>
              <w:br/>
              <w:t>А.Блок. Стихи из сборника "Страшный мир", цикл "Стихи о Прекрасной даме".</w:t>
            </w:r>
            <w:r w:rsidRPr="008553FC">
              <w:rPr>
                <w:rFonts w:ascii="Courier New" w:eastAsia="Times New Roman" w:hAnsi="Courier New" w:cs="Courier New"/>
                <w:color w:val="000000"/>
                <w:spacing w:val="2"/>
                <w:sz w:val="20"/>
                <w:szCs w:val="20"/>
                <w:lang w:eastAsia="kk-KZ"/>
              </w:rPr>
              <w:br/>
              <w:t>А.Блок. Поэма "Двенадцать". Педагогические условия эффективного воспитания посредством привития культурных ценностей.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Понимать термины: ретроспекция, серебряный век, имажинизм, символизм, акмеизм, футуризм;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Различает литературоведческие термины, связанные с произведениями поэтов "серебряного века";</w:t>
            </w:r>
            <w:r w:rsidRPr="008553FC">
              <w:rPr>
                <w:rFonts w:ascii="Courier New" w:eastAsia="Times New Roman" w:hAnsi="Courier New" w:cs="Courier New"/>
                <w:color w:val="000000"/>
                <w:spacing w:val="2"/>
                <w:sz w:val="20"/>
                <w:szCs w:val="20"/>
                <w:lang w:eastAsia="kk-KZ"/>
              </w:rPr>
              <w:br/>
              <w:t>2) выделяет особенности поэзии символистов, акмеистов, футуристов.</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нравственную и эстетическую ценность произведения;</w:t>
            </w:r>
            <w:r w:rsidRPr="008553FC">
              <w:rPr>
                <w:rFonts w:ascii="Courier New" w:eastAsia="Times New Roman" w:hAnsi="Courier New" w:cs="Courier New"/>
                <w:color w:val="000000"/>
                <w:spacing w:val="2"/>
                <w:sz w:val="20"/>
                <w:szCs w:val="20"/>
                <w:lang w:eastAsia="kk-KZ"/>
              </w:rPr>
              <w:br/>
              <w:t>2) создает устные и письменные высказывания;</w:t>
            </w:r>
            <w:r w:rsidRPr="008553FC">
              <w:rPr>
                <w:rFonts w:ascii="Courier New" w:eastAsia="Times New Roman" w:hAnsi="Courier New" w:cs="Courier New"/>
                <w:color w:val="000000"/>
                <w:spacing w:val="2"/>
                <w:sz w:val="20"/>
                <w:szCs w:val="20"/>
                <w:lang w:eastAsia="kk-KZ"/>
              </w:rPr>
              <w:br/>
              <w:t>3) приводит доказательства в подтверждение собственных мыслей по прочитанному произведению.</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самостоятельно находить в тексте и выразительно читать наизусть цитаты, фрагменты, связанные с выражением авторской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Аргументирует авторскую позицию;</w:t>
            </w:r>
            <w:r w:rsidRPr="008553FC">
              <w:rPr>
                <w:rFonts w:ascii="Courier New" w:eastAsia="Times New Roman" w:hAnsi="Courier New" w:cs="Courier New"/>
                <w:color w:val="000000"/>
                <w:spacing w:val="2"/>
                <w:sz w:val="20"/>
                <w:szCs w:val="20"/>
                <w:lang w:eastAsia="kk-KZ"/>
              </w:rPr>
              <w:br/>
              <w:t>2) воспроизводит наизусть цитаты из произведений поэтов "серебряного века".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Строит доказательное высказывание с опорой на текст произведения;</w:t>
            </w:r>
            <w:r w:rsidRPr="008553FC">
              <w:rPr>
                <w:rFonts w:ascii="Courier New" w:eastAsia="Times New Roman" w:hAnsi="Courier New" w:cs="Courier New"/>
                <w:color w:val="000000"/>
                <w:spacing w:val="2"/>
                <w:sz w:val="20"/>
                <w:szCs w:val="20"/>
                <w:lang w:eastAsia="kk-KZ"/>
              </w:rPr>
              <w:br/>
              <w:t>2) высказывает свое отношение к теме произведения и системе персонажей.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5) определять жанр и его признаки (синкретический жанр), особенности лирики серебряного </w:t>
            </w:r>
            <w:r w:rsidRPr="008553FC">
              <w:rPr>
                <w:rFonts w:ascii="Courier New" w:eastAsia="Times New Roman" w:hAnsi="Courier New" w:cs="Courier New"/>
                <w:color w:val="000000"/>
                <w:spacing w:val="2"/>
                <w:sz w:val="20"/>
                <w:szCs w:val="20"/>
                <w:lang w:eastAsia="kk-KZ"/>
              </w:rPr>
              <w:lastRenderedPageBreak/>
              <w:t>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Выделяет и различает основные жанры лирики;</w:t>
            </w:r>
            <w:r w:rsidRPr="008553FC">
              <w:rPr>
                <w:rFonts w:ascii="Courier New" w:eastAsia="Times New Roman" w:hAnsi="Courier New" w:cs="Courier New"/>
                <w:color w:val="000000"/>
                <w:spacing w:val="2"/>
                <w:sz w:val="20"/>
                <w:szCs w:val="20"/>
                <w:lang w:eastAsia="kk-KZ"/>
              </w:rPr>
              <w:br/>
              <w:t xml:space="preserve">2) определяет принадлежность лирического </w:t>
            </w:r>
            <w:r w:rsidRPr="008553FC">
              <w:rPr>
                <w:rFonts w:ascii="Courier New" w:eastAsia="Times New Roman" w:hAnsi="Courier New" w:cs="Courier New"/>
                <w:color w:val="000000"/>
                <w:spacing w:val="2"/>
                <w:sz w:val="20"/>
                <w:szCs w:val="20"/>
                <w:lang w:eastAsia="kk-KZ"/>
              </w:rPr>
              <w:lastRenderedPageBreak/>
              <w:t>произведения к одному из направлений литературы "серебряного века";</w:t>
            </w:r>
            <w:r w:rsidRPr="008553FC">
              <w:rPr>
                <w:rFonts w:ascii="Courier New" w:eastAsia="Times New Roman" w:hAnsi="Courier New" w:cs="Courier New"/>
                <w:color w:val="000000"/>
                <w:spacing w:val="2"/>
                <w:sz w:val="20"/>
                <w:szCs w:val="20"/>
                <w:lang w:eastAsia="kk-KZ"/>
              </w:rPr>
              <w:br/>
              <w:t>3) раскрывает художественное своеобразие произведений Р.Бредбери, Б.Пастернака, С.Есенина, А.Блока.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 определять роль эпизода, его взаимосвязь с тематикой и проблематикой произведения на основе анализа художественных средств и приемов;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1)Анализирует художественное произведение;</w:t>
            </w:r>
            <w:r w:rsidRPr="008553FC">
              <w:rPr>
                <w:rFonts w:ascii="Courier New" w:eastAsia="Times New Roman" w:hAnsi="Courier New" w:cs="Courier New"/>
                <w:color w:val="000000"/>
                <w:spacing w:val="2"/>
                <w:sz w:val="20"/>
                <w:szCs w:val="20"/>
                <w:lang w:eastAsia="kk-KZ"/>
              </w:rPr>
              <w:br/>
              <w:t>2) устанавливает значение эпизода в структуре произведения.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характеризовать героев произведения, определяя их роль в раскрытии идейно-тематического содержания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Составляет характеристику действующих лиц произведения;</w:t>
            </w:r>
            <w:r w:rsidRPr="008553FC">
              <w:rPr>
                <w:rFonts w:ascii="Courier New" w:eastAsia="Times New Roman" w:hAnsi="Courier New" w:cs="Courier New"/>
                <w:color w:val="000000"/>
                <w:spacing w:val="2"/>
                <w:sz w:val="20"/>
                <w:szCs w:val="20"/>
                <w:lang w:eastAsia="kk-KZ"/>
              </w:rPr>
              <w:br/>
              <w:t>2) обосновывает роль и значение действующих лиц в структуре романа (поэмы).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 определять способы выражения авторского отношения к героям, проблемам, сопоставляя позицию автора с собственным мнением;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Выявляет отношение автора к действующим лицам произведения через описания, действия, поступки, портретные характеристики;</w:t>
            </w:r>
            <w:r w:rsidRPr="008553FC">
              <w:rPr>
                <w:rFonts w:ascii="Courier New" w:eastAsia="Times New Roman" w:hAnsi="Courier New" w:cs="Courier New"/>
                <w:color w:val="000000"/>
                <w:spacing w:val="2"/>
                <w:sz w:val="20"/>
                <w:szCs w:val="20"/>
                <w:lang w:eastAsia="kk-KZ"/>
              </w:rPr>
              <w:br/>
              <w:t>2) раскрывает авторское отношение к персонажам с опорой на текст произведения;</w:t>
            </w:r>
            <w:r w:rsidRPr="008553FC">
              <w:rPr>
                <w:rFonts w:ascii="Courier New" w:eastAsia="Times New Roman" w:hAnsi="Courier New" w:cs="Courier New"/>
                <w:color w:val="000000"/>
                <w:spacing w:val="2"/>
                <w:sz w:val="20"/>
                <w:szCs w:val="20"/>
                <w:lang w:eastAsia="kk-KZ"/>
              </w:rPr>
              <w:br/>
              <w:t>3) строит устные и письменные монологические высказывания.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способы создания в произведении художественного пространства и времени;</w:t>
            </w:r>
            <w:r w:rsidRPr="008553FC">
              <w:rPr>
                <w:rFonts w:ascii="Courier New" w:eastAsia="Times New Roman" w:hAnsi="Courier New" w:cs="Courier New"/>
                <w:color w:val="000000"/>
                <w:spacing w:val="2"/>
                <w:sz w:val="20"/>
                <w:szCs w:val="20"/>
                <w:lang w:eastAsia="kk-KZ"/>
              </w:rPr>
              <w:br/>
              <w:t>2) находит в тексте выразительные средства и фигуры речи;</w:t>
            </w:r>
            <w:r w:rsidRPr="008553FC">
              <w:rPr>
                <w:rFonts w:ascii="Courier New" w:eastAsia="Times New Roman" w:hAnsi="Courier New" w:cs="Courier New"/>
                <w:color w:val="000000"/>
                <w:spacing w:val="2"/>
                <w:sz w:val="20"/>
                <w:szCs w:val="20"/>
                <w:lang w:eastAsia="kk-KZ"/>
              </w:rPr>
              <w:br/>
              <w:t xml:space="preserve">3) обосновывает использование автором фигур речи и выразительных </w:t>
            </w:r>
            <w:r w:rsidRPr="008553FC">
              <w:rPr>
                <w:rFonts w:ascii="Courier New" w:eastAsia="Times New Roman" w:hAnsi="Courier New" w:cs="Courier New"/>
                <w:color w:val="000000"/>
                <w:spacing w:val="2"/>
                <w:sz w:val="20"/>
                <w:szCs w:val="20"/>
                <w:lang w:eastAsia="kk-KZ"/>
              </w:rPr>
              <w:lastRenderedPageBreak/>
              <w:t>средств языка.</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Человек в эпоху тоталитарного режима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Восприятие социального заката как необходимость говорить правду о своем времени.</w:t>
            </w:r>
            <w:r w:rsidRPr="008553FC">
              <w:rPr>
                <w:rFonts w:ascii="Courier New" w:eastAsia="Times New Roman" w:hAnsi="Courier New" w:cs="Courier New"/>
                <w:color w:val="000000"/>
                <w:spacing w:val="2"/>
                <w:sz w:val="20"/>
                <w:szCs w:val="20"/>
                <w:lang w:eastAsia="kk-KZ"/>
              </w:rPr>
              <w:br/>
              <w:t>М.А. Булгаков. "Мастер и Маргарита".</w:t>
            </w:r>
            <w:r w:rsidRPr="008553FC">
              <w:rPr>
                <w:rFonts w:ascii="Courier New" w:eastAsia="Times New Roman" w:hAnsi="Courier New" w:cs="Courier New"/>
                <w:color w:val="000000"/>
                <w:spacing w:val="2"/>
                <w:sz w:val="20"/>
                <w:szCs w:val="20"/>
                <w:lang w:eastAsia="kk-KZ"/>
              </w:rPr>
              <w:br/>
              <w:t>Образы Иешуа и Понтия Пилата в романе "Мастер и Маргарита"</w:t>
            </w:r>
            <w:r w:rsidRPr="008553FC">
              <w:rPr>
                <w:rFonts w:ascii="Courier New" w:eastAsia="Times New Roman" w:hAnsi="Courier New" w:cs="Courier New"/>
                <w:color w:val="000000"/>
                <w:spacing w:val="2"/>
                <w:sz w:val="20"/>
                <w:szCs w:val="20"/>
                <w:lang w:eastAsia="kk-KZ"/>
              </w:rPr>
              <w:br/>
              <w:t>А.Рыбаков "Дети Арбата".</w:t>
            </w:r>
            <w:r w:rsidRPr="008553FC">
              <w:rPr>
                <w:rFonts w:ascii="Courier New" w:eastAsia="Times New Roman" w:hAnsi="Courier New" w:cs="Courier New"/>
                <w:color w:val="000000"/>
                <w:spacing w:val="2"/>
                <w:sz w:val="20"/>
                <w:szCs w:val="20"/>
                <w:lang w:eastAsia="kk-KZ"/>
              </w:rPr>
              <w:br/>
              <w:t>Молодое поколение в романе А.Рыбакова "Дети Арбата".</w:t>
            </w:r>
            <w:r w:rsidRPr="008553FC">
              <w:rPr>
                <w:rFonts w:ascii="Courier New" w:eastAsia="Times New Roman" w:hAnsi="Courier New" w:cs="Courier New"/>
                <w:color w:val="000000"/>
                <w:spacing w:val="2"/>
                <w:sz w:val="20"/>
                <w:szCs w:val="20"/>
                <w:lang w:eastAsia="kk-KZ"/>
              </w:rPr>
              <w:br/>
              <w:t>А.Ахматова. Лирика.</w:t>
            </w:r>
            <w:r w:rsidRPr="008553FC">
              <w:rPr>
                <w:rFonts w:ascii="Courier New" w:eastAsia="Times New Roman" w:hAnsi="Courier New" w:cs="Courier New"/>
                <w:color w:val="000000"/>
                <w:spacing w:val="2"/>
                <w:sz w:val="20"/>
                <w:szCs w:val="20"/>
                <w:lang w:eastAsia="kk-KZ"/>
              </w:rPr>
              <w:br/>
              <w:t>А.Ахматова "Реквием".</w:t>
            </w:r>
            <w:r w:rsidRPr="008553FC">
              <w:rPr>
                <w:rFonts w:ascii="Courier New" w:eastAsia="Times New Roman" w:hAnsi="Courier New" w:cs="Courier New"/>
                <w:color w:val="000000"/>
                <w:spacing w:val="2"/>
                <w:sz w:val="20"/>
                <w:szCs w:val="20"/>
                <w:lang w:eastAsia="kk-KZ"/>
              </w:rPr>
              <w:br/>
              <w:t>Е.Замятин "Мы".</w:t>
            </w:r>
            <w:r w:rsidRPr="008553FC">
              <w:rPr>
                <w:rFonts w:ascii="Courier New" w:eastAsia="Times New Roman" w:hAnsi="Courier New" w:cs="Courier New"/>
                <w:color w:val="000000"/>
                <w:spacing w:val="2"/>
                <w:sz w:val="20"/>
                <w:szCs w:val="20"/>
                <w:lang w:eastAsia="kk-KZ"/>
              </w:rPr>
              <w:br/>
              <w:t>Восприятие социального заката как необходимость говорить правду о своем времени. Формирование и развитие духовности является важным аспектом становления будущего педагога через восприятие исторических факторов.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Понимать содержание художественного произведения и его роль в литературном процессе, критически осмысливая, выражать своҰ отношение к услышанному или прочитанному;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Анализирует художественное произведение;</w:t>
            </w:r>
            <w:r w:rsidRPr="008553FC">
              <w:rPr>
                <w:rFonts w:ascii="Courier New" w:eastAsia="Times New Roman" w:hAnsi="Courier New" w:cs="Courier New"/>
                <w:color w:val="000000"/>
                <w:spacing w:val="2"/>
                <w:sz w:val="20"/>
                <w:szCs w:val="20"/>
                <w:lang w:eastAsia="kk-KZ"/>
              </w:rPr>
              <w:br/>
              <w:t>2) определяет влияние исторической эпохи на создание произведения автором и его содержание;</w:t>
            </w:r>
            <w:r w:rsidRPr="008553FC">
              <w:rPr>
                <w:rFonts w:ascii="Courier New" w:eastAsia="Times New Roman" w:hAnsi="Courier New" w:cs="Courier New"/>
                <w:color w:val="000000"/>
                <w:spacing w:val="2"/>
                <w:sz w:val="20"/>
                <w:szCs w:val="20"/>
                <w:lang w:eastAsia="kk-KZ"/>
              </w:rPr>
              <w:br/>
              <w:t>3) высказывает собственное мнение по прочитанному произведению.</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самостоятельно находить в тексте и выразительно читать наизусть цитаты, фрагменты, связанные с проблематикой и выражением авторской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в произведении фразы и эпизоды, отражающие мнение автора;</w:t>
            </w:r>
            <w:r w:rsidRPr="008553FC">
              <w:rPr>
                <w:rFonts w:ascii="Courier New" w:eastAsia="Times New Roman" w:hAnsi="Courier New" w:cs="Courier New"/>
                <w:color w:val="000000"/>
                <w:spacing w:val="2"/>
                <w:sz w:val="20"/>
                <w:szCs w:val="20"/>
                <w:lang w:eastAsia="kk-KZ"/>
              </w:rPr>
              <w:br/>
              <w:t>2) воспроизводит наизусть цитаты, фрагменты, раскрывающие проблему произведения и авторское отношение к персонажам, идее произведения.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составлять план эссе, критической статьи, сочинения на литературные и свободные 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Пишет сочинения на литературные темы, используя план;</w:t>
            </w:r>
            <w:r w:rsidRPr="008553FC">
              <w:rPr>
                <w:rFonts w:ascii="Courier New" w:eastAsia="Times New Roman" w:hAnsi="Courier New" w:cs="Courier New"/>
                <w:color w:val="000000"/>
                <w:spacing w:val="2"/>
                <w:sz w:val="20"/>
                <w:szCs w:val="20"/>
                <w:lang w:eastAsia="kk-KZ"/>
              </w:rPr>
              <w:br/>
              <w:t>2) планирует и создает письменные работы на свободные темы с опорой на план.</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пересказывать текст произведения или эпизод, творчески переосмысливая содержание, сохраняя авторское своеобразие;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Передает содержание произведения или фрагмента путем творческого воспроизведения;</w:t>
            </w:r>
            <w:r w:rsidRPr="008553FC">
              <w:rPr>
                <w:rFonts w:ascii="Courier New" w:eastAsia="Times New Roman" w:hAnsi="Courier New" w:cs="Courier New"/>
                <w:color w:val="000000"/>
                <w:spacing w:val="2"/>
                <w:sz w:val="20"/>
                <w:szCs w:val="20"/>
                <w:lang w:eastAsia="kk-KZ"/>
              </w:rPr>
              <w:br/>
              <w:t>2) воссоздает стиль изложения, присущий автору, при передаче содержания текста.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определять жанр и его признаки (синкретический жанр);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и различает основные литературные жанры и их признаки;</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6) определять роль композиции в </w:t>
            </w:r>
            <w:r w:rsidRPr="008553FC">
              <w:rPr>
                <w:rFonts w:ascii="Courier New" w:eastAsia="Times New Roman" w:hAnsi="Courier New" w:cs="Courier New"/>
                <w:color w:val="000000"/>
                <w:spacing w:val="2"/>
                <w:sz w:val="20"/>
                <w:szCs w:val="20"/>
                <w:lang w:eastAsia="kk-KZ"/>
              </w:rPr>
              <w:lastRenderedPageBreak/>
              <w:t>раскрытии авторского замысла (тематики, проблематики, образов героев);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Различает </w:t>
            </w:r>
            <w:r w:rsidRPr="008553FC">
              <w:rPr>
                <w:rFonts w:ascii="Courier New" w:eastAsia="Times New Roman" w:hAnsi="Courier New" w:cs="Courier New"/>
                <w:color w:val="000000"/>
                <w:spacing w:val="2"/>
                <w:sz w:val="20"/>
                <w:szCs w:val="20"/>
                <w:lang w:eastAsia="kk-KZ"/>
              </w:rPr>
              <w:lastRenderedPageBreak/>
              <w:t>композиционные элементы произведения;</w:t>
            </w:r>
            <w:r w:rsidRPr="008553FC">
              <w:rPr>
                <w:rFonts w:ascii="Courier New" w:eastAsia="Times New Roman" w:hAnsi="Courier New" w:cs="Courier New"/>
                <w:color w:val="000000"/>
                <w:spacing w:val="2"/>
                <w:sz w:val="20"/>
                <w:szCs w:val="20"/>
                <w:lang w:eastAsia="kk-KZ"/>
              </w:rPr>
              <w:br/>
              <w:t>2) устанавливает роль структуры произведения в передаче главной мысли, характеристике персонажей.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определять роль эпизода, его взаимосвязь с тематикой и проблематикой произведения на основе анализа художественных средств и приемов;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Анализирует художественное произведение;</w:t>
            </w:r>
            <w:r w:rsidRPr="008553FC">
              <w:rPr>
                <w:rFonts w:ascii="Courier New" w:eastAsia="Times New Roman" w:hAnsi="Courier New" w:cs="Courier New"/>
                <w:color w:val="000000"/>
                <w:spacing w:val="2"/>
                <w:sz w:val="20"/>
                <w:szCs w:val="20"/>
                <w:lang w:eastAsia="kk-KZ"/>
              </w:rPr>
              <w:br/>
              <w:t>2) выделяет художественные особенности текста;</w:t>
            </w:r>
            <w:r w:rsidRPr="008553FC">
              <w:rPr>
                <w:rFonts w:ascii="Courier New" w:eastAsia="Times New Roman" w:hAnsi="Courier New" w:cs="Courier New"/>
                <w:color w:val="000000"/>
                <w:spacing w:val="2"/>
                <w:sz w:val="20"/>
                <w:szCs w:val="20"/>
                <w:lang w:eastAsia="kk-KZ"/>
              </w:rPr>
              <w:br/>
              <w:t>3) устанавливает значение фрагмента в структуре произведения.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 характеризовать героев произведения, определяя их роль в раскрытии идейно-тематического содержания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Составляет характеристику действующих лиц произведения;</w:t>
            </w:r>
            <w:r w:rsidRPr="008553FC">
              <w:rPr>
                <w:rFonts w:ascii="Courier New" w:eastAsia="Times New Roman" w:hAnsi="Courier New" w:cs="Courier New"/>
                <w:color w:val="000000"/>
                <w:spacing w:val="2"/>
                <w:sz w:val="20"/>
                <w:szCs w:val="20"/>
                <w:lang w:eastAsia="kk-KZ"/>
              </w:rPr>
              <w:br/>
              <w:t>2) обосновывает роль и значение действующих лиц в структуре романа (поэмы).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 определять способы выражения авторского отношения к героям, проблемам, сопоставляя позицию автора с собственным мнением;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Выявляет отношение автора к действующим лицам произведения через описания, действия, поступки, портретные характеристики;</w:t>
            </w:r>
            <w:r w:rsidRPr="008553FC">
              <w:rPr>
                <w:rFonts w:ascii="Courier New" w:eastAsia="Times New Roman" w:hAnsi="Courier New" w:cs="Courier New"/>
                <w:color w:val="000000"/>
                <w:spacing w:val="2"/>
                <w:sz w:val="20"/>
                <w:szCs w:val="20"/>
                <w:lang w:eastAsia="kk-KZ"/>
              </w:rPr>
              <w:br/>
              <w:t>2) раскрывает авторское отношение к персонажам с опорой на текст произведения;</w:t>
            </w:r>
            <w:r w:rsidRPr="008553FC">
              <w:rPr>
                <w:rFonts w:ascii="Courier New" w:eastAsia="Times New Roman" w:hAnsi="Courier New" w:cs="Courier New"/>
                <w:color w:val="000000"/>
                <w:spacing w:val="2"/>
                <w:sz w:val="20"/>
                <w:szCs w:val="20"/>
                <w:lang w:eastAsia="kk-KZ"/>
              </w:rPr>
              <w:br/>
              <w:t>3) строит устные и письменные монологические высказывания.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Создает эссе, сочинения на литературные и свободные темы, аннотации по прочитанным произведениям;</w:t>
            </w:r>
            <w:r w:rsidRPr="008553FC">
              <w:rPr>
                <w:rFonts w:ascii="Courier New" w:eastAsia="Times New Roman" w:hAnsi="Courier New" w:cs="Courier New"/>
                <w:color w:val="000000"/>
                <w:spacing w:val="2"/>
                <w:sz w:val="20"/>
                <w:szCs w:val="20"/>
                <w:lang w:eastAsia="kk-KZ"/>
              </w:rPr>
              <w:br/>
              <w:t>2) применяет изобразительно-выразительные средства языка;</w:t>
            </w:r>
            <w:r w:rsidRPr="008553FC">
              <w:rPr>
                <w:rFonts w:ascii="Courier New" w:eastAsia="Times New Roman" w:hAnsi="Courier New" w:cs="Courier New"/>
                <w:color w:val="000000"/>
                <w:spacing w:val="2"/>
                <w:sz w:val="20"/>
                <w:szCs w:val="20"/>
                <w:lang w:eastAsia="kk-KZ"/>
              </w:rPr>
              <w:br/>
              <w:t xml:space="preserve">3) высказывает свое отношение о значимости </w:t>
            </w:r>
            <w:r w:rsidRPr="008553FC">
              <w:rPr>
                <w:rFonts w:ascii="Courier New" w:eastAsia="Times New Roman" w:hAnsi="Courier New" w:cs="Courier New"/>
                <w:color w:val="000000"/>
                <w:spacing w:val="2"/>
                <w:sz w:val="20"/>
                <w:szCs w:val="20"/>
                <w:lang w:eastAsia="kk-KZ"/>
              </w:rPr>
              <w:lastRenderedPageBreak/>
              <w:t>прочитанного произведения в творческих работах.</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сходство и различие художественного произведения с произведениями других жанров искусства;</w:t>
            </w:r>
            <w:r w:rsidRPr="008553FC">
              <w:rPr>
                <w:rFonts w:ascii="Courier New" w:eastAsia="Times New Roman" w:hAnsi="Courier New" w:cs="Courier New"/>
                <w:color w:val="000000"/>
                <w:spacing w:val="2"/>
                <w:sz w:val="20"/>
                <w:szCs w:val="20"/>
                <w:lang w:eastAsia="kk-KZ"/>
              </w:rPr>
              <w:br/>
              <w:t>2) определяет и дает оценку степени эмоционального воздействия произведения на читателя.</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Война в судьбах людей</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Проблема нравственного выбора в экстремальных условиях.</w:t>
            </w:r>
            <w:r w:rsidRPr="008553FC">
              <w:rPr>
                <w:rFonts w:ascii="Courier New" w:eastAsia="Times New Roman" w:hAnsi="Courier New" w:cs="Courier New"/>
                <w:color w:val="000000"/>
                <w:spacing w:val="2"/>
                <w:sz w:val="20"/>
                <w:szCs w:val="20"/>
                <w:lang w:eastAsia="kk-KZ"/>
              </w:rPr>
              <w:br/>
              <w:t>В.Быков "Сотников".</w:t>
            </w:r>
            <w:r w:rsidRPr="008553FC">
              <w:rPr>
                <w:rFonts w:ascii="Courier New" w:eastAsia="Times New Roman" w:hAnsi="Courier New" w:cs="Courier New"/>
                <w:color w:val="000000"/>
                <w:spacing w:val="2"/>
                <w:sz w:val="20"/>
                <w:szCs w:val="20"/>
                <w:lang w:eastAsia="kk-KZ"/>
              </w:rPr>
              <w:br/>
              <w:t>Военная драма в повести В.Быкова "Сотников".</w:t>
            </w:r>
            <w:r w:rsidRPr="008553FC">
              <w:rPr>
                <w:rFonts w:ascii="Courier New" w:eastAsia="Times New Roman" w:hAnsi="Courier New" w:cs="Courier New"/>
                <w:color w:val="000000"/>
                <w:spacing w:val="2"/>
                <w:sz w:val="20"/>
                <w:szCs w:val="20"/>
                <w:lang w:eastAsia="kk-KZ"/>
              </w:rPr>
              <w:br/>
              <w:t>Тема Великой Отечественной войны в творчестве казахстанских авторов.</w:t>
            </w:r>
            <w:r w:rsidRPr="008553FC">
              <w:rPr>
                <w:rFonts w:ascii="Courier New" w:eastAsia="Times New Roman" w:hAnsi="Courier New" w:cs="Courier New"/>
                <w:color w:val="000000"/>
                <w:spacing w:val="2"/>
                <w:sz w:val="20"/>
                <w:szCs w:val="20"/>
                <w:lang w:eastAsia="kk-KZ"/>
              </w:rPr>
              <w:br/>
              <w:t>Г. Мусрепов</w:t>
            </w:r>
            <w:r w:rsidRPr="008553FC">
              <w:rPr>
                <w:rFonts w:ascii="Courier New" w:eastAsia="Times New Roman" w:hAnsi="Courier New" w:cs="Courier New"/>
                <w:color w:val="000000"/>
                <w:spacing w:val="2"/>
                <w:sz w:val="20"/>
                <w:szCs w:val="20"/>
                <w:lang w:eastAsia="kk-KZ"/>
              </w:rPr>
              <w:br/>
              <w:t>"Солдат из Казахстана".</w:t>
            </w:r>
            <w:r w:rsidRPr="008553FC">
              <w:rPr>
                <w:rFonts w:ascii="Courier New" w:eastAsia="Times New Roman" w:hAnsi="Courier New" w:cs="Courier New"/>
                <w:color w:val="000000"/>
                <w:spacing w:val="2"/>
                <w:sz w:val="20"/>
                <w:szCs w:val="20"/>
                <w:lang w:eastAsia="kk-KZ"/>
              </w:rPr>
              <w:br/>
              <w:t>Б.Л.Васильев</w:t>
            </w:r>
            <w:r w:rsidRPr="008553FC">
              <w:rPr>
                <w:rFonts w:ascii="Courier New" w:eastAsia="Times New Roman" w:hAnsi="Courier New" w:cs="Courier New"/>
                <w:color w:val="000000"/>
                <w:spacing w:val="2"/>
                <w:sz w:val="20"/>
                <w:szCs w:val="20"/>
                <w:lang w:eastAsia="kk-KZ"/>
              </w:rPr>
              <w:br/>
              <w:t>"А зори здесь тихие".</w:t>
            </w:r>
            <w:r w:rsidRPr="008553FC">
              <w:rPr>
                <w:rFonts w:ascii="Courier New" w:eastAsia="Times New Roman" w:hAnsi="Courier New" w:cs="Courier New"/>
                <w:color w:val="000000"/>
                <w:spacing w:val="2"/>
                <w:sz w:val="20"/>
                <w:szCs w:val="20"/>
                <w:lang w:eastAsia="kk-KZ"/>
              </w:rPr>
              <w:br/>
              <w:t>Тема героизма, патриотизма и исторической пямяти в повести Б.Л.Васильева</w:t>
            </w:r>
            <w:r w:rsidRPr="008553FC">
              <w:rPr>
                <w:rFonts w:ascii="Courier New" w:eastAsia="Times New Roman" w:hAnsi="Courier New" w:cs="Courier New"/>
                <w:color w:val="000000"/>
                <w:spacing w:val="2"/>
                <w:sz w:val="20"/>
                <w:szCs w:val="20"/>
                <w:lang w:eastAsia="kk-KZ"/>
              </w:rPr>
              <w:br/>
              <w:t>"А зори здесь тихие".</w:t>
            </w:r>
            <w:r w:rsidRPr="008553FC">
              <w:rPr>
                <w:rFonts w:ascii="Courier New" w:eastAsia="Times New Roman" w:hAnsi="Courier New" w:cs="Courier New"/>
                <w:color w:val="000000"/>
                <w:spacing w:val="2"/>
                <w:sz w:val="20"/>
                <w:szCs w:val="20"/>
                <w:lang w:eastAsia="kk-KZ"/>
              </w:rPr>
              <w:br/>
              <w:t>В.Л. Кондратьев "Сашка".</w:t>
            </w:r>
            <w:r w:rsidRPr="008553FC">
              <w:rPr>
                <w:rFonts w:ascii="Courier New" w:eastAsia="Times New Roman" w:hAnsi="Courier New" w:cs="Courier New"/>
                <w:color w:val="000000"/>
                <w:spacing w:val="2"/>
                <w:sz w:val="20"/>
                <w:szCs w:val="20"/>
                <w:lang w:eastAsia="kk-KZ"/>
              </w:rPr>
              <w:br/>
              <w:t>Е.М. Ремарк</w:t>
            </w:r>
            <w:r w:rsidRPr="008553FC">
              <w:rPr>
                <w:rFonts w:ascii="Courier New" w:eastAsia="Times New Roman" w:hAnsi="Courier New" w:cs="Courier New"/>
                <w:color w:val="000000"/>
                <w:spacing w:val="2"/>
                <w:sz w:val="20"/>
                <w:szCs w:val="20"/>
                <w:lang w:eastAsia="kk-KZ"/>
              </w:rPr>
              <w:br/>
              <w:t>"Три товарища".</w:t>
            </w:r>
            <w:r w:rsidRPr="008553FC">
              <w:rPr>
                <w:rFonts w:ascii="Courier New" w:eastAsia="Times New Roman" w:hAnsi="Courier New" w:cs="Courier New"/>
                <w:color w:val="000000"/>
                <w:spacing w:val="2"/>
                <w:sz w:val="20"/>
                <w:szCs w:val="20"/>
                <w:lang w:eastAsia="kk-KZ"/>
              </w:rPr>
              <w:br/>
              <w:t>Судьба "потерянного поколения" в романе "Три товарища".</w:t>
            </w:r>
            <w:r w:rsidRPr="008553FC">
              <w:rPr>
                <w:rFonts w:ascii="Courier New" w:eastAsia="Times New Roman" w:hAnsi="Courier New" w:cs="Courier New"/>
                <w:color w:val="000000"/>
                <w:spacing w:val="2"/>
                <w:sz w:val="20"/>
                <w:szCs w:val="20"/>
                <w:lang w:eastAsia="kk-KZ"/>
              </w:rPr>
              <w:br/>
              <w:t>Военная тематика в лирике Д.Самойлова.</w:t>
            </w:r>
            <w:r w:rsidRPr="008553FC">
              <w:rPr>
                <w:rFonts w:ascii="Courier New" w:eastAsia="Times New Roman" w:hAnsi="Courier New" w:cs="Courier New"/>
                <w:color w:val="000000"/>
                <w:spacing w:val="2"/>
                <w:sz w:val="20"/>
                <w:szCs w:val="20"/>
                <w:lang w:eastAsia="kk-KZ"/>
              </w:rPr>
              <w:br/>
              <w:t>Н.А. Заболоцкий. Лирика.</w:t>
            </w:r>
            <w:r w:rsidRPr="008553FC">
              <w:rPr>
                <w:rFonts w:ascii="Courier New" w:eastAsia="Times New Roman" w:hAnsi="Courier New" w:cs="Courier New"/>
                <w:color w:val="000000"/>
                <w:spacing w:val="2"/>
                <w:sz w:val="20"/>
                <w:szCs w:val="20"/>
                <w:lang w:eastAsia="kk-KZ"/>
              </w:rPr>
              <w:br/>
              <w:t>Е. Евтушенско. Стихи о войне.</w:t>
            </w:r>
            <w:r w:rsidRPr="008553FC">
              <w:rPr>
                <w:rFonts w:ascii="Courier New" w:eastAsia="Times New Roman" w:hAnsi="Courier New" w:cs="Courier New"/>
                <w:color w:val="000000"/>
                <w:spacing w:val="2"/>
                <w:sz w:val="20"/>
                <w:szCs w:val="20"/>
                <w:lang w:eastAsia="kk-KZ"/>
              </w:rPr>
              <w:br/>
              <w:t>Военная тематика в лирике Б.Окуджава.</w:t>
            </w:r>
            <w:r w:rsidRPr="008553FC">
              <w:rPr>
                <w:rFonts w:ascii="Courier New" w:eastAsia="Times New Roman" w:hAnsi="Courier New" w:cs="Courier New"/>
                <w:color w:val="000000"/>
                <w:spacing w:val="2"/>
                <w:sz w:val="20"/>
                <w:szCs w:val="20"/>
                <w:lang w:eastAsia="kk-KZ"/>
              </w:rPr>
              <w:br/>
              <w:t>В.С. Высоцкий. Стихи о войне.</w:t>
            </w:r>
            <w:r w:rsidRPr="008553FC">
              <w:rPr>
                <w:rFonts w:ascii="Courier New" w:eastAsia="Times New Roman" w:hAnsi="Courier New" w:cs="Courier New"/>
                <w:color w:val="000000"/>
                <w:spacing w:val="2"/>
                <w:sz w:val="20"/>
                <w:szCs w:val="20"/>
                <w:lang w:eastAsia="kk-KZ"/>
              </w:rPr>
              <w:br/>
              <w:t>А.Т.Твардовский "Василий Теркин". Педагогические аспекты духовно-нравственного воспитания в экстремальных условиях.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Понимать содержание художественного произведения и его роль в литературном процессе, критически осмысливая, выражать своҰ отношение к услышанному или прочитанному;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Анализирует художественное произведение;</w:t>
            </w:r>
            <w:r w:rsidRPr="008553FC">
              <w:rPr>
                <w:rFonts w:ascii="Courier New" w:eastAsia="Times New Roman" w:hAnsi="Courier New" w:cs="Courier New"/>
                <w:color w:val="000000"/>
                <w:spacing w:val="2"/>
                <w:sz w:val="20"/>
                <w:szCs w:val="20"/>
                <w:lang w:eastAsia="kk-KZ"/>
              </w:rPr>
              <w:br/>
              <w:t>2) определяет влияние исторической эпохи на создание произведения автором и его содержание;</w:t>
            </w:r>
            <w:r w:rsidRPr="008553FC">
              <w:rPr>
                <w:rFonts w:ascii="Courier New" w:eastAsia="Times New Roman" w:hAnsi="Courier New" w:cs="Courier New"/>
                <w:color w:val="000000"/>
                <w:spacing w:val="2"/>
                <w:sz w:val="20"/>
                <w:szCs w:val="20"/>
                <w:lang w:eastAsia="kk-KZ"/>
              </w:rPr>
              <w:br/>
              <w:t>3) высказывает собственное мнение по прочитанному произведению.</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самостоятельно находить в тексте и выразительно читать наизусть цитаты, фрагменты, связанные с проблематикой и выражением авторской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в произведении фразы и эпизоды, отражающие мнение автора;</w:t>
            </w:r>
            <w:r w:rsidRPr="008553FC">
              <w:rPr>
                <w:rFonts w:ascii="Courier New" w:eastAsia="Times New Roman" w:hAnsi="Courier New" w:cs="Courier New"/>
                <w:color w:val="000000"/>
                <w:spacing w:val="2"/>
                <w:sz w:val="20"/>
                <w:szCs w:val="20"/>
                <w:lang w:eastAsia="kk-KZ"/>
              </w:rPr>
              <w:br/>
              <w:t>2) воспроизводит наизусть цитаты, фрагменты, раскрывающие проблему произведения и авторское отношение к персонажам, идее произведения.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Строит доказательное высказывание с опорой на текст произведения;</w:t>
            </w:r>
            <w:r w:rsidRPr="008553FC">
              <w:rPr>
                <w:rFonts w:ascii="Courier New" w:eastAsia="Times New Roman" w:hAnsi="Courier New" w:cs="Courier New"/>
                <w:color w:val="000000"/>
                <w:spacing w:val="2"/>
                <w:sz w:val="20"/>
                <w:szCs w:val="20"/>
                <w:lang w:eastAsia="kk-KZ"/>
              </w:rPr>
              <w:br/>
              <w:t>2) высказывает свое отношение к теме произведения и системе персонажей.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4) определять тематику и проблематику произведения, опираясь на художественные </w:t>
            </w:r>
            <w:r w:rsidRPr="008553FC">
              <w:rPr>
                <w:rFonts w:ascii="Courier New" w:eastAsia="Times New Roman" w:hAnsi="Courier New" w:cs="Courier New"/>
                <w:color w:val="000000"/>
                <w:spacing w:val="2"/>
                <w:sz w:val="20"/>
                <w:szCs w:val="20"/>
                <w:lang w:eastAsia="kk-KZ"/>
              </w:rPr>
              <w:lastRenderedPageBreak/>
              <w:t>особенности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Выделяет художественные особенности текста;</w:t>
            </w:r>
            <w:r w:rsidRPr="008553FC">
              <w:rPr>
                <w:rFonts w:ascii="Courier New" w:eastAsia="Times New Roman" w:hAnsi="Courier New" w:cs="Courier New"/>
                <w:color w:val="000000"/>
                <w:spacing w:val="2"/>
                <w:sz w:val="20"/>
                <w:szCs w:val="20"/>
                <w:lang w:eastAsia="kk-KZ"/>
              </w:rPr>
              <w:br/>
              <w:t xml:space="preserve">2) выявляет тему и проблему произведения на </w:t>
            </w:r>
            <w:r w:rsidRPr="008553FC">
              <w:rPr>
                <w:rFonts w:ascii="Courier New" w:eastAsia="Times New Roman" w:hAnsi="Courier New" w:cs="Courier New"/>
                <w:color w:val="000000"/>
                <w:spacing w:val="2"/>
                <w:sz w:val="20"/>
                <w:szCs w:val="20"/>
                <w:lang w:eastAsia="kk-KZ"/>
              </w:rPr>
              <w:lastRenderedPageBreak/>
              <w:t>основе его анализа.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характеризовать героев произведения, определяя их роль в раскрытии идейно-тематического содержания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Составляет характеристику действующих лиц произведения;</w:t>
            </w:r>
            <w:r w:rsidRPr="008553FC">
              <w:rPr>
                <w:rFonts w:ascii="Courier New" w:eastAsia="Times New Roman" w:hAnsi="Courier New" w:cs="Courier New"/>
                <w:color w:val="000000"/>
                <w:spacing w:val="2"/>
                <w:sz w:val="20"/>
                <w:szCs w:val="20"/>
                <w:lang w:eastAsia="kk-KZ"/>
              </w:rPr>
              <w:br/>
              <w:t>2) обосновывает роль и значение действующих лиц в структуре романа повести, поэмы.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 анализировать художественный мир произведения, представляя произведения в различных формах (инсценировка, буктрейлер);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основные особенности художественного произведения;</w:t>
            </w:r>
            <w:r w:rsidRPr="008553FC">
              <w:rPr>
                <w:rFonts w:ascii="Courier New" w:eastAsia="Times New Roman" w:hAnsi="Courier New" w:cs="Courier New"/>
                <w:color w:val="000000"/>
                <w:spacing w:val="2"/>
                <w:sz w:val="20"/>
                <w:szCs w:val="20"/>
                <w:lang w:eastAsia="kk-KZ"/>
              </w:rPr>
              <w:br/>
              <w:t>2) презентует идейно-художественное своеобразие произведения через символы, формулы, законы, буктрейлеры.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определять способы выражения авторского отношения к героям, проблемам, сопоставляя позицию автора с собственным мнением;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Выявляет отношение автора к действующим лицам произведения через описания, действия, поступки, портретные характеристики;</w:t>
            </w:r>
            <w:r w:rsidRPr="008553FC">
              <w:rPr>
                <w:rFonts w:ascii="Courier New" w:eastAsia="Times New Roman" w:hAnsi="Courier New" w:cs="Courier New"/>
                <w:color w:val="000000"/>
                <w:spacing w:val="2"/>
                <w:sz w:val="20"/>
                <w:szCs w:val="20"/>
                <w:lang w:eastAsia="kk-KZ"/>
              </w:rPr>
              <w:br/>
              <w:t>2) раскрывает авторское отношение к персонажам с опорой на текст произведения;</w:t>
            </w:r>
            <w:r w:rsidRPr="008553FC">
              <w:rPr>
                <w:rFonts w:ascii="Courier New" w:eastAsia="Times New Roman" w:hAnsi="Courier New" w:cs="Courier New"/>
                <w:color w:val="000000"/>
                <w:spacing w:val="2"/>
                <w:sz w:val="20"/>
                <w:szCs w:val="20"/>
                <w:lang w:eastAsia="kk-KZ"/>
              </w:rPr>
              <w:br/>
              <w:t>3) строит устные и письменные монологические высказывания.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способы создания в произведении художественного пространства и времени;</w:t>
            </w:r>
            <w:r w:rsidRPr="008553FC">
              <w:rPr>
                <w:rFonts w:ascii="Courier New" w:eastAsia="Times New Roman" w:hAnsi="Courier New" w:cs="Courier New"/>
                <w:color w:val="000000"/>
                <w:spacing w:val="2"/>
                <w:sz w:val="20"/>
                <w:szCs w:val="20"/>
                <w:lang w:eastAsia="kk-KZ"/>
              </w:rPr>
              <w:br/>
              <w:t>2) находит в тексте выразительные средства и фигуры речи;</w:t>
            </w:r>
            <w:r w:rsidRPr="008553FC">
              <w:rPr>
                <w:rFonts w:ascii="Courier New" w:eastAsia="Times New Roman" w:hAnsi="Courier New" w:cs="Courier New"/>
                <w:color w:val="000000"/>
                <w:spacing w:val="2"/>
                <w:sz w:val="20"/>
                <w:szCs w:val="20"/>
                <w:lang w:eastAsia="kk-KZ"/>
              </w:rPr>
              <w:br/>
              <w:t>3) обосновывает использование автором фигур речи и выразительных средств языка.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9) давать критическую оценку </w:t>
            </w:r>
            <w:r w:rsidRPr="008553FC">
              <w:rPr>
                <w:rFonts w:ascii="Courier New" w:eastAsia="Times New Roman" w:hAnsi="Courier New" w:cs="Courier New"/>
                <w:color w:val="000000"/>
                <w:spacing w:val="2"/>
                <w:sz w:val="20"/>
                <w:szCs w:val="20"/>
                <w:lang w:eastAsia="kk-KZ"/>
              </w:rPr>
              <w:lastRenderedPageBreak/>
              <w:t>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определяет нравственную </w:t>
            </w:r>
            <w:r w:rsidRPr="008553FC">
              <w:rPr>
                <w:rFonts w:ascii="Courier New" w:eastAsia="Times New Roman" w:hAnsi="Courier New" w:cs="Courier New"/>
                <w:color w:val="000000"/>
                <w:spacing w:val="2"/>
                <w:sz w:val="20"/>
                <w:szCs w:val="20"/>
                <w:lang w:eastAsia="kk-KZ"/>
              </w:rPr>
              <w:lastRenderedPageBreak/>
              <w:t>и эстетическую ценность произведения;</w:t>
            </w:r>
            <w:r w:rsidRPr="008553FC">
              <w:rPr>
                <w:rFonts w:ascii="Courier New" w:eastAsia="Times New Roman" w:hAnsi="Courier New" w:cs="Courier New"/>
                <w:color w:val="000000"/>
                <w:spacing w:val="2"/>
                <w:sz w:val="20"/>
                <w:szCs w:val="20"/>
                <w:lang w:eastAsia="kk-KZ"/>
              </w:rPr>
              <w:br/>
              <w:t>2) создает устные и письменные высказывания и аргументирует свое отношение к идее и проблеме текста.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Сравнивает текст или его фрагменты с другими произведениями;</w:t>
            </w:r>
            <w:r w:rsidRPr="008553FC">
              <w:rPr>
                <w:rFonts w:ascii="Courier New" w:eastAsia="Times New Roman" w:hAnsi="Courier New" w:cs="Courier New"/>
                <w:color w:val="000000"/>
                <w:spacing w:val="2"/>
                <w:sz w:val="20"/>
                <w:szCs w:val="20"/>
                <w:lang w:eastAsia="kk-KZ"/>
              </w:rPr>
              <w:br/>
              <w:t>2) определяет воздействия произведения на читателя;</w:t>
            </w:r>
            <w:r w:rsidRPr="008553FC">
              <w:rPr>
                <w:rFonts w:ascii="Courier New" w:eastAsia="Times New Roman" w:hAnsi="Courier New" w:cs="Courier New"/>
                <w:color w:val="000000"/>
                <w:spacing w:val="2"/>
                <w:sz w:val="20"/>
                <w:szCs w:val="20"/>
                <w:lang w:eastAsia="kk-KZ"/>
              </w:rPr>
              <w:br/>
              <w:t>3) устанавливает сходства и различия произведений или фрагментов.</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Тема нравственного выбора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Личность и современность. Тема свободы.</w:t>
            </w:r>
            <w:r w:rsidRPr="008553FC">
              <w:rPr>
                <w:rFonts w:ascii="Courier New" w:eastAsia="Times New Roman" w:hAnsi="Courier New" w:cs="Courier New"/>
                <w:color w:val="000000"/>
                <w:spacing w:val="2"/>
                <w:sz w:val="20"/>
                <w:szCs w:val="20"/>
                <w:lang w:eastAsia="kk-KZ"/>
              </w:rPr>
              <w:br/>
              <w:t>А.В. Вампилов "Утиная охота".</w:t>
            </w:r>
            <w:r w:rsidRPr="008553FC">
              <w:rPr>
                <w:rFonts w:ascii="Courier New" w:eastAsia="Times New Roman" w:hAnsi="Courier New" w:cs="Courier New"/>
                <w:color w:val="000000"/>
                <w:spacing w:val="2"/>
                <w:sz w:val="20"/>
                <w:szCs w:val="20"/>
                <w:lang w:eastAsia="kk-KZ"/>
              </w:rPr>
              <w:br/>
              <w:t>Поэтика пьесы "Утиная охота".</w:t>
            </w:r>
            <w:r w:rsidRPr="008553FC">
              <w:rPr>
                <w:rFonts w:ascii="Courier New" w:eastAsia="Times New Roman" w:hAnsi="Courier New" w:cs="Courier New"/>
                <w:color w:val="000000"/>
                <w:spacing w:val="2"/>
                <w:sz w:val="20"/>
                <w:szCs w:val="20"/>
                <w:lang w:eastAsia="kk-KZ"/>
              </w:rPr>
              <w:br/>
              <w:t>Стихотворения современных поэтов на тему нравственного выбора.</w:t>
            </w:r>
            <w:r w:rsidRPr="008553FC">
              <w:rPr>
                <w:rFonts w:ascii="Courier New" w:eastAsia="Times New Roman" w:hAnsi="Courier New" w:cs="Courier New"/>
                <w:color w:val="000000"/>
                <w:spacing w:val="2"/>
                <w:sz w:val="20"/>
                <w:szCs w:val="20"/>
                <w:lang w:eastAsia="kk-KZ"/>
              </w:rPr>
              <w:br/>
              <w:t>О.Сулейменов – поэт и гражданин. Лирика.</w:t>
            </w:r>
            <w:r w:rsidRPr="008553FC">
              <w:rPr>
                <w:rFonts w:ascii="Courier New" w:eastAsia="Times New Roman" w:hAnsi="Courier New" w:cs="Courier New"/>
                <w:color w:val="000000"/>
                <w:spacing w:val="2"/>
                <w:sz w:val="20"/>
                <w:szCs w:val="20"/>
                <w:lang w:eastAsia="kk-KZ"/>
              </w:rPr>
              <w:br/>
              <w:t>А.Горький "Старуха Изергиль".</w:t>
            </w:r>
            <w:r w:rsidRPr="008553FC">
              <w:rPr>
                <w:rFonts w:ascii="Courier New" w:eastAsia="Times New Roman" w:hAnsi="Courier New" w:cs="Courier New"/>
                <w:color w:val="000000"/>
                <w:spacing w:val="2"/>
                <w:sz w:val="20"/>
                <w:szCs w:val="20"/>
                <w:lang w:eastAsia="kk-KZ"/>
              </w:rPr>
              <w:br/>
              <w:t>Педагогическое сопровождение процесса воспитания основ нравственной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Самостоятельно находить в тексте и выразительно читать наизусть цитаты, фрагменты, связанные с выражением авторской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Строит доказательное высказывание с опорой на текст произведения;</w:t>
            </w:r>
            <w:r w:rsidRPr="008553FC">
              <w:rPr>
                <w:rFonts w:ascii="Courier New" w:eastAsia="Times New Roman" w:hAnsi="Courier New" w:cs="Courier New"/>
                <w:color w:val="000000"/>
                <w:spacing w:val="2"/>
                <w:sz w:val="20"/>
                <w:szCs w:val="20"/>
                <w:lang w:eastAsia="kk-KZ"/>
              </w:rPr>
              <w:br/>
              <w:t>2) высказывает свое отношение к теме произведения и системе персонажей.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составлять план эссе, критической статьи, сочинения на литературные и свободные 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Пишет сочинения на литературные темы, используя план;</w:t>
            </w:r>
            <w:r w:rsidRPr="008553FC">
              <w:rPr>
                <w:rFonts w:ascii="Courier New" w:eastAsia="Times New Roman" w:hAnsi="Courier New" w:cs="Courier New"/>
                <w:color w:val="000000"/>
                <w:spacing w:val="2"/>
                <w:sz w:val="20"/>
                <w:szCs w:val="20"/>
                <w:lang w:eastAsia="kk-KZ"/>
              </w:rPr>
              <w:br/>
              <w:t>2) планирует и создает письменные работы на свободные темы с опорой на план.</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пересказывать текст произведения или эпизод, творчески переосмысливая содержание, сохраняя авторское своеобразие;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Передает содержание произведения или фрагмента путем творческого воспроизведения;</w:t>
            </w:r>
            <w:r w:rsidRPr="008553FC">
              <w:rPr>
                <w:rFonts w:ascii="Courier New" w:eastAsia="Times New Roman" w:hAnsi="Courier New" w:cs="Courier New"/>
                <w:color w:val="000000"/>
                <w:spacing w:val="2"/>
                <w:sz w:val="20"/>
                <w:szCs w:val="20"/>
                <w:lang w:eastAsia="kk-KZ"/>
              </w:rPr>
              <w:br/>
              <w:t>2) воссоздает стиль изложения, присущий автору, при передаче содержания текста.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определяет тематику и проблематику произведения, опираясь на художественные особенности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художественные особенности текста;</w:t>
            </w:r>
            <w:r w:rsidRPr="008553FC">
              <w:rPr>
                <w:rFonts w:ascii="Courier New" w:eastAsia="Times New Roman" w:hAnsi="Courier New" w:cs="Courier New"/>
                <w:color w:val="000000"/>
                <w:spacing w:val="2"/>
                <w:sz w:val="20"/>
                <w:szCs w:val="20"/>
                <w:lang w:eastAsia="kk-KZ"/>
              </w:rPr>
              <w:br/>
              <w:t xml:space="preserve">2) выявляет тему и проблему произведения на </w:t>
            </w:r>
            <w:r w:rsidRPr="008553FC">
              <w:rPr>
                <w:rFonts w:ascii="Courier New" w:eastAsia="Times New Roman" w:hAnsi="Courier New" w:cs="Courier New"/>
                <w:color w:val="000000"/>
                <w:spacing w:val="2"/>
                <w:sz w:val="20"/>
                <w:szCs w:val="20"/>
                <w:lang w:eastAsia="kk-KZ"/>
              </w:rPr>
              <w:lastRenderedPageBreak/>
              <w:t>основе его анализа.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определять роль композиции в раскрытии авторского замысла (тематики, проблематики, образов героев);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Различает композиционные элементы произведения;</w:t>
            </w:r>
            <w:r w:rsidRPr="008553FC">
              <w:rPr>
                <w:rFonts w:ascii="Courier New" w:eastAsia="Times New Roman" w:hAnsi="Courier New" w:cs="Courier New"/>
                <w:color w:val="000000"/>
                <w:spacing w:val="2"/>
                <w:sz w:val="20"/>
                <w:szCs w:val="20"/>
                <w:lang w:eastAsia="kk-KZ"/>
              </w:rPr>
              <w:br/>
              <w:t>2) устанавливает роль структуры произведения в передаче главной мысли, характеристике персонажей.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 характеризовать героев произведения, определяя их роль в раскрытии идейно-тематического содержания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Составляет характеристику действующих лиц произведения;</w:t>
            </w:r>
            <w:r w:rsidRPr="008553FC">
              <w:rPr>
                <w:rFonts w:ascii="Courier New" w:eastAsia="Times New Roman" w:hAnsi="Courier New" w:cs="Courier New"/>
                <w:color w:val="000000"/>
                <w:spacing w:val="2"/>
                <w:sz w:val="20"/>
                <w:szCs w:val="20"/>
                <w:lang w:eastAsia="kk-KZ"/>
              </w:rPr>
              <w:br/>
              <w:t>2) обосновывает роль и значение действующих лиц в структуре поэмы, пьесы, рассказа.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анализировать художественный мир произведения, представляя произведения в различных формах (инсценировка, буктрейлер);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основные особенности художественного произведения;</w:t>
            </w:r>
            <w:r w:rsidRPr="008553FC">
              <w:rPr>
                <w:rFonts w:ascii="Courier New" w:eastAsia="Times New Roman" w:hAnsi="Courier New" w:cs="Courier New"/>
                <w:color w:val="000000"/>
                <w:spacing w:val="2"/>
                <w:sz w:val="20"/>
                <w:szCs w:val="20"/>
                <w:lang w:eastAsia="kk-KZ"/>
              </w:rPr>
              <w:br/>
              <w:t>2) презентует идейно-художественное своеобразие произведения через символы, формулы, законы, буктрейлеры.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 определять способы выражения авторского отношения к героям, проблемам, сопоставляя позицию автора с собственным мнением.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Выявляет отношение автора к действующим лицам произведения через описания, действия, поступки, портретные характеристики;</w:t>
            </w:r>
            <w:r w:rsidRPr="008553FC">
              <w:rPr>
                <w:rFonts w:ascii="Courier New" w:eastAsia="Times New Roman" w:hAnsi="Courier New" w:cs="Courier New"/>
                <w:color w:val="000000"/>
                <w:spacing w:val="2"/>
                <w:sz w:val="20"/>
                <w:szCs w:val="20"/>
                <w:lang w:eastAsia="kk-KZ"/>
              </w:rPr>
              <w:br/>
              <w:t>2) раскрывает авторское отношение к персонажам с опорой на текст произведения;</w:t>
            </w:r>
            <w:r w:rsidRPr="008553FC">
              <w:rPr>
                <w:rFonts w:ascii="Courier New" w:eastAsia="Times New Roman" w:hAnsi="Courier New" w:cs="Courier New"/>
                <w:color w:val="000000"/>
                <w:spacing w:val="2"/>
                <w:sz w:val="20"/>
                <w:szCs w:val="20"/>
                <w:lang w:eastAsia="kk-KZ"/>
              </w:rPr>
              <w:br/>
              <w:t>3) строит устные и письменные монологические высказывания.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9) писать творческие работы (эссе, сочинения на литературные и свободные темы, аннотации) логично и последовательно, опираясь на литературный </w:t>
            </w:r>
            <w:r w:rsidRPr="008553FC">
              <w:rPr>
                <w:rFonts w:ascii="Courier New" w:eastAsia="Times New Roman" w:hAnsi="Courier New" w:cs="Courier New"/>
                <w:color w:val="000000"/>
                <w:spacing w:val="2"/>
                <w:sz w:val="20"/>
                <w:szCs w:val="20"/>
                <w:lang w:eastAsia="kk-KZ"/>
              </w:rPr>
              <w:lastRenderedPageBreak/>
              <w:t>материал, используя точный и образный язык, выражая свое мнение об актуальности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Создает эссе, сочинения на литературные и свободные темы, аннотации по прочитанным произведениям;</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2) применяет изобразительно-выразительные средства языка;</w:t>
            </w:r>
            <w:r w:rsidRPr="008553FC">
              <w:rPr>
                <w:rFonts w:ascii="Courier New" w:eastAsia="Times New Roman" w:hAnsi="Courier New" w:cs="Courier New"/>
                <w:color w:val="000000"/>
                <w:spacing w:val="2"/>
                <w:sz w:val="20"/>
                <w:szCs w:val="20"/>
                <w:lang w:eastAsia="kk-KZ"/>
              </w:rPr>
              <w:br/>
              <w:t>3) высказывает свое отношение о значимости прочитанного произведения в творческих работах.</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сходство и различие художественного произведения с произведениями других жанров искусства;</w:t>
            </w:r>
            <w:r w:rsidRPr="008553FC">
              <w:rPr>
                <w:rFonts w:ascii="Courier New" w:eastAsia="Times New Roman" w:hAnsi="Courier New" w:cs="Courier New"/>
                <w:color w:val="000000"/>
                <w:spacing w:val="2"/>
                <w:sz w:val="20"/>
                <w:szCs w:val="20"/>
                <w:lang w:eastAsia="kk-KZ"/>
              </w:rPr>
              <w:br/>
              <w:t>2) определяет и дает оценку степени эмоционального воздействия произведения на читателя.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характеризует диалогические и монологические высказывания на основе раскрытия темы, понимания построения произведения, его стиля;</w:t>
            </w:r>
            <w:r w:rsidRPr="008553FC">
              <w:rPr>
                <w:rFonts w:ascii="Courier New" w:eastAsia="Times New Roman" w:hAnsi="Courier New" w:cs="Courier New"/>
                <w:color w:val="000000"/>
                <w:spacing w:val="2"/>
                <w:sz w:val="20"/>
                <w:szCs w:val="20"/>
                <w:lang w:eastAsia="kk-KZ"/>
              </w:rPr>
              <w:br/>
              <w:t>2) излагает содержание произведения с соблюдением логической последовательности и правильности.</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pacing w:after="0" w:line="240" w:lineRule="auto"/>
        <w:rPr>
          <w:rFonts w:ascii="Times New Roman" w:eastAsia="Times New Roman" w:hAnsi="Times New Roman" w:cs="Times New Roman"/>
          <w:vanish/>
          <w:sz w:val="24"/>
          <w:szCs w:val="24"/>
          <w:lang w:eastAsia="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13" w:name="z221"/>
            <w:bookmarkEnd w:id="13"/>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8- 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Педагогикалық бағыттың "Орыс тілі және әдебиеті" пәні бойынша техникалық және кәсіптік білімнің үлгілік оқу бағдарламасы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1-тарау. Жалпы ережелер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Педагогикалық бағыттың "Орыс тілі және әдебиеті"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38" w:anchor="z1" w:history="1">
        <w:r w:rsidRPr="008553FC">
          <w:rPr>
            <w:rFonts w:ascii="Courier New" w:eastAsia="Times New Roman" w:hAnsi="Courier New" w:cs="Courier New"/>
            <w:color w:val="073A5E"/>
            <w:spacing w:val="2"/>
            <w:sz w:val="20"/>
            <w:szCs w:val="20"/>
            <w:u w:val="single"/>
            <w:lang w:eastAsia="kk-KZ"/>
          </w:rPr>
          <w:t>500</w:t>
        </w:r>
      </w:hyperlink>
      <w:r w:rsidRPr="008553FC">
        <w:rPr>
          <w:rFonts w:ascii="Courier New" w:eastAsia="Times New Roman" w:hAnsi="Courier New" w:cs="Courier New"/>
          <w:color w:val="000000"/>
          <w:spacing w:val="2"/>
          <w:sz w:val="20"/>
          <w:szCs w:val="20"/>
          <w:lang w:eastAsia="kk-KZ"/>
        </w:rPr>
        <w:t xml:space="preserve"> "Бастауыш, негізгі орта, жалпы орта білім берудің үлгілік оқу </w:t>
      </w:r>
      <w:r w:rsidRPr="008553FC">
        <w:rPr>
          <w:rFonts w:ascii="Courier New" w:eastAsia="Times New Roman" w:hAnsi="Courier New" w:cs="Courier New"/>
          <w:color w:val="000000"/>
          <w:spacing w:val="2"/>
          <w:sz w:val="20"/>
          <w:szCs w:val="20"/>
          <w:lang w:eastAsia="kk-KZ"/>
        </w:rPr>
        <w:lastRenderedPageBreak/>
        <w:t>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w:t>
      </w:r>
      <w:hyperlink r:id="rId139" w:anchor="z4" w:history="1">
        <w:r w:rsidRPr="008553FC">
          <w:rPr>
            <w:rFonts w:ascii="Courier New" w:eastAsia="Times New Roman" w:hAnsi="Courier New" w:cs="Courier New"/>
            <w:color w:val="073A5E"/>
            <w:spacing w:val="2"/>
            <w:sz w:val="20"/>
            <w:szCs w:val="20"/>
            <w:u w:val="single"/>
            <w:lang w:eastAsia="kk-KZ"/>
          </w:rPr>
          <w:t>348</w:t>
        </w:r>
      </w:hyperlink>
      <w:r w:rsidRPr="008553FC">
        <w:rPr>
          <w:rFonts w:ascii="Courier New" w:eastAsia="Times New Roman" w:hAnsi="Courier New" w:cs="Courier New"/>
          <w:color w:val="000000"/>
          <w:spacing w:val="2"/>
          <w:sz w:val="20"/>
          <w:szCs w:val="20"/>
          <w:lang w:eastAsia="kk-KZ"/>
        </w:rPr>
        <w:t> (нормативтік құқықтық актілерді мемлекеттік тіркеу тізімінде № 29031 тіркелген) бұйрықтарына сәйкес әзірленді.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"Орыс тілі және орыс әдебиеті" оқу пәнін оқытудың мақсаты – көп деңгейлі тілдік құралдар жүйесін меңгеруге, орыс әдеби тілінің ережелері мен нормаларын, сөйлеу этикеті ережелерін сақтауға негізделген сөйлеу іс-әрекетінің дағдыларын жетілдіру, агроөнеркәсіптік салада қолданылатын білім алушылардың функционалдық сауаттылығын дамытуға ықпал ету.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Орыс тілін меңгеру, орыс және әлемдік әдебиеттермен танысу білім алушыларға тез өзгеретін әлемнің жағдайына бейімделуге, оқу және болашақ кәсіби қызметтегі ситуациялық-сөйлеу мінез-құлқын сәтті реттеуге; өз пікірін білдіру және негіздеу үшін әртүрлі ақпарат көздері мен заманауи ақпараттық технологияларды пайдалануға көмектеседі.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Оқу пәнін іске асыру мынадай міндеттерді қарастырады: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өмірдің әлеуметтік-мәдени, әлеуметтік-экономикалық, ғылыми-техникалық, білім беру және кәсіптік салаларында қарым-қатынас жасау үшін қажетті тыңдау, сөйлеу, оқу, жазу дағдыларын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орыс тілінің нормалары мен ережелеріне сәйкес тілдік жүйенің бірліктері, оларды біріктіру, жұмыс істеу ережелері, синтаксистік құрылымдарды құрастыру дағдылары мен біліктіліктеі туралы білімді жетілдіру, сондай-ақ теориялық-әдеби ұғымдарды білу;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көркем мәтінді талдау, әдеби шығарманың түрі мен жанрын анықтау, бейнелеу - экспрессивті құралдардың рөлін сипаттау, шығарманың идеясы мен проблематикасын тұжырымдау қабілетін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оқығанына өз көзқарасын білдіру, авторлық ұстанымын анықтау қабілетін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орыс әдеби тілінің нормаларын ескере отырып, тиісті тақырыпқа үйлесімді мәтін (ауызша және жазбаша) құру дағдыларын жетілдіру;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ақпаратты іздеу, өңдеу және тіркеумен байланысты дағдылар мен біліктіліктерді жетілдіру;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басқа пәндерден алынған ақпаратты оқу және жазу, зерттеу дағдылары, талдау, синтездеу, бағалау, түсіндіру дағдылары негізінде білім алушылардың дағдыларын қалыптастыруға бағытталған сыни ойлау дағдыларын жетілдіру;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8) коммуникативтік міндеттерге сәйкес оқытудың әртүрлі түрлерін пайдалану;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 білім алушылардың сөздік қорын кәсіби жоғары арнаулы лексикамен байыту;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 ақпараттық-коммуникациялық және компьютерлік технологияларды пайдалану дағдыларын жетілдіру;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11) Қазақстанда және шетелде тұратын түрлі этностардың тілдері мен мәдениеттеріне толерантты қатынасты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Пәннің мазмұны 9 Бөлімнен тұрады: "Туризм. Экотуризм", "Человек и Родина", "Наука и этика", "Планета. Земля. Океаны", "Литература и искусство", "Тақырып социального неравенства в СМИ и литературе", "Торговля и помощь. Справедливая торговля", "Значение труда в жизни человека и общества", "Показатель развития общества: экология, биоресурсы".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Оқу бағдарламаларын әзірлеу кезінде білім беру ұйымының мүмкіндігі бар: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оқытудың әртүрлі технологияларын, оқу процесін ұйымдастырудың нысандарын, әдістерін және бақылау түрлерін таңдау;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оқу уақыты сағаттарының жалпы көлемін Бөлімдер мен тақырыптарға бөлуге (пәнді оқуға бөлінген сағат көлемінен);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нақты дәлелдер мен фактілерге негізделген пәннің Бөлімдері мен тақырыптарының реттілігін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Оқу жүктемесінің көлемі даярлықтың бағыттары мен біліктілігіне байланысты 96-120 сағатты (4-5 кредит) құрайды.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Оқу пәнін іске асыру кезінде дәптерлер мен жазбаша жұмыстарды тексеру қарастырылады.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2-тарау. Бағдарламаның құрылымы мен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633"/>
        <w:gridCol w:w="1005"/>
        <w:gridCol w:w="1249"/>
        <w:gridCol w:w="1493"/>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Бөлімдердің, бөлімшелердің және тақырыптардың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Сағат саны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Сабақтар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Практикалық</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Введение. В мире языка и литературы.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 Туризм. Экотуризм.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 Созерцание природы, духовное обогащение, сохранение природного наследия в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 А.С. Пушкин. "Монастырь на Казбеке".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 Достопримечательности Алматы — крупнейшего туристического центра Казахстана. Экскурсии в лучшие педагогические университеты г. Алматы. Имя числительное.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1.1.3 В.С. Высоцкий. "Гимн морю и горам".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1.1.4 А. К. Толстой. "Растянулся на просторе".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1.1.5. Эстетическое воспитание в процессе обучения. Текст – рассуждение. Сложные прилагательные, прилагательные в краткой форме, причастия. Н и НН в разных частях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2.Человек и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2.1. Соотношение образов Человека и Родины в литературных произведениях.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2.1.1. М.Ю. Лермонтов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2.1.2. Ч. Айтматов "Буранный полустанок".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2.1.3. Тема памяти и манкуртизма в повести А.Кекильбаева "Кюй". Именные части речи в различных формах. Особенности хронотопа. Аннотация.Правописание Ь и Ъ.</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2.1.4. Г. Бельгер "Дедушка Сергали".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2.1.5. Г. К. Бельгер. "Для меня казахское слово ел священно". </w:t>
            </w:r>
            <w:r w:rsidRPr="008553FC">
              <w:rPr>
                <w:rFonts w:ascii="Courier New" w:eastAsia="Times New Roman" w:hAnsi="Courier New" w:cs="Courier New"/>
                <w:color w:val="000000"/>
                <w:spacing w:val="2"/>
                <w:sz w:val="20"/>
                <w:szCs w:val="20"/>
                <w:lang w:eastAsia="kk-KZ"/>
              </w:rPr>
              <w:lastRenderedPageBreak/>
              <w:t>Публицистический стиль.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2.1.6. М. Семашко "Емшан". Сравнительный анализ произведений А. Майкова и М.Семашко.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2.1.7. К. Паустовский "Бескорыстие". Однородные члены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2.1.8. Казахстанский патриотизм. Повесть Б. Момышулы "Наша семья".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3.Наука и этика.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3.1. Литературные формы философствования на тему нравственности и научно-технического прогресса.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3.1.1. М. А. Булгаков "Собачье сердце".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3.1.2 А. Беляев "Голова профессора Доуэля". Анализ произведения "Голова профессора Доуэля". Стили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3.1.3 Педагоги-новаторы Казахстана. Назипа Кулжанова–выдающийся педагог Казахстана. Правописание суффиксов Н и НН в прилагательных, причастиях и наречиях.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3.1.4 Государственная программа Казахстана "Білімді ұлт". Односоставные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4. Планета. Земля. Океаны.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4.1. Наш дом – Планета Земля.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 В.В. Маяковский "Атлантический океан".</w:t>
            </w:r>
            <w:r w:rsidRPr="008553FC">
              <w:rPr>
                <w:rFonts w:ascii="Courier New" w:eastAsia="Times New Roman" w:hAnsi="Courier New" w:cs="Courier New"/>
                <w:color w:val="000000"/>
                <w:spacing w:val="2"/>
                <w:sz w:val="20"/>
                <w:szCs w:val="20"/>
                <w:lang w:eastAsia="kk-KZ"/>
              </w:rPr>
              <w:br/>
              <w:t>Имя числительное.Склонение числительных.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4.1.2. А. Сент-Экзюпери. Литературный хронограф. Философская сказка-притча "Маленький принц". Художественные особенности произведения "Маленький принц".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5. Литература и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5.5. Связь литературы с другими видами искусства.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5.1.1. А.С. Пушкин "Моцарт и Сальери". Анализ произведения "Моцарт и Сальери".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5.1.2. А.И. Куприн "Гранатовый браслет". Литературный хронограф. Причастие. Полные и краткие причастия.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5.1.3. В. М. Гаршин "Художники". Местоимения. Разряды местоимений.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5.1.4. О. Сулейменов "Махамбету" и А. Вознесенский.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6. Тема социального неравенства в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6.1. Социальное неравенство: литературные аргументы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6.1.1. А.П. Чехов "Толстый и тонкий". Степени сравнения прилагательных.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6.1.2. Н. А. Островский "Бесприданница". Образ Ларисы Огудаловой. Тема торга и власти денег. Композиция и экранизация пьесы. Глагол. НЕ с глаголами и наречиями.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6.1.3. Н. В. Гоголь "Шинель".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6.1.4. И.С. Тургенев "Два богача". Основная мысль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6.1.5. М.Ауезов "Происшествие на Караш-Караш" ("Выстрел на перевале").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7. Торговля и помощь. Справедливая торговля.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7.1.Торговля как вечный двигатель.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7.1.1. О. Бальзак "Гобсек". Философия Гобсека. Составное именное сказуемое.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7.1.2. Великий шелковый путь. Торговые связи и денежное обращение кочевников.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Бөлім 8. Значение труда в жизни человека и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8.1. Смысл жизни в литературных произведениях.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8.1.1. А. П. Платонов "Песчаная учительница". Глагол.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8.1.2. М.Е. Салтыков - Щедрин "Повесть о том, как один мужик двух генералов прокормил". Жанры литературной сказки.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8.1.3. Воспитание трудолюбия – ведущая идея казахских пословиц. Труд как фактор народного воспитания. Текст-рассуждение.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8.1.4. Педагогические династии. Собственные имена существительные.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9. Показатель развития общества: экология, биоресурсы.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9.1. Проблемы экологии и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9.1.1. Р.Ш. Сейсенбаев "День, когда рухнул мир". Наречие.Правописание наречий.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9.1.2. М. А. Дудин. Стихотворение "Берегите землю!" Защита экологии – дело каждого из нас.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9.1.3. Экологические проблемы современности. Действительные и страдательные причастия.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10. Свободное время как показатель развития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10.1 Герой времени в произведениях современных писателей.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10.1.1. И. А. Гончаров "Обломов". Символика в романе "Обломов". Художественный стиль.Цитата. Конструкция с союзом как.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10.1.2. Абай и Казахстан в XXI веке.Через века, Абай, мы слышим твоҰ Слово ... Художественный стиль.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11. Человек и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11.1. Отражении истории в литературном произведении.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11.1.1. Сюжет "Евгений Онегина" как отражение исторической эпохи. Композиция романа. Сложносочиненные предложения. Образование молодой дворянки Ольги Лариной.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11.1.2 О. Сулейменов "Одна война закончилась другой…".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11.1.3. А. Ахматова "Реквием". Поэма "Реквием" - памятник страшной эпохи сталинского режима.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11.1.4. Г. Мусрепов. Солдат из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12. Энергия будущего. Энергия слова.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12.1. Пространство и время в искусстве.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12.1.1. К. Алтайский "Казахские мотивы". Второстепенные члены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12.1.2. С. Назарова "Мой зеленоглазый аруах". Бессоюзные сложные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12.1.3. В. С. Высоцкий "Баллада о времени". Морфема.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12.1.4. В.А.Сухомлинский "Сердце отдаю детям". Педагогическое мастерство. Подстили научного стиля.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13. Мир и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13.1. Примеры мужества и стойкости в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13.1.1. Л. Н. Толстой "Война и мир" (обзор с чтением глав о Бородинском сражении). Нравственный аспект воспитания и самовоспитания в произведении Л.Н.Толстого "Война и мир" Правописание наречий.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13.1.2. К. Симонов Военная лирика. Влияние произведений о войне на процесс формирования нравственных ценностей.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13.1.3 М. В. Исаковский – талантливый поэт, тонкий лирик. Служебные </w:t>
            </w:r>
            <w:r w:rsidRPr="008553FC">
              <w:rPr>
                <w:rFonts w:ascii="Courier New" w:eastAsia="Times New Roman" w:hAnsi="Courier New" w:cs="Courier New"/>
                <w:color w:val="000000"/>
                <w:spacing w:val="2"/>
                <w:sz w:val="20"/>
                <w:szCs w:val="20"/>
                <w:lang w:eastAsia="kk-KZ"/>
              </w:rPr>
              <w:lastRenderedPageBreak/>
              <w:t>части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13.1.4 Сара Кэмерон "Голодная степь". Уроки прошлого в памяти народа. Частица.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14. Театр и кино в современном мире.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14.1. Литературные произведения в театральном и кинематографическом искусствах.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14.1.1. А. П. Чехов "ВишнҰвый сад". Жанр и композиция. Особенности конфликта. Сложносочиненные предложения. Символика в пьесе "Вишневый сад".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14.1.2. Краткая история казахстанского кинематографа: от Шакена Айманова до Эмира Байгазина.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14.1.3. Театр как средство воспитания. Простое предложение.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15. Высшая ценность – права человека.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15.1. Идейное богатство и художественная ценность произведений казахстанской и русской литературы.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15.1.1. О.О. Сулейменов "Дикое поле". Правописание наречий.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15.1.2. Ю.О. Домбровский "Хранитель древностей".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15.1.3. Ю. Домбровский "Алматинская повесть". Аннотация.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15.1.4. Уроки доброты. Рассказ В.Г.Распутина "Уроки французского". Правописание предлогов.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15.1.5 Ч. Айтматов "И дольше века длится день". Тақырып исторической памяти. Монолог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15.1.6. Ч. Айтматов "Легенда о Манкурте".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16. Современное общество: миграция.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16.1. Содержательно-Тематические особенности произведений миграционной литературы.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16.1.1. В. В. Набоков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16.1.2. Н. А. Тэффи "Ностальгия". Имя прилагательное.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16.1.3. М.И. Цветаева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16.1.4. М.Макатаев "Родина моя".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16.1.5. П. Васильев "Переселенцы". Сложное предложение.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17. Педагог и компетенция.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17.1. Педагогогическое мастерство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17.1.1. Тургенев представляет оппозицию "духовный наставник" – "естественный учитель". Виды педагогической компетенции. Совершенный и несовершенный виды глагола.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17.1.2. Педагогическое мастерство. Подстили научного стиля.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17.1.3. Тулбокс педагога. Логико-смысловые отношения в предложении.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3-тарау. Оқыту нәтижелері және бағалау критерийлері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70"/>
        <w:gridCol w:w="3813"/>
        <w:gridCol w:w="3265"/>
        <w:gridCol w:w="4432"/>
      </w:tblGrid>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Бөлімше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Оқыту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критерийлері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Туризм. Экотуризм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А.С. Пушкин. "Монастырь на Казбеке"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Определять основную мысль текста, выявляя детали, подтверждающие еҰ.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основную мысль текста, детали, подтверждающие ее;</w:t>
            </w:r>
            <w:r w:rsidRPr="008553FC">
              <w:rPr>
                <w:rFonts w:ascii="Courier New" w:eastAsia="Times New Roman" w:hAnsi="Courier New" w:cs="Courier New"/>
                <w:color w:val="000000"/>
                <w:spacing w:val="2"/>
                <w:sz w:val="20"/>
                <w:szCs w:val="20"/>
                <w:lang w:eastAsia="kk-KZ"/>
              </w:rPr>
              <w:br/>
              <w:t>2) владеет словарным запасом по теме "Туризм. Экотуризм";</w:t>
            </w:r>
            <w:r w:rsidRPr="008553FC">
              <w:rPr>
                <w:rFonts w:ascii="Courier New" w:eastAsia="Times New Roman" w:hAnsi="Courier New" w:cs="Courier New"/>
                <w:color w:val="000000"/>
                <w:spacing w:val="2"/>
                <w:sz w:val="20"/>
                <w:szCs w:val="20"/>
                <w:lang w:eastAsia="kk-KZ"/>
              </w:rPr>
              <w:br/>
              <w:t>3) прогнозирует содержание, исходя из материала урока;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Казахстанский компонент. Достопримечательности Алматы — крупнейшего туристического центра Казахстана. Экскурсии в </w:t>
            </w:r>
            <w:r w:rsidRPr="008553FC">
              <w:rPr>
                <w:rFonts w:ascii="Courier New" w:eastAsia="Times New Roman" w:hAnsi="Courier New" w:cs="Courier New"/>
                <w:color w:val="000000"/>
                <w:spacing w:val="2"/>
                <w:sz w:val="20"/>
                <w:szCs w:val="20"/>
                <w:lang w:eastAsia="kk-KZ"/>
              </w:rPr>
              <w:lastRenderedPageBreak/>
              <w:t>лучшие педагогические университеты г. Алматы</w:t>
            </w:r>
            <w:r w:rsidRPr="008553FC">
              <w:rPr>
                <w:rFonts w:ascii="Courier New" w:eastAsia="Times New Roman" w:hAnsi="Courier New" w:cs="Courier New"/>
                <w:color w:val="000000"/>
                <w:spacing w:val="2"/>
                <w:sz w:val="20"/>
                <w:szCs w:val="20"/>
                <w:lang w:eastAsia="kk-KZ"/>
              </w:rPr>
              <w:br/>
              <w:t>Имя числительное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Излагать сжато информацию прослушанного, и/или аудиовизуального текста, в том числе </w:t>
            </w:r>
            <w:r w:rsidRPr="008553FC">
              <w:rPr>
                <w:rFonts w:ascii="Courier New" w:eastAsia="Times New Roman" w:hAnsi="Courier New" w:cs="Courier New"/>
                <w:color w:val="000000"/>
                <w:spacing w:val="2"/>
                <w:sz w:val="20"/>
                <w:szCs w:val="20"/>
                <w:lang w:eastAsia="kk-KZ"/>
              </w:rPr>
              <w:lastRenderedPageBreak/>
              <w:t>материалы СМИ, перефразируя исходный материал и сохраняя основную мысль.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Классифицирует материалы, полученныхизразныхисточников и представленных в разных форматах;</w:t>
            </w:r>
            <w:r w:rsidRPr="008553FC">
              <w:rPr>
                <w:rFonts w:ascii="Courier New" w:eastAsia="Times New Roman" w:hAnsi="Courier New" w:cs="Courier New"/>
                <w:color w:val="000000"/>
                <w:spacing w:val="2"/>
                <w:sz w:val="20"/>
                <w:szCs w:val="20"/>
                <w:lang w:eastAsia="kk-KZ"/>
              </w:rPr>
              <w:br/>
              <w:t xml:space="preserve">2) излагает информацию, сохраняя </w:t>
            </w:r>
            <w:r w:rsidRPr="008553FC">
              <w:rPr>
                <w:rFonts w:ascii="Courier New" w:eastAsia="Times New Roman" w:hAnsi="Courier New" w:cs="Courier New"/>
                <w:color w:val="000000"/>
                <w:spacing w:val="2"/>
                <w:sz w:val="20"/>
                <w:szCs w:val="20"/>
                <w:lang w:eastAsia="kk-KZ"/>
              </w:rPr>
              <w:lastRenderedPageBreak/>
              <w:t>основную мысль;</w:t>
            </w:r>
            <w:r w:rsidRPr="008553FC">
              <w:rPr>
                <w:rFonts w:ascii="Courier New" w:eastAsia="Times New Roman" w:hAnsi="Courier New" w:cs="Courier New"/>
                <w:color w:val="000000"/>
                <w:spacing w:val="2"/>
                <w:sz w:val="20"/>
                <w:szCs w:val="20"/>
                <w:lang w:eastAsia="kk-KZ"/>
              </w:rPr>
              <w:br/>
              <w:t>3) использует разряды имен числительных.</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В.С. Высоцкий. "Гимн морю и горам"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Создавать тексты различных типов и жанров, публицистического стиля (заметка, пресс-релиз).</w:t>
            </w:r>
            <w:r w:rsidRPr="008553FC">
              <w:rPr>
                <w:rFonts w:ascii="Courier New" w:eastAsia="Times New Roman" w:hAnsi="Courier New" w:cs="Courier New"/>
                <w:color w:val="000000"/>
                <w:spacing w:val="2"/>
                <w:sz w:val="20"/>
                <w:szCs w:val="20"/>
                <w:lang w:eastAsia="kk-KZ"/>
              </w:rPr>
              <w:br/>
              <w:t>Соблюдать пунктуационные нормы.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Составляет текст-рассуждение по теме и идее стихотворения;</w:t>
            </w:r>
            <w:r w:rsidRPr="008553FC">
              <w:rPr>
                <w:rFonts w:ascii="Courier New" w:eastAsia="Times New Roman" w:hAnsi="Courier New" w:cs="Courier New"/>
                <w:color w:val="000000"/>
                <w:spacing w:val="2"/>
                <w:sz w:val="20"/>
                <w:szCs w:val="20"/>
                <w:lang w:eastAsia="kk-KZ"/>
              </w:rPr>
              <w:br/>
              <w:t>2) аргументирует выбор постановки знаков препинания при обособленных членах предложения, сложных синтаксических конструкциях.</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 К. Толстой. "Растянулся на просторе"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Понимать основную и детальную информацию текстов разных жанров.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Составляет вывод о роли пейзажа в стихотворении, дает оценку событиям.</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Казахстанский компонент. Эстетическое воспитание в процессе обучения. Текст – рассуждение. Сложные прилагательные, прилагательные в краткой форме, причастия. Н и НН в разных частях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Использовать лексику, публицистического стиля в соответствии с целью и ситуацией общения.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типы текстов;</w:t>
            </w:r>
            <w:r w:rsidRPr="008553FC">
              <w:rPr>
                <w:rFonts w:ascii="Courier New" w:eastAsia="Times New Roman" w:hAnsi="Courier New" w:cs="Courier New"/>
                <w:color w:val="000000"/>
                <w:spacing w:val="2"/>
                <w:sz w:val="20"/>
                <w:szCs w:val="20"/>
                <w:lang w:eastAsia="kk-KZ"/>
              </w:rPr>
              <w:br/>
              <w:t>2) применяет принципы составления текста-рассуждения;</w:t>
            </w:r>
            <w:r w:rsidRPr="008553FC">
              <w:rPr>
                <w:rFonts w:ascii="Courier New" w:eastAsia="Times New Roman" w:hAnsi="Courier New" w:cs="Courier New"/>
                <w:color w:val="000000"/>
                <w:spacing w:val="2"/>
                <w:sz w:val="20"/>
                <w:szCs w:val="20"/>
                <w:lang w:eastAsia="kk-KZ"/>
              </w:rPr>
              <w:br/>
              <w:t>3) обосновывает выбор н и нн в разных частях речи.</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Человек и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М.Ю. Лермонтов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Определять основную мысль текста, выявляя детали, подтверждающие еҰ.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основную мысль текста;</w:t>
            </w:r>
            <w:r w:rsidRPr="008553FC">
              <w:rPr>
                <w:rFonts w:ascii="Courier New" w:eastAsia="Times New Roman" w:hAnsi="Courier New" w:cs="Courier New"/>
                <w:color w:val="000000"/>
                <w:spacing w:val="2"/>
                <w:sz w:val="20"/>
                <w:szCs w:val="20"/>
                <w:lang w:eastAsia="kk-KZ"/>
              </w:rPr>
              <w:br/>
              <w:t>2) выявляет ключевые слова и словосочетания.</w:t>
            </w:r>
            <w:r w:rsidRPr="008553FC">
              <w:rPr>
                <w:rFonts w:ascii="Courier New" w:eastAsia="Times New Roman" w:hAnsi="Courier New" w:cs="Courier New"/>
                <w:color w:val="000000"/>
                <w:spacing w:val="2"/>
                <w:sz w:val="20"/>
                <w:szCs w:val="20"/>
                <w:lang w:eastAsia="kk-KZ"/>
              </w:rPr>
              <w:br/>
              <w:t>3) прогнозирует содержание всего текста;</w:t>
            </w:r>
            <w:r w:rsidRPr="008553FC">
              <w:rPr>
                <w:rFonts w:ascii="Courier New" w:eastAsia="Times New Roman" w:hAnsi="Courier New" w:cs="Courier New"/>
                <w:color w:val="000000"/>
                <w:spacing w:val="2"/>
                <w:sz w:val="20"/>
                <w:szCs w:val="20"/>
                <w:lang w:eastAsia="kk-KZ"/>
              </w:rPr>
              <w:br/>
              <w:t>4) опирается на заключительные фразы, выводы текста.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Ч. Айтматов "Буранный полустанок"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Определять основную мысль текста, выявляя детали, подтверждающие еҰ.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тему, идею романа "Буранный полустанок";</w:t>
            </w:r>
            <w:r w:rsidRPr="008553FC">
              <w:rPr>
                <w:rFonts w:ascii="Courier New" w:eastAsia="Times New Roman" w:hAnsi="Courier New" w:cs="Courier New"/>
                <w:color w:val="000000"/>
                <w:spacing w:val="2"/>
                <w:sz w:val="20"/>
                <w:szCs w:val="20"/>
                <w:lang w:eastAsia="kk-KZ"/>
              </w:rPr>
              <w:br/>
              <w:t>2) записывает свои мысли о романе и его героях в процессе чтения и анализа текста.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Тема памяти и маккартизма в повести А.Кекильбаева "Кюй". Именные части речи в различных формах. Особенности хронотопа. Аннотация. Правописание Ь и Ъ</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Анализировать содержание художественных произведений.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Объясняет тему манкуртизма в художественной литературе;</w:t>
            </w:r>
            <w:r w:rsidRPr="008553FC">
              <w:rPr>
                <w:rFonts w:ascii="Courier New" w:eastAsia="Times New Roman" w:hAnsi="Courier New" w:cs="Courier New"/>
                <w:color w:val="000000"/>
                <w:spacing w:val="2"/>
                <w:sz w:val="20"/>
                <w:szCs w:val="20"/>
                <w:lang w:eastAsia="kk-KZ"/>
              </w:rPr>
              <w:br/>
              <w:t>2) создает текст аннотации;</w:t>
            </w:r>
            <w:r w:rsidRPr="008553FC">
              <w:rPr>
                <w:rFonts w:ascii="Courier New" w:eastAsia="Times New Roman" w:hAnsi="Courier New" w:cs="Courier New"/>
                <w:color w:val="000000"/>
                <w:spacing w:val="2"/>
                <w:sz w:val="20"/>
                <w:szCs w:val="20"/>
                <w:lang w:eastAsia="kk-KZ"/>
              </w:rPr>
              <w:br/>
              <w:t>3) соблюдает орфографические нормы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Г. Бельгер "Дедушка Сергали"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Анализировать содержание художественных произведений.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Формулирует выводы на тему малой родины;</w:t>
            </w:r>
            <w:r w:rsidRPr="008553FC">
              <w:rPr>
                <w:rFonts w:ascii="Courier New" w:eastAsia="Times New Roman" w:hAnsi="Courier New" w:cs="Courier New"/>
                <w:color w:val="000000"/>
                <w:spacing w:val="2"/>
                <w:sz w:val="20"/>
                <w:szCs w:val="20"/>
                <w:lang w:eastAsia="kk-KZ"/>
              </w:rPr>
              <w:br/>
              <w:t>2) дает определение словам, не имеющим смысловых эквивалентов в других языках.</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Г. К. Бельгер. "Для меня казахское слово ел священно". Публицистический стиль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Создавать тексты смешанных тексты публицистического стилей (статья, аннотация, репортаж).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и применяет на практике публицистический стиль речи.</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 Семашко "Емшан". Сравнительный анализ произведений А. Майкова и М.Семашко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Анализировать содержание художественных произведений, сравнивая их с другими художественными произведениями.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тему и идею произведения;</w:t>
            </w:r>
            <w:r w:rsidRPr="008553FC">
              <w:rPr>
                <w:rFonts w:ascii="Courier New" w:eastAsia="Times New Roman" w:hAnsi="Courier New" w:cs="Courier New"/>
                <w:color w:val="000000"/>
                <w:spacing w:val="2"/>
                <w:sz w:val="20"/>
                <w:szCs w:val="20"/>
                <w:lang w:eastAsia="kk-KZ"/>
              </w:rPr>
              <w:br/>
              <w:t>2) проводит сравнительный анализ произведений.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 Паустовский "Бескорыстие". Однородные члены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Определять основную мысль текста, выявляя позицию и выражая собственное отношение.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тему и идею произведения;</w:t>
            </w:r>
            <w:r w:rsidRPr="008553FC">
              <w:rPr>
                <w:rFonts w:ascii="Courier New" w:eastAsia="Times New Roman" w:hAnsi="Courier New" w:cs="Courier New"/>
                <w:color w:val="000000"/>
                <w:spacing w:val="2"/>
                <w:sz w:val="20"/>
                <w:szCs w:val="20"/>
                <w:lang w:eastAsia="kk-KZ"/>
              </w:rPr>
              <w:br/>
              <w:t>2) использует в речи однородные члены предложения.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Казахстанский компонент. Касым Аманжолов. Стихи о Родине из сборника стихов "Исповедь"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Понимать детально содержание текстов.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Передает содержание текста произведения или эпизода;</w:t>
            </w:r>
            <w:r w:rsidRPr="008553FC">
              <w:rPr>
                <w:rFonts w:ascii="Courier New" w:eastAsia="Times New Roman" w:hAnsi="Courier New" w:cs="Courier New"/>
                <w:color w:val="000000"/>
                <w:spacing w:val="2"/>
                <w:sz w:val="20"/>
                <w:szCs w:val="20"/>
                <w:lang w:eastAsia="kk-KZ"/>
              </w:rPr>
              <w:br/>
              <w:t>2) творчески переосмысливает содержание;</w:t>
            </w:r>
            <w:r w:rsidRPr="008553FC">
              <w:rPr>
                <w:rFonts w:ascii="Courier New" w:eastAsia="Times New Roman" w:hAnsi="Courier New" w:cs="Courier New"/>
                <w:color w:val="000000"/>
                <w:spacing w:val="2"/>
                <w:sz w:val="20"/>
                <w:szCs w:val="20"/>
                <w:lang w:eastAsia="kk-KZ"/>
              </w:rPr>
              <w:br/>
              <w:t>3) формулирует собственные суждения.</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Наука и этика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 А. Булгаков "Собачье сердце"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Анализировать отражение в художественной литературе темы "наука и этика".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Оценивает события, описанные в повести;</w:t>
            </w:r>
            <w:r w:rsidRPr="008553FC">
              <w:rPr>
                <w:rFonts w:ascii="Courier New" w:eastAsia="Times New Roman" w:hAnsi="Courier New" w:cs="Courier New"/>
                <w:color w:val="000000"/>
                <w:spacing w:val="2"/>
                <w:sz w:val="20"/>
                <w:szCs w:val="20"/>
                <w:lang w:eastAsia="kk-KZ"/>
              </w:rPr>
              <w:br/>
              <w:t>2) составляет собственное мнение.</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Педагоги-новаторы Казахстана. Назипа Кулжанова–выдающийся педагог Казахстана. Правописание суффиксов Н и НН в прилагательных, причастиях и наречиях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Формулировать практические вопросы по прочитанному тексту и отвечать на них, используя вне текстовой информации для подтверждения своей точки зрения.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Самостоятельно подбирает дополнительный материал;</w:t>
            </w:r>
            <w:r w:rsidRPr="008553FC">
              <w:rPr>
                <w:rFonts w:ascii="Courier New" w:eastAsia="Times New Roman" w:hAnsi="Courier New" w:cs="Courier New"/>
                <w:color w:val="000000"/>
                <w:spacing w:val="2"/>
                <w:sz w:val="20"/>
                <w:szCs w:val="20"/>
                <w:lang w:eastAsia="kk-KZ"/>
              </w:rPr>
              <w:br/>
              <w:t>2) составляет текст-рассуждение;</w:t>
            </w:r>
            <w:r w:rsidRPr="008553FC">
              <w:rPr>
                <w:rFonts w:ascii="Courier New" w:eastAsia="Times New Roman" w:hAnsi="Courier New" w:cs="Courier New"/>
                <w:color w:val="000000"/>
                <w:spacing w:val="2"/>
                <w:sz w:val="20"/>
                <w:szCs w:val="20"/>
                <w:lang w:eastAsia="kk-KZ"/>
              </w:rPr>
              <w:br/>
              <w:t>3) объясняет выбор н и нн в прилагательных, причастиях и наречиях.</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А. Беляев "Голова профессора </w:t>
            </w:r>
            <w:r w:rsidRPr="008553FC">
              <w:rPr>
                <w:rFonts w:ascii="Courier New" w:eastAsia="Times New Roman" w:hAnsi="Courier New" w:cs="Courier New"/>
                <w:color w:val="000000"/>
                <w:spacing w:val="2"/>
                <w:sz w:val="20"/>
                <w:szCs w:val="20"/>
                <w:lang w:eastAsia="kk-KZ"/>
              </w:rPr>
              <w:lastRenderedPageBreak/>
              <w:t>Доуэля". Анализ произведения "Голова профессора Доуэля". Стили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Анализировать </w:t>
            </w:r>
            <w:r w:rsidRPr="008553FC">
              <w:rPr>
                <w:rFonts w:ascii="Courier New" w:eastAsia="Times New Roman" w:hAnsi="Courier New" w:cs="Courier New"/>
                <w:color w:val="000000"/>
                <w:spacing w:val="2"/>
                <w:sz w:val="20"/>
                <w:szCs w:val="20"/>
                <w:lang w:eastAsia="kk-KZ"/>
              </w:rPr>
              <w:lastRenderedPageBreak/>
              <w:t>содержание художественных произведений;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Определяет роль композиции и </w:t>
            </w:r>
            <w:r w:rsidRPr="008553FC">
              <w:rPr>
                <w:rFonts w:ascii="Courier New" w:eastAsia="Times New Roman" w:hAnsi="Courier New" w:cs="Courier New"/>
                <w:color w:val="000000"/>
                <w:spacing w:val="2"/>
                <w:sz w:val="20"/>
                <w:szCs w:val="20"/>
                <w:lang w:eastAsia="kk-KZ"/>
              </w:rPr>
              <w:lastRenderedPageBreak/>
              <w:t>сюжета, изобразительно-выразительных средств;</w:t>
            </w:r>
            <w:r w:rsidRPr="008553FC">
              <w:rPr>
                <w:rFonts w:ascii="Courier New" w:eastAsia="Times New Roman" w:hAnsi="Courier New" w:cs="Courier New"/>
                <w:color w:val="000000"/>
                <w:spacing w:val="2"/>
                <w:sz w:val="20"/>
                <w:szCs w:val="20"/>
                <w:lang w:eastAsia="kk-KZ"/>
              </w:rPr>
              <w:br/>
              <w:t>2) раскрывает детали основной мысли художественного текста;</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создать тексты смешанных типов, тексты научного (научно-популярного подстиля) стиля (статья, тезисы).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Извлекает необходимую информацию из различных источников;</w:t>
            </w:r>
            <w:r w:rsidRPr="008553FC">
              <w:rPr>
                <w:rFonts w:ascii="Courier New" w:eastAsia="Times New Roman" w:hAnsi="Courier New" w:cs="Courier New"/>
                <w:color w:val="000000"/>
                <w:spacing w:val="2"/>
                <w:sz w:val="20"/>
                <w:szCs w:val="20"/>
                <w:lang w:eastAsia="kk-KZ"/>
              </w:rPr>
              <w:br/>
              <w:t>2) использует знания из других предметных областей, взяв за основу один из афоризмов М. А. Булгакова.</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Казахстанский компонент. Государственная программа Казахстана "Білімді ұлт". Односоставные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Осмыслить актуальность государственной программы Казахстана "Білімді ұлт".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основные пункты государственную программы Казахстана "Білімді ұлт";</w:t>
            </w:r>
            <w:r w:rsidRPr="008553FC">
              <w:rPr>
                <w:rFonts w:ascii="Courier New" w:eastAsia="Times New Roman" w:hAnsi="Courier New" w:cs="Courier New"/>
                <w:color w:val="000000"/>
                <w:spacing w:val="2"/>
                <w:sz w:val="20"/>
                <w:szCs w:val="20"/>
                <w:lang w:eastAsia="kk-KZ"/>
              </w:rPr>
              <w:br/>
              <w:t>2) формулирует проблемные вопросы используя односоставные предложения.</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Планета. Земля. Океаны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В.В. Маяковский "Атлантический океан".</w:t>
            </w:r>
            <w:r w:rsidRPr="008553FC">
              <w:rPr>
                <w:rFonts w:ascii="Courier New" w:eastAsia="Times New Roman" w:hAnsi="Courier New" w:cs="Courier New"/>
                <w:color w:val="000000"/>
                <w:spacing w:val="2"/>
                <w:sz w:val="20"/>
                <w:szCs w:val="20"/>
                <w:lang w:eastAsia="kk-KZ"/>
              </w:rPr>
              <w:br/>
              <w:t>Склонение числительных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Анализировать отражение в художественной литературе темы "Планета. Земля. Океаны".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Объясняет идейно- тематическое своеобразие стихотворения;</w:t>
            </w:r>
            <w:r w:rsidRPr="008553FC">
              <w:rPr>
                <w:rFonts w:ascii="Courier New" w:eastAsia="Times New Roman" w:hAnsi="Courier New" w:cs="Courier New"/>
                <w:color w:val="000000"/>
                <w:spacing w:val="2"/>
                <w:sz w:val="20"/>
                <w:szCs w:val="20"/>
                <w:lang w:eastAsia="kk-KZ"/>
              </w:rPr>
              <w:br/>
              <w:t>2) сопоставляет виды числительных.</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 Сент-Экзюпери. Литературный хронограф. Философская сказка-притча "Маленький принц". Художественные особенности произведения "Маленький принц"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Анализировать отражение темы "Планета, земля, океаны" в художественной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художественные особенности произведения "Маленький принц";</w:t>
            </w:r>
            <w:r w:rsidRPr="008553FC">
              <w:rPr>
                <w:rFonts w:ascii="Courier New" w:eastAsia="Times New Roman" w:hAnsi="Courier New" w:cs="Courier New"/>
                <w:color w:val="000000"/>
                <w:spacing w:val="2"/>
                <w:sz w:val="20"/>
                <w:szCs w:val="20"/>
                <w:lang w:eastAsia="kk-KZ"/>
              </w:rPr>
              <w:br/>
              <w:t>2) аргументирует поведение главного героя.</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Литература и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А.С. Пушкин "Моцарт и Сальери". Анализ произведения "Моцарт и Сальери"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Сопоставлять художественные произведения и формулировать свою точку зрения по изученным темам.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Проводит сравнительный анализ характерам главных героев;</w:t>
            </w:r>
            <w:r w:rsidRPr="008553FC">
              <w:rPr>
                <w:rFonts w:ascii="Courier New" w:eastAsia="Times New Roman" w:hAnsi="Courier New" w:cs="Courier New"/>
                <w:color w:val="000000"/>
                <w:spacing w:val="2"/>
                <w:sz w:val="20"/>
                <w:szCs w:val="20"/>
                <w:lang w:eastAsia="kk-KZ"/>
              </w:rPr>
              <w:br/>
              <w:t>2) высказывает собственное мнение.</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А.И. Куприн "Гранатовый браслет". Литературный хронограф. Полные и краткие причастия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Осмысливать детально содержание текстов.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тему и идею повести;</w:t>
            </w:r>
            <w:r w:rsidRPr="008553FC">
              <w:rPr>
                <w:rFonts w:ascii="Courier New" w:eastAsia="Times New Roman" w:hAnsi="Courier New" w:cs="Courier New"/>
                <w:color w:val="000000"/>
                <w:spacing w:val="2"/>
                <w:sz w:val="20"/>
                <w:szCs w:val="20"/>
                <w:lang w:eastAsia="kk-KZ"/>
              </w:rPr>
              <w:br/>
              <w:t>2) Составляет хронограф А.И.Куприна;</w:t>
            </w:r>
            <w:r w:rsidRPr="008553FC">
              <w:rPr>
                <w:rFonts w:ascii="Courier New" w:eastAsia="Times New Roman" w:hAnsi="Courier New" w:cs="Courier New"/>
                <w:color w:val="000000"/>
                <w:spacing w:val="2"/>
                <w:sz w:val="20"/>
                <w:szCs w:val="20"/>
                <w:lang w:eastAsia="kk-KZ"/>
              </w:rPr>
              <w:br/>
              <w:t>2) проводит различие между полными и краткими причастиями.</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В. М. Гаршин "Художники". Местоимения. Разряды </w:t>
            </w:r>
            <w:r w:rsidRPr="008553FC">
              <w:rPr>
                <w:rFonts w:ascii="Courier New" w:eastAsia="Times New Roman" w:hAnsi="Courier New" w:cs="Courier New"/>
                <w:color w:val="000000"/>
                <w:spacing w:val="2"/>
                <w:sz w:val="20"/>
                <w:szCs w:val="20"/>
                <w:lang w:eastAsia="kk-KZ"/>
              </w:rPr>
              <w:lastRenderedPageBreak/>
              <w:t>местоимений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Анализировать содержание художественных </w:t>
            </w:r>
            <w:r w:rsidRPr="008553FC">
              <w:rPr>
                <w:rFonts w:ascii="Courier New" w:eastAsia="Times New Roman" w:hAnsi="Courier New" w:cs="Courier New"/>
                <w:color w:val="000000"/>
                <w:spacing w:val="2"/>
                <w:sz w:val="20"/>
                <w:szCs w:val="20"/>
                <w:lang w:eastAsia="kk-KZ"/>
              </w:rPr>
              <w:lastRenderedPageBreak/>
              <w:t>произведений.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Составляет характеристику персонажей;</w:t>
            </w:r>
            <w:r w:rsidRPr="008553FC">
              <w:rPr>
                <w:rFonts w:ascii="Courier New" w:eastAsia="Times New Roman" w:hAnsi="Courier New" w:cs="Courier New"/>
                <w:color w:val="000000"/>
                <w:spacing w:val="2"/>
                <w:sz w:val="20"/>
                <w:szCs w:val="20"/>
                <w:lang w:eastAsia="kk-KZ"/>
              </w:rPr>
              <w:br/>
              <w:t xml:space="preserve">2) сравнивает характеристику </w:t>
            </w:r>
            <w:r w:rsidRPr="008553FC">
              <w:rPr>
                <w:rFonts w:ascii="Courier New" w:eastAsia="Times New Roman" w:hAnsi="Courier New" w:cs="Courier New"/>
                <w:color w:val="000000"/>
                <w:spacing w:val="2"/>
                <w:sz w:val="20"/>
                <w:szCs w:val="20"/>
                <w:lang w:eastAsia="kk-KZ"/>
              </w:rPr>
              <w:lastRenderedPageBreak/>
              <w:t>персонажей;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Казахстанский компонент. О. Сулейменов "Махамбету" и А. Вознесенский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Определять роль композиции, изобразительно-выразительных средств, деталей в раскрытии основной мысли.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Проводит сопоставительный анализ стихотворений;</w:t>
            </w:r>
            <w:r w:rsidRPr="008553FC">
              <w:rPr>
                <w:rFonts w:ascii="Courier New" w:eastAsia="Times New Roman" w:hAnsi="Courier New" w:cs="Courier New"/>
                <w:color w:val="000000"/>
                <w:spacing w:val="2"/>
                <w:sz w:val="20"/>
                <w:szCs w:val="20"/>
                <w:lang w:eastAsia="kk-KZ"/>
              </w:rPr>
              <w:br/>
              <w:t>2) составляет собственную оценку роли деталей в раскрытии основной мысли.</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Тема социального неравенства и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А.П. Чехов "Толстый и тонкий". Степени сравнения прилагательных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Анализировать тему социального неравенства в произведении А.П.Чехова "Толстый и тонкий".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Пишет рассуждение, используя прием "Попс формулы";</w:t>
            </w:r>
            <w:r w:rsidRPr="008553FC">
              <w:rPr>
                <w:rFonts w:ascii="Courier New" w:eastAsia="Times New Roman" w:hAnsi="Courier New" w:cs="Courier New"/>
                <w:color w:val="000000"/>
                <w:spacing w:val="2"/>
                <w:sz w:val="20"/>
                <w:szCs w:val="20"/>
                <w:lang w:eastAsia="kk-KZ"/>
              </w:rPr>
              <w:br/>
              <w:t>2) классифицирует и использует степени сравнения имен прилагательных.</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Н. А. Островский "Бесприданница". Образ Ларисы Огудаловой. Тема торга и власти денег. Композиция и экранизация пьесы. НЕ с глаголами и наречиями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Владеть стратегиями чтения художественного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Анализирует поступки героев пьесы;</w:t>
            </w:r>
            <w:r w:rsidRPr="008553FC">
              <w:rPr>
                <w:rFonts w:ascii="Courier New" w:eastAsia="Times New Roman" w:hAnsi="Courier New" w:cs="Courier New"/>
                <w:color w:val="000000"/>
                <w:spacing w:val="2"/>
                <w:sz w:val="20"/>
                <w:szCs w:val="20"/>
                <w:lang w:eastAsia="kk-KZ"/>
              </w:rPr>
              <w:br/>
              <w:t>2) классифицирует употребление частицы не с глаголами и наречиями.</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Н. В. Гоголь "Шинель"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Анализировать содержание художественных произведений, определяя роль композиции, изобразительно-выразительных средств, деталей в раскрытии основной мысли.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Составляет выступление о смысле жизни героя;</w:t>
            </w:r>
            <w:r w:rsidRPr="008553FC">
              <w:rPr>
                <w:rFonts w:ascii="Courier New" w:eastAsia="Times New Roman" w:hAnsi="Courier New" w:cs="Courier New"/>
                <w:color w:val="000000"/>
                <w:spacing w:val="2"/>
                <w:sz w:val="20"/>
                <w:szCs w:val="20"/>
                <w:lang w:eastAsia="kk-KZ"/>
              </w:rPr>
              <w:br/>
              <w:t>2) раскрывает тему "маленького человека" в повести, используя детали описания и факты из жизни главного героя;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И.С. Тургенев "Два богача". Основная мысль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Формулировать вопросы по прочитанному тексту и отвечать на них, используя вне текстовой информации для подтверждения своей точки зрения.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Разрабатывает практические вопросы;</w:t>
            </w:r>
            <w:r w:rsidRPr="008553FC">
              <w:rPr>
                <w:rFonts w:ascii="Courier New" w:eastAsia="Times New Roman" w:hAnsi="Courier New" w:cs="Courier New"/>
                <w:color w:val="000000"/>
                <w:spacing w:val="2"/>
                <w:sz w:val="20"/>
                <w:szCs w:val="20"/>
                <w:lang w:eastAsia="kk-KZ"/>
              </w:rPr>
              <w:br/>
              <w:t>2) использует вне текстовой информации для</w:t>
            </w:r>
            <w:r w:rsidRPr="008553FC">
              <w:rPr>
                <w:rFonts w:ascii="Courier New" w:eastAsia="Times New Roman" w:hAnsi="Courier New" w:cs="Courier New"/>
                <w:color w:val="000000"/>
                <w:spacing w:val="2"/>
                <w:sz w:val="20"/>
                <w:szCs w:val="20"/>
                <w:lang w:eastAsia="kk-KZ"/>
              </w:rPr>
              <w:br/>
              <w:t>подтверждения своей точки зрения.</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Казахстанский компонент. М.Ауезов "Происшествие на Караш-Караш" ("Выстрел на перевале")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Анализировать содержание художественных произведений.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роль композиции, изобразительно-выразительных средств, деталей в раскрытии основной мысли;</w:t>
            </w:r>
            <w:r w:rsidRPr="008553FC">
              <w:rPr>
                <w:rFonts w:ascii="Courier New" w:eastAsia="Times New Roman" w:hAnsi="Courier New" w:cs="Courier New"/>
                <w:color w:val="000000"/>
                <w:spacing w:val="2"/>
                <w:sz w:val="20"/>
                <w:szCs w:val="20"/>
                <w:lang w:eastAsia="kk-KZ"/>
              </w:rPr>
              <w:br/>
              <w:t>2) формулирует проблемные вопросы;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Торговля и </w:t>
            </w:r>
            <w:r w:rsidRPr="008553FC">
              <w:rPr>
                <w:rFonts w:ascii="Courier New" w:eastAsia="Times New Roman" w:hAnsi="Courier New" w:cs="Courier New"/>
                <w:color w:val="000000"/>
                <w:spacing w:val="2"/>
                <w:sz w:val="20"/>
                <w:szCs w:val="20"/>
                <w:lang w:eastAsia="kk-KZ"/>
              </w:rPr>
              <w:lastRenderedPageBreak/>
              <w:t>помощь. Справедливая торговля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О. Бальзак "Гобсек". Философия </w:t>
            </w:r>
            <w:r w:rsidRPr="008553FC">
              <w:rPr>
                <w:rFonts w:ascii="Courier New" w:eastAsia="Times New Roman" w:hAnsi="Courier New" w:cs="Courier New"/>
                <w:color w:val="000000"/>
                <w:spacing w:val="2"/>
                <w:sz w:val="20"/>
                <w:szCs w:val="20"/>
                <w:lang w:eastAsia="kk-KZ"/>
              </w:rPr>
              <w:lastRenderedPageBreak/>
              <w:t>Гобсека. Составное именное сказуемое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Выявить значение </w:t>
            </w:r>
            <w:r w:rsidRPr="008553FC">
              <w:rPr>
                <w:rFonts w:ascii="Courier New" w:eastAsia="Times New Roman" w:hAnsi="Courier New" w:cs="Courier New"/>
                <w:color w:val="000000"/>
                <w:spacing w:val="2"/>
                <w:sz w:val="20"/>
                <w:szCs w:val="20"/>
                <w:lang w:eastAsia="kk-KZ"/>
              </w:rPr>
              <w:lastRenderedPageBreak/>
              <w:t>торговых отношений в общественной жизни.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Показывает актуальность </w:t>
            </w:r>
            <w:r w:rsidRPr="008553FC">
              <w:rPr>
                <w:rFonts w:ascii="Courier New" w:eastAsia="Times New Roman" w:hAnsi="Courier New" w:cs="Courier New"/>
                <w:color w:val="000000"/>
                <w:spacing w:val="2"/>
                <w:sz w:val="20"/>
                <w:szCs w:val="20"/>
                <w:lang w:eastAsia="kk-KZ"/>
              </w:rPr>
              <w:lastRenderedPageBreak/>
              <w:t>произведения;</w:t>
            </w:r>
            <w:r w:rsidRPr="008553FC">
              <w:rPr>
                <w:rFonts w:ascii="Courier New" w:eastAsia="Times New Roman" w:hAnsi="Courier New" w:cs="Courier New"/>
                <w:color w:val="000000"/>
                <w:spacing w:val="2"/>
                <w:sz w:val="20"/>
                <w:szCs w:val="20"/>
                <w:lang w:eastAsia="kk-KZ"/>
              </w:rPr>
              <w:br/>
              <w:t>2) различает виды сказуемых.</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Казахстанский компонент. Великий шелковый путь. Торговые связи и денежное обращение кочевников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Научиться писать творческие работы (описания, повествования), используя знания из других предметных областей.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Знакомится с текстом "Торговые связи и денежное обращение кочевников";</w:t>
            </w:r>
            <w:r w:rsidRPr="008553FC">
              <w:rPr>
                <w:rFonts w:ascii="Courier New" w:eastAsia="Times New Roman" w:hAnsi="Courier New" w:cs="Courier New"/>
                <w:color w:val="000000"/>
                <w:spacing w:val="2"/>
                <w:sz w:val="20"/>
                <w:szCs w:val="20"/>
                <w:lang w:eastAsia="kk-KZ"/>
              </w:rPr>
              <w:br/>
              <w:t>2) составляет текст на заданную тему.</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Значение труда в жизни человека и общества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 П. Платонов "Песчаная учительница". Глагол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Анализировать отражение темы труда в художественной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1)Дает оценку ее действиям;</w:t>
            </w:r>
            <w:r w:rsidRPr="008553FC">
              <w:rPr>
                <w:rFonts w:ascii="Courier New" w:eastAsia="Times New Roman" w:hAnsi="Courier New" w:cs="Courier New"/>
                <w:color w:val="000000"/>
                <w:spacing w:val="2"/>
                <w:sz w:val="20"/>
                <w:szCs w:val="20"/>
                <w:lang w:eastAsia="kk-KZ"/>
              </w:rPr>
              <w:br/>
              <w:t>2) определяет морфологические и синтаксические признаки глаголов</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М.Е. Салтыков - Щедрин "Повесть о том, как один мужик двух генералов прокормил". Жанры литературной сказки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Пересказывать содержание текста, демонстрируя собственное понимание проблематики и связывая прочитанное/ услышанное с собственным опытом.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Анализирует полученную информацию;</w:t>
            </w:r>
            <w:r w:rsidRPr="008553FC">
              <w:rPr>
                <w:rFonts w:ascii="Courier New" w:eastAsia="Times New Roman" w:hAnsi="Courier New" w:cs="Courier New"/>
                <w:color w:val="000000"/>
                <w:spacing w:val="2"/>
                <w:sz w:val="20"/>
                <w:szCs w:val="20"/>
                <w:lang w:eastAsia="kk-KZ"/>
              </w:rPr>
              <w:br/>
              <w:t>2) определяет свою точку зрения, опираясь на информацию, полученную из разных источников;</w:t>
            </w:r>
            <w:r w:rsidRPr="008553FC">
              <w:rPr>
                <w:rFonts w:ascii="Courier New" w:eastAsia="Times New Roman" w:hAnsi="Courier New" w:cs="Courier New"/>
                <w:color w:val="000000"/>
                <w:spacing w:val="2"/>
                <w:sz w:val="20"/>
                <w:szCs w:val="20"/>
                <w:lang w:eastAsia="kk-KZ"/>
              </w:rPr>
              <w:br/>
              <w:t>3) различает жанр литературной сказки.</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Воспитание трудолюбия – ведущая идея казахских пословиц. Труд как фактор народного воспитания. Текст-рассуждение.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Строить развернутый рассказ рассуждение о воспитании трудолюбия.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Презентует рассуждение о воспитании трудолюбия;</w:t>
            </w:r>
            <w:r w:rsidRPr="008553FC">
              <w:rPr>
                <w:rFonts w:ascii="Courier New" w:eastAsia="Times New Roman" w:hAnsi="Courier New" w:cs="Courier New"/>
                <w:color w:val="000000"/>
                <w:spacing w:val="2"/>
                <w:sz w:val="20"/>
                <w:szCs w:val="20"/>
                <w:lang w:eastAsia="kk-KZ"/>
              </w:rPr>
              <w:br/>
              <w:t>2) составляет текст-рассуждение на тему: "Значение труда в жизни человека".</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Казахстанский компонент. Педагогические династии. Собственные имена существительные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Создать творческие тексты смешанных типов (повествование) с выраженной авторской позицией.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Анализирует полученную информацию;</w:t>
            </w:r>
            <w:r w:rsidRPr="008553FC">
              <w:rPr>
                <w:rFonts w:ascii="Courier New" w:eastAsia="Times New Roman" w:hAnsi="Courier New" w:cs="Courier New"/>
                <w:color w:val="000000"/>
                <w:spacing w:val="2"/>
                <w:sz w:val="20"/>
                <w:szCs w:val="20"/>
                <w:lang w:eastAsia="kk-KZ"/>
              </w:rPr>
              <w:br/>
              <w:t>2) составляет текст, используя слова по заданной теме.</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Показатель развития общества: экология, биоресурсы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Р. Сейсенбаев "День, когда рухнул мир". Правописание наречий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Пересказывать содержание текста, демонстрируя собственное понимание проблематики и связывая прочитанное/ услышанное с собственным опытом;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Передает содержание текста;</w:t>
            </w:r>
            <w:r w:rsidRPr="008553FC">
              <w:rPr>
                <w:rFonts w:ascii="Courier New" w:eastAsia="Times New Roman" w:hAnsi="Courier New" w:cs="Courier New"/>
                <w:color w:val="000000"/>
                <w:spacing w:val="2"/>
                <w:sz w:val="20"/>
                <w:szCs w:val="20"/>
                <w:lang w:eastAsia="kk-KZ"/>
              </w:rPr>
              <w:br/>
              <w:t>2) высказывает суждение о проблеме ядерных испытаний;</w:t>
            </w:r>
            <w:r w:rsidRPr="008553FC">
              <w:rPr>
                <w:rFonts w:ascii="Courier New" w:eastAsia="Times New Roman" w:hAnsi="Courier New" w:cs="Courier New"/>
                <w:color w:val="000000"/>
                <w:spacing w:val="2"/>
                <w:sz w:val="20"/>
                <w:szCs w:val="20"/>
                <w:lang w:eastAsia="kk-KZ"/>
              </w:rPr>
              <w:br/>
              <w:t>3) применяет в синтаксических конструкциях наречие.</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М. А. Дудин. Стихотворение "Берегите землю!" Защита </w:t>
            </w:r>
            <w:r w:rsidRPr="008553FC">
              <w:rPr>
                <w:rFonts w:ascii="Courier New" w:eastAsia="Times New Roman" w:hAnsi="Courier New" w:cs="Courier New"/>
                <w:color w:val="000000"/>
                <w:spacing w:val="2"/>
                <w:sz w:val="20"/>
                <w:szCs w:val="20"/>
                <w:lang w:eastAsia="kk-KZ"/>
              </w:rPr>
              <w:lastRenderedPageBreak/>
              <w:t>экологии – дело каждого из нас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Понимать скрытый смысл текстов, определяя </w:t>
            </w:r>
            <w:r w:rsidRPr="008553FC">
              <w:rPr>
                <w:rFonts w:ascii="Courier New" w:eastAsia="Times New Roman" w:hAnsi="Courier New" w:cs="Courier New"/>
                <w:color w:val="000000"/>
                <w:spacing w:val="2"/>
                <w:sz w:val="20"/>
                <w:szCs w:val="20"/>
                <w:lang w:eastAsia="kk-KZ"/>
              </w:rPr>
              <w:lastRenderedPageBreak/>
              <w:t>позицию автора;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Определяет главную информацию через художественно-изобразительные </w:t>
            </w:r>
            <w:r w:rsidRPr="008553FC">
              <w:rPr>
                <w:rFonts w:ascii="Courier New" w:eastAsia="Times New Roman" w:hAnsi="Courier New" w:cs="Courier New"/>
                <w:color w:val="000000"/>
                <w:spacing w:val="2"/>
                <w:sz w:val="20"/>
                <w:szCs w:val="20"/>
                <w:lang w:eastAsia="kk-KZ"/>
              </w:rPr>
              <w:lastRenderedPageBreak/>
              <w:t>средства;</w:t>
            </w:r>
            <w:r w:rsidRPr="008553FC">
              <w:rPr>
                <w:rFonts w:ascii="Courier New" w:eastAsia="Times New Roman" w:hAnsi="Courier New" w:cs="Courier New"/>
                <w:color w:val="000000"/>
                <w:spacing w:val="2"/>
                <w:sz w:val="20"/>
                <w:szCs w:val="20"/>
                <w:lang w:eastAsia="kk-KZ"/>
              </w:rPr>
              <w:br/>
              <w:t>2)выражает свою точку зрения, используя ПОПС-формулу.</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Экологические проблемы современности. Действительные и страдательные причастия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Излагать сжато информацию прочитанного и/или прослушанного текста о экологических проблемах современности.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Формулирует проблемные вопросы;</w:t>
            </w:r>
            <w:r w:rsidRPr="008553FC">
              <w:rPr>
                <w:rFonts w:ascii="Courier New" w:eastAsia="Times New Roman" w:hAnsi="Courier New" w:cs="Courier New"/>
                <w:color w:val="000000"/>
                <w:spacing w:val="2"/>
                <w:sz w:val="20"/>
                <w:szCs w:val="20"/>
                <w:lang w:eastAsia="kk-KZ"/>
              </w:rPr>
              <w:br/>
              <w:t>2) создает высказывание по теме об актуальности экологической проблемы современности;</w:t>
            </w:r>
            <w:r w:rsidRPr="008553FC">
              <w:rPr>
                <w:rFonts w:ascii="Courier New" w:eastAsia="Times New Roman" w:hAnsi="Courier New" w:cs="Courier New"/>
                <w:color w:val="000000"/>
                <w:spacing w:val="2"/>
                <w:sz w:val="20"/>
                <w:szCs w:val="20"/>
                <w:lang w:eastAsia="kk-KZ"/>
              </w:rPr>
              <w:br/>
              <w:t>3) использует предложения с действительными и страдательными причастиями.</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Свободное время как показатель развития общества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И. А. Гончаров "Обломов". Цитата. Конструкция с союзом как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Извлекать необходимую информацию из разных источников, критически оценивая аргументы, содержащиеся в ней.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основную мысль текста, выявляя авторскую позицию и выражая свое отношение;</w:t>
            </w:r>
            <w:r w:rsidRPr="008553FC">
              <w:rPr>
                <w:rFonts w:ascii="Courier New" w:eastAsia="Times New Roman" w:hAnsi="Courier New" w:cs="Courier New"/>
                <w:color w:val="000000"/>
                <w:spacing w:val="2"/>
                <w:sz w:val="20"/>
                <w:szCs w:val="20"/>
                <w:lang w:eastAsia="kk-KZ"/>
              </w:rPr>
              <w:br/>
              <w:t>2) использует сложносочиненные предложения;</w:t>
            </w:r>
            <w:r w:rsidRPr="008553FC">
              <w:rPr>
                <w:rFonts w:ascii="Courier New" w:eastAsia="Times New Roman" w:hAnsi="Courier New" w:cs="Courier New"/>
                <w:color w:val="000000"/>
                <w:spacing w:val="2"/>
                <w:sz w:val="20"/>
                <w:szCs w:val="20"/>
                <w:lang w:eastAsia="kk-KZ"/>
              </w:rPr>
              <w:br/>
              <w:t>3) анализирует образы героев, определяя схожие черты и различия в героях.</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Соблюдать пунктуационные нормы в синтаксических конструкциях с союзом "как", при обособлении второстепенных предложений.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Знает правила постановки знаков препинания в синтаксических конструкциях с союзом "как";</w:t>
            </w:r>
            <w:r w:rsidRPr="008553FC">
              <w:rPr>
                <w:rFonts w:ascii="Courier New" w:eastAsia="Times New Roman" w:hAnsi="Courier New" w:cs="Courier New"/>
                <w:color w:val="000000"/>
                <w:spacing w:val="2"/>
                <w:sz w:val="20"/>
                <w:szCs w:val="20"/>
                <w:lang w:eastAsia="kk-KZ"/>
              </w:rPr>
              <w:br/>
              <w:t>при обособлении второстепенных предложений.</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Абай и Казахстан ХХІ веке. Через века, Абай, мы слышим твое Слово... Художественный стиль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Определять основную мысль текста, выявляя авторскую позицию, выражая свое отношение.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Знакомится с текстом Слов назидания (21-25);</w:t>
            </w:r>
            <w:r w:rsidRPr="008553FC">
              <w:rPr>
                <w:rFonts w:ascii="Courier New" w:eastAsia="Times New Roman" w:hAnsi="Courier New" w:cs="Courier New"/>
                <w:color w:val="000000"/>
                <w:spacing w:val="2"/>
                <w:sz w:val="20"/>
                <w:szCs w:val="20"/>
                <w:lang w:eastAsia="kk-KZ"/>
              </w:rPr>
              <w:br/>
              <w:t>2) составляет свои суждения, опираясь на собственный опыт;</w:t>
            </w:r>
            <w:r w:rsidRPr="008553FC">
              <w:rPr>
                <w:rFonts w:ascii="Courier New" w:eastAsia="Times New Roman" w:hAnsi="Courier New" w:cs="Courier New"/>
                <w:color w:val="000000"/>
                <w:spacing w:val="2"/>
                <w:sz w:val="20"/>
                <w:szCs w:val="20"/>
                <w:lang w:eastAsia="kk-KZ"/>
              </w:rPr>
              <w:br/>
              <w:t>3) сравнивает авторскую и собственную позицию.</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Человек и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Сюжет "Евгений Онегина" как отражение исторической эпохи. Композиция романа. Сложносочиненные предложения. Образование молодой дворянки Ольги Лариной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Создать творческие тексты смешанных типов (описания, повествования) с явно или скрыто выраженной авторской позицией.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Создает творческие текст-повествование с явно выраженной или скрытой авторской позицией;</w:t>
            </w:r>
            <w:r w:rsidRPr="008553FC">
              <w:rPr>
                <w:rFonts w:ascii="Courier New" w:eastAsia="Times New Roman" w:hAnsi="Courier New" w:cs="Courier New"/>
                <w:color w:val="000000"/>
                <w:spacing w:val="2"/>
                <w:sz w:val="20"/>
                <w:szCs w:val="20"/>
                <w:lang w:eastAsia="kk-KZ"/>
              </w:rPr>
              <w:br/>
              <w:t>2) даҰт описание герою на основе предложенных иллюстраций/цитат;</w:t>
            </w:r>
            <w:r w:rsidRPr="008553FC">
              <w:rPr>
                <w:rFonts w:ascii="Courier New" w:eastAsia="Times New Roman" w:hAnsi="Courier New" w:cs="Courier New"/>
                <w:color w:val="000000"/>
                <w:spacing w:val="2"/>
                <w:sz w:val="20"/>
                <w:szCs w:val="20"/>
                <w:lang w:eastAsia="kk-KZ"/>
              </w:rPr>
              <w:br/>
              <w:t>3) делает самостоятельные выводы, используя сложные синтаксические конструкции.</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О. Сулейменов "Одна война </w:t>
            </w:r>
            <w:r w:rsidRPr="008553FC">
              <w:rPr>
                <w:rFonts w:ascii="Courier New" w:eastAsia="Times New Roman" w:hAnsi="Courier New" w:cs="Courier New"/>
                <w:color w:val="000000"/>
                <w:spacing w:val="2"/>
                <w:sz w:val="20"/>
                <w:szCs w:val="20"/>
                <w:lang w:eastAsia="kk-KZ"/>
              </w:rPr>
              <w:lastRenderedPageBreak/>
              <w:t>закончилась другой…"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Определять основную </w:t>
            </w:r>
            <w:r w:rsidRPr="008553FC">
              <w:rPr>
                <w:rFonts w:ascii="Courier New" w:eastAsia="Times New Roman" w:hAnsi="Courier New" w:cs="Courier New"/>
                <w:color w:val="000000"/>
                <w:spacing w:val="2"/>
                <w:sz w:val="20"/>
                <w:szCs w:val="20"/>
                <w:lang w:eastAsia="kk-KZ"/>
              </w:rPr>
              <w:lastRenderedPageBreak/>
              <w:t>мысль текста, выявляя авторскую позицию, выражая свое отношение.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Определяет основную мысль </w:t>
            </w:r>
            <w:r w:rsidRPr="008553FC">
              <w:rPr>
                <w:rFonts w:ascii="Courier New" w:eastAsia="Times New Roman" w:hAnsi="Courier New" w:cs="Courier New"/>
                <w:color w:val="000000"/>
                <w:spacing w:val="2"/>
                <w:sz w:val="20"/>
                <w:szCs w:val="20"/>
                <w:lang w:eastAsia="kk-KZ"/>
              </w:rPr>
              <w:lastRenderedPageBreak/>
              <w:t>текста, выявляя авторскую позицию;</w:t>
            </w:r>
            <w:r w:rsidRPr="008553FC">
              <w:rPr>
                <w:rFonts w:ascii="Courier New" w:eastAsia="Times New Roman" w:hAnsi="Courier New" w:cs="Courier New"/>
                <w:color w:val="000000"/>
                <w:spacing w:val="2"/>
                <w:sz w:val="20"/>
                <w:szCs w:val="20"/>
                <w:lang w:eastAsia="kk-KZ"/>
              </w:rPr>
              <w:br/>
              <w:t>2) составляет самостоятельные выводы, выражая свое отношение.</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 Ахматова "Реквием". Поэма "Реквием" - памятник страшной эпохи сталинского режима.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Анализировать содержание художественных произведений.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основную мысль эпизодов;</w:t>
            </w:r>
            <w:r w:rsidRPr="008553FC">
              <w:rPr>
                <w:rFonts w:ascii="Courier New" w:eastAsia="Times New Roman" w:hAnsi="Courier New" w:cs="Courier New"/>
                <w:color w:val="000000"/>
                <w:spacing w:val="2"/>
                <w:sz w:val="20"/>
                <w:szCs w:val="20"/>
                <w:lang w:eastAsia="kk-KZ"/>
              </w:rPr>
              <w:br/>
              <w:t>2) излагает собственную позицию о предназначении поэмы "Реквием".</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Г. Мусрепов. Солдат из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Определять основную мысль текста.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Выявляет авторскую позицию и выражает свое отношение;</w:t>
            </w:r>
            <w:r w:rsidRPr="008553FC">
              <w:rPr>
                <w:rFonts w:ascii="Courier New" w:eastAsia="Times New Roman" w:hAnsi="Courier New" w:cs="Courier New"/>
                <w:color w:val="000000"/>
                <w:spacing w:val="2"/>
                <w:sz w:val="20"/>
                <w:szCs w:val="20"/>
                <w:lang w:eastAsia="kk-KZ"/>
              </w:rPr>
              <w:br/>
              <w:t>2) представляет информацию в виде не сплошного текста.</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Энергия будущего. Энергия слова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 Алтайский "Казахские мотивы". Второстепенные члены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Понимает лексическое значение слов общенаучной, учебно-профессиональной сфер;</w:t>
            </w:r>
            <w:r w:rsidRPr="008553FC">
              <w:rPr>
                <w:rFonts w:ascii="Courier New" w:eastAsia="Times New Roman" w:hAnsi="Courier New" w:cs="Courier New"/>
                <w:color w:val="000000"/>
                <w:spacing w:val="2"/>
                <w:sz w:val="20"/>
                <w:szCs w:val="20"/>
                <w:lang w:eastAsia="kk-KZ"/>
              </w:rPr>
              <w:br/>
              <w:t>2) раскрывает проблему произведения, приводя весомые аргументы.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 Назарова "Мой зеленоглазый аруах". Бессоюзные сложные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Извлекать необходимую информацию из разных источников, критически оценивая аргументы, содержащиеся в ней.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основную мысль текста;</w:t>
            </w:r>
            <w:r w:rsidRPr="008553FC">
              <w:rPr>
                <w:rFonts w:ascii="Courier New" w:eastAsia="Times New Roman" w:hAnsi="Courier New" w:cs="Courier New"/>
                <w:color w:val="000000"/>
                <w:spacing w:val="2"/>
                <w:sz w:val="20"/>
                <w:szCs w:val="20"/>
                <w:lang w:eastAsia="kk-KZ"/>
              </w:rPr>
              <w:br/>
              <w:t>2) выявляет авторскую позицию;</w:t>
            </w:r>
            <w:r w:rsidRPr="008553FC">
              <w:rPr>
                <w:rFonts w:ascii="Courier New" w:eastAsia="Times New Roman" w:hAnsi="Courier New" w:cs="Courier New"/>
                <w:color w:val="000000"/>
                <w:spacing w:val="2"/>
                <w:sz w:val="20"/>
                <w:szCs w:val="20"/>
                <w:lang w:eastAsia="kk-KZ"/>
              </w:rPr>
              <w:br/>
              <w:t>3)</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В. С. Высоцкий "Баллада о времени". Морфема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Определять основную мысль прослушанного, прочитанного и/или аудиовизуального текста, в том числе материалы СМИ, перефразируя исходный материал и сохраняя основную мысль.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Анализирует проблематику прочитанного текста;</w:t>
            </w:r>
            <w:r w:rsidRPr="008553FC">
              <w:rPr>
                <w:rFonts w:ascii="Courier New" w:eastAsia="Times New Roman" w:hAnsi="Courier New" w:cs="Courier New"/>
                <w:color w:val="000000"/>
                <w:spacing w:val="2"/>
                <w:sz w:val="20"/>
                <w:szCs w:val="20"/>
                <w:lang w:eastAsia="kk-KZ"/>
              </w:rPr>
              <w:br/>
              <w:t>2) применяет орфографические нормы при составлении текста.</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В.А.Сухомлинский "Сердце отдаю детям". Педагогическое мастерство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Создавать развернутое монологическое высказывание для публичного выступления, удерживая внимание и взаимодействуя с аудиторией.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Владеет разными видами и стратегиями чтения в зависимости от цели и задач;</w:t>
            </w:r>
            <w:r w:rsidRPr="008553FC">
              <w:rPr>
                <w:rFonts w:ascii="Courier New" w:eastAsia="Times New Roman" w:hAnsi="Courier New" w:cs="Courier New"/>
                <w:color w:val="000000"/>
                <w:spacing w:val="2"/>
                <w:sz w:val="20"/>
                <w:szCs w:val="20"/>
                <w:lang w:eastAsia="kk-KZ"/>
              </w:rPr>
              <w:br/>
              <w:t>2) создает развернутое монологическое высказывание.</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Мир и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Л. Н. Толстой "Война и мир" (обзор с чтением глав о Бородинском сражении). Нравственный аспект воспитания и самовоспитания в произведении Л.Н.Толстого "Война и мир" Правописание наречий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Владеть разными видами чтения</w:t>
            </w:r>
            <w:r w:rsidRPr="008553FC">
              <w:rPr>
                <w:rFonts w:ascii="Courier New" w:eastAsia="Times New Roman" w:hAnsi="Courier New" w:cs="Courier New"/>
                <w:color w:val="000000"/>
                <w:spacing w:val="2"/>
                <w:sz w:val="20"/>
                <w:szCs w:val="20"/>
                <w:lang w:eastAsia="kk-KZ"/>
              </w:rPr>
              <w:br/>
              <w:t>Соблюдать орфографические нормы (правописание частиц, наречий, предлогов и союзов).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Выделяет основные смысловые группы текста;</w:t>
            </w:r>
            <w:r w:rsidRPr="008553FC">
              <w:rPr>
                <w:rFonts w:ascii="Courier New" w:eastAsia="Times New Roman" w:hAnsi="Courier New" w:cs="Courier New"/>
                <w:color w:val="000000"/>
                <w:spacing w:val="2"/>
                <w:sz w:val="20"/>
                <w:szCs w:val="20"/>
                <w:lang w:eastAsia="kk-KZ"/>
              </w:rPr>
              <w:br/>
              <w:t>2) соблюдает правописание наречий.</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 Симонов Военная лирика. Влияние произведений о войне на процесс формирования нравственных ценностей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Владеть разными видами чтения.</w:t>
            </w:r>
            <w:r w:rsidRPr="008553FC">
              <w:rPr>
                <w:rFonts w:ascii="Courier New" w:eastAsia="Times New Roman" w:hAnsi="Courier New" w:cs="Courier New"/>
                <w:color w:val="000000"/>
                <w:spacing w:val="2"/>
                <w:sz w:val="20"/>
                <w:szCs w:val="20"/>
                <w:lang w:eastAsia="kk-KZ"/>
              </w:rPr>
              <w:br/>
              <w:t>Использовать синтаксические конструкции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Владеет видами просмотрового, выборочного, аналитического чтения;</w:t>
            </w:r>
            <w:r w:rsidRPr="008553FC">
              <w:rPr>
                <w:rFonts w:ascii="Courier New" w:eastAsia="Times New Roman" w:hAnsi="Courier New" w:cs="Courier New"/>
                <w:color w:val="000000"/>
                <w:spacing w:val="2"/>
                <w:sz w:val="20"/>
                <w:szCs w:val="20"/>
                <w:lang w:eastAsia="kk-KZ"/>
              </w:rPr>
              <w:br/>
              <w:t>2) использует синтаксические конструкции для выражения собственной позиции.</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М.В.Исаковский – талантливый поэт, тонкий лирик. Служебные части речи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Владеть разными видами чтения;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Владеет разными видами чтения;</w:t>
            </w:r>
            <w:r w:rsidRPr="008553FC">
              <w:rPr>
                <w:rFonts w:ascii="Courier New" w:eastAsia="Times New Roman" w:hAnsi="Courier New" w:cs="Courier New"/>
                <w:color w:val="000000"/>
                <w:spacing w:val="2"/>
                <w:sz w:val="20"/>
                <w:szCs w:val="20"/>
                <w:lang w:eastAsia="kk-KZ"/>
              </w:rPr>
              <w:br/>
              <w:t>2) использует синтаксические конструкции для выражения собственной позиции.</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Сара Кэмерон "Голодная степь". Уроки прошлого в памяти народа. Частица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Определять основную мысль текста, выявляя авторскую позицию и выражая своҰ отношение.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проблематику произведения С.Каменской "Голодная степь";</w:t>
            </w:r>
            <w:r w:rsidRPr="008553FC">
              <w:rPr>
                <w:rFonts w:ascii="Courier New" w:eastAsia="Times New Roman" w:hAnsi="Courier New" w:cs="Courier New"/>
                <w:color w:val="000000"/>
                <w:spacing w:val="2"/>
                <w:sz w:val="20"/>
                <w:szCs w:val="20"/>
                <w:lang w:eastAsia="kk-KZ"/>
              </w:rPr>
              <w:br/>
              <w:t>2) использует стратегии просмотрового, выборочного, аналитического чтения;</w:t>
            </w:r>
            <w:r w:rsidRPr="008553FC">
              <w:rPr>
                <w:rFonts w:ascii="Courier New" w:eastAsia="Times New Roman" w:hAnsi="Courier New" w:cs="Courier New"/>
                <w:color w:val="000000"/>
                <w:spacing w:val="2"/>
                <w:sz w:val="20"/>
                <w:szCs w:val="20"/>
                <w:lang w:eastAsia="kk-KZ"/>
              </w:rPr>
              <w:br/>
              <w:t>2) составляет собственную позицию по актуальному вопросу.</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Театр и кино в современном мире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 П. Чехов "ВишнҰвый сад". Жанр и композиция. Символика в пьесе "Вишневый сад". Особенности конфликта. Сложносочиненные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Анализирует содержание, определяя роль композиции, изобразительно-выразительных средств, деталей в раскрытии основной мысли;</w:t>
            </w:r>
            <w:r w:rsidRPr="008553FC">
              <w:rPr>
                <w:rFonts w:ascii="Courier New" w:eastAsia="Times New Roman" w:hAnsi="Courier New" w:cs="Courier New"/>
                <w:color w:val="000000"/>
                <w:spacing w:val="2"/>
                <w:sz w:val="20"/>
                <w:szCs w:val="20"/>
                <w:lang w:eastAsia="kk-KZ"/>
              </w:rPr>
              <w:br/>
              <w:t>2) применяет пунктуационные нормы в сложносочиненных предложениях.</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Краткая история казахстанского кинематографа: от Шакена Айманова до Эмира Байгазина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Осмыслять основное содержание прослушанных текстов о Шакене Айманове, Эмире Байгазине.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Использует дополнительный материал для ознакомления с историей казахстанского кинематографа;</w:t>
            </w:r>
            <w:r w:rsidRPr="008553FC">
              <w:rPr>
                <w:rFonts w:ascii="Courier New" w:eastAsia="Times New Roman" w:hAnsi="Courier New" w:cs="Courier New"/>
                <w:color w:val="000000"/>
                <w:spacing w:val="2"/>
                <w:sz w:val="20"/>
                <w:szCs w:val="20"/>
                <w:lang w:eastAsia="kk-KZ"/>
              </w:rPr>
              <w:br/>
              <w:t>2) формулирует собственные суждения;</w:t>
            </w:r>
            <w:r w:rsidRPr="008553FC">
              <w:rPr>
                <w:rFonts w:ascii="Courier New" w:eastAsia="Times New Roman" w:hAnsi="Courier New" w:cs="Courier New"/>
                <w:color w:val="000000"/>
                <w:spacing w:val="2"/>
                <w:sz w:val="20"/>
                <w:szCs w:val="20"/>
                <w:lang w:eastAsia="kk-KZ"/>
              </w:rPr>
              <w:br/>
              <w:t>3) создает проблемные вопросы по заданной теме.</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Театр как средство воспитания. Простое предложение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Находить информацию из разных источников о театре независимого Казахстана, о настоящем и будущем казахстанского театра.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Проводит сравнительный анализ информации из разных источников о театре независимого Казахстана, о настоящем и будущем казахстанского театра;</w:t>
            </w:r>
            <w:r w:rsidRPr="008553FC">
              <w:rPr>
                <w:rFonts w:ascii="Courier New" w:eastAsia="Times New Roman" w:hAnsi="Courier New" w:cs="Courier New"/>
                <w:color w:val="000000"/>
                <w:spacing w:val="2"/>
                <w:sz w:val="20"/>
                <w:szCs w:val="20"/>
                <w:lang w:eastAsia="kk-KZ"/>
              </w:rPr>
              <w:br/>
              <w:t>2) составляет синтаксические конструкции.</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ХV раздел. Высшая ценность – права человека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О.О. Сулейменов "Дикое поле". Правописание наречий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Участвовать в деловой беседе, решая проблему и достигая договоренности.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Участвует в беседе, находя пути решения проблемы;</w:t>
            </w:r>
            <w:r w:rsidRPr="008553FC">
              <w:rPr>
                <w:rFonts w:ascii="Courier New" w:eastAsia="Times New Roman" w:hAnsi="Courier New" w:cs="Courier New"/>
                <w:color w:val="000000"/>
                <w:spacing w:val="2"/>
                <w:sz w:val="20"/>
                <w:szCs w:val="20"/>
                <w:lang w:eastAsia="kk-KZ"/>
              </w:rPr>
              <w:br/>
              <w:t>2) создает текст статьи, используя в предложениях наречие.</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Ю.О. Домбровский "Хранитель древностей"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Участвовать в деловой беседе, решая проблему и достигая договоренности.</w:t>
            </w:r>
            <w:r w:rsidRPr="008553FC">
              <w:rPr>
                <w:rFonts w:ascii="Courier New" w:eastAsia="Times New Roman" w:hAnsi="Courier New" w:cs="Courier New"/>
                <w:color w:val="000000"/>
                <w:spacing w:val="2"/>
                <w:sz w:val="20"/>
                <w:szCs w:val="20"/>
                <w:lang w:eastAsia="kk-KZ"/>
              </w:rPr>
              <w:br/>
              <w:t>Сравнивать цели, целевую аудиторию, авторскую позицию, жанровые и стилистические особенности текстов.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Участвует в деловой беседе;</w:t>
            </w:r>
            <w:r w:rsidRPr="008553FC">
              <w:rPr>
                <w:rFonts w:ascii="Courier New" w:eastAsia="Times New Roman" w:hAnsi="Courier New" w:cs="Courier New"/>
                <w:color w:val="000000"/>
                <w:spacing w:val="2"/>
                <w:sz w:val="20"/>
                <w:szCs w:val="20"/>
                <w:lang w:eastAsia="kk-KZ"/>
              </w:rPr>
              <w:br/>
              <w:t>2) решает проблему, достигая договоренности;</w:t>
            </w:r>
            <w:r w:rsidRPr="008553FC">
              <w:rPr>
                <w:rFonts w:ascii="Courier New" w:eastAsia="Times New Roman" w:hAnsi="Courier New" w:cs="Courier New"/>
                <w:color w:val="000000"/>
                <w:spacing w:val="2"/>
                <w:sz w:val="20"/>
                <w:szCs w:val="20"/>
                <w:lang w:eastAsia="kk-KZ"/>
              </w:rPr>
              <w:br/>
              <w:t>3) сравнивает цели, целевую аудиторию, жанровые и стилистические особенности произведения.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Ю. Домбровский "Алматинская повесть". Аннотация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Создавать тексты смешанных типов, тексты научного и публицистического стилей (статья, аннотация, репортаж).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Составляет аннотацию;</w:t>
            </w:r>
            <w:r w:rsidRPr="008553FC">
              <w:rPr>
                <w:rFonts w:ascii="Courier New" w:eastAsia="Times New Roman" w:hAnsi="Courier New" w:cs="Courier New"/>
                <w:color w:val="000000"/>
                <w:spacing w:val="2"/>
                <w:sz w:val="20"/>
                <w:szCs w:val="20"/>
                <w:lang w:eastAsia="kk-KZ"/>
              </w:rPr>
              <w:br/>
              <w:t>2) соблюдает признаки научного стиля.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Уроки доброты. В.Г.Распутин "Уроки французского". Правописание предлогов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Пересказывать тексты, адаптируя содержание для определенной целевой аудитории с использованием средств для привлечения внимания.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1)Определить сюжетную структуру рассказа;</w:t>
            </w:r>
            <w:r w:rsidRPr="008553FC">
              <w:rPr>
                <w:rFonts w:ascii="Courier New" w:eastAsia="Times New Roman" w:hAnsi="Courier New" w:cs="Courier New"/>
                <w:color w:val="000000"/>
                <w:spacing w:val="2"/>
                <w:sz w:val="20"/>
                <w:szCs w:val="20"/>
                <w:lang w:eastAsia="kk-KZ"/>
              </w:rPr>
              <w:br/>
              <w:t>2) дает краткую характеристику героям произведения;</w:t>
            </w:r>
            <w:r w:rsidRPr="008553FC">
              <w:rPr>
                <w:rFonts w:ascii="Courier New" w:eastAsia="Times New Roman" w:hAnsi="Courier New" w:cs="Courier New"/>
                <w:color w:val="000000"/>
                <w:spacing w:val="2"/>
                <w:sz w:val="20"/>
                <w:szCs w:val="20"/>
                <w:lang w:eastAsia="kk-KZ"/>
              </w:rPr>
              <w:br/>
              <w:t>3) пересказывает текст, адаптируя содержание, используя средства привлечения внимания (презентация, фрагмент фильма и др.).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Ч. Айтматов "И дольше века длится день". Тема исторической памяти. Монолог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Создавать развернутое монологическое высказывание для публичного выступления, удерживая внимание и взаимодействуя с аудиторией.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Владеет разными видами и стратегиями чтения в зависимости от цели и задач;</w:t>
            </w:r>
            <w:r w:rsidRPr="008553FC">
              <w:rPr>
                <w:rFonts w:ascii="Courier New" w:eastAsia="Times New Roman" w:hAnsi="Courier New" w:cs="Courier New"/>
                <w:color w:val="000000"/>
                <w:spacing w:val="2"/>
                <w:sz w:val="20"/>
                <w:szCs w:val="20"/>
                <w:lang w:eastAsia="kk-KZ"/>
              </w:rPr>
              <w:br/>
              <w:t>2) создает развернутое монологическое высказывание.</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Ч. Айтматов "Легенда о Манкурте"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Сравнивать цели, целевую аудиторию, авторскую позицию, жанровые и стилистические особенности текстов.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Сравнивает тексты публицистического и художественного стилей на уровне цели, целевой аудитории, авторской позиции, жанровых и стилистических особенностей.</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Современное общество: миграция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В. В. Набоков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особенности произведения: время написания, актуальность, история создания;</w:t>
            </w:r>
            <w:r w:rsidRPr="008553FC">
              <w:rPr>
                <w:rFonts w:ascii="Courier New" w:eastAsia="Times New Roman" w:hAnsi="Courier New" w:cs="Courier New"/>
                <w:color w:val="000000"/>
                <w:spacing w:val="2"/>
                <w:sz w:val="20"/>
                <w:szCs w:val="20"/>
                <w:lang w:eastAsia="kk-KZ"/>
              </w:rPr>
              <w:br/>
              <w:t>2) умеет определять композиционные части.</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Н. А. Тэффи "Ностальгия". Имя прилагательное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Сравнивать цели, целевую аудиторию, авторскую позицию, жанровые и стилистические особенности текстов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Сравнивает цели текстов;</w:t>
            </w:r>
            <w:r w:rsidRPr="008553FC">
              <w:rPr>
                <w:rFonts w:ascii="Courier New" w:eastAsia="Times New Roman" w:hAnsi="Courier New" w:cs="Courier New"/>
                <w:color w:val="000000"/>
                <w:spacing w:val="2"/>
                <w:sz w:val="20"/>
                <w:szCs w:val="20"/>
                <w:lang w:eastAsia="kk-KZ"/>
              </w:rPr>
              <w:br/>
              <w:t>2) сравнивает целевую аудиторию текстов;</w:t>
            </w:r>
            <w:r w:rsidRPr="008553FC">
              <w:rPr>
                <w:rFonts w:ascii="Courier New" w:eastAsia="Times New Roman" w:hAnsi="Courier New" w:cs="Courier New"/>
                <w:color w:val="000000"/>
                <w:spacing w:val="2"/>
                <w:sz w:val="20"/>
                <w:szCs w:val="20"/>
                <w:lang w:eastAsia="kk-KZ"/>
              </w:rPr>
              <w:br/>
              <w:t>3) определяет авторскую позицию, жанровые и стилистические особенности текстов.</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М.И. Цветаева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Анализирует содержание стихотворения;</w:t>
            </w:r>
            <w:r w:rsidRPr="008553FC">
              <w:rPr>
                <w:rFonts w:ascii="Courier New" w:eastAsia="Times New Roman" w:hAnsi="Courier New" w:cs="Courier New"/>
                <w:color w:val="000000"/>
                <w:spacing w:val="2"/>
                <w:sz w:val="20"/>
                <w:szCs w:val="20"/>
                <w:lang w:eastAsia="kk-KZ"/>
              </w:rPr>
              <w:br/>
              <w:t>2) использует при анализе цитаты из стихотворения.</w:t>
            </w:r>
            <w:r w:rsidRPr="008553FC">
              <w:rPr>
                <w:rFonts w:ascii="Courier New" w:eastAsia="Times New Roman" w:hAnsi="Courier New" w:cs="Courier New"/>
                <w:color w:val="000000"/>
                <w:spacing w:val="2"/>
                <w:sz w:val="20"/>
                <w:szCs w:val="20"/>
                <w:lang w:eastAsia="kk-KZ"/>
              </w:rPr>
              <w:br/>
              <w:t>3)</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М.Макатаев "Родина"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Формулировать проблемные вопросы и отвечать на них, определяя пути решения проблемы.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Формулирует проблемные вопросы по творчеству М. Макатаева;</w:t>
            </w:r>
            <w:r w:rsidRPr="008553FC">
              <w:rPr>
                <w:rFonts w:ascii="Courier New" w:eastAsia="Times New Roman" w:hAnsi="Courier New" w:cs="Courier New"/>
                <w:color w:val="000000"/>
                <w:spacing w:val="2"/>
                <w:sz w:val="20"/>
                <w:szCs w:val="20"/>
                <w:lang w:eastAsia="kk-KZ"/>
              </w:rPr>
              <w:br/>
              <w:t>2) высказывает собственное мнение о тематике стихотворения "Родина моя".</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 Васильев "Переселенцы". Сложное предложение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Использовать неполные предложения, сложные союзные и бессоюзные предложения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Владеет словарным запасом, включающим лексику социально-культурной, общественно политической сфер (иммиграция и эмиграция);</w:t>
            </w:r>
            <w:r w:rsidRPr="008553FC">
              <w:rPr>
                <w:rFonts w:ascii="Courier New" w:eastAsia="Times New Roman" w:hAnsi="Courier New" w:cs="Courier New"/>
                <w:color w:val="000000"/>
                <w:spacing w:val="2"/>
                <w:sz w:val="20"/>
                <w:szCs w:val="20"/>
                <w:lang w:eastAsia="kk-KZ"/>
              </w:rPr>
              <w:br/>
              <w:t>2) соблюдает</w:t>
            </w:r>
            <w:r w:rsidRPr="008553FC">
              <w:rPr>
                <w:rFonts w:ascii="Courier New" w:eastAsia="Times New Roman" w:hAnsi="Courier New" w:cs="Courier New"/>
                <w:color w:val="000000"/>
                <w:spacing w:val="2"/>
                <w:sz w:val="20"/>
                <w:szCs w:val="20"/>
                <w:lang w:eastAsia="kk-KZ"/>
              </w:rPr>
              <w:br/>
              <w:t>пунктуационные нормы в сложных предложениях.</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Педагог и компетенция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И.С.Тургенев представляет оппозицию "духовный наставник" – "естественный учитель". Виды педагогической компетенции. Совершенный и несовершенный виды глагола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Извлекать необходимую информацию из разных источников, критически оценивая</w:t>
            </w:r>
            <w:r w:rsidRPr="008553FC">
              <w:rPr>
                <w:rFonts w:ascii="Courier New" w:eastAsia="Times New Roman" w:hAnsi="Courier New" w:cs="Courier New"/>
                <w:color w:val="000000"/>
                <w:spacing w:val="2"/>
                <w:sz w:val="20"/>
                <w:szCs w:val="20"/>
                <w:lang w:eastAsia="kk-KZ"/>
              </w:rPr>
              <w:br/>
              <w:t>аргументы, содержащиеся в ней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Определяет основные типы учителя в произведениях Тургенева.</w:t>
            </w:r>
            <w:r w:rsidRPr="008553FC">
              <w:rPr>
                <w:rFonts w:ascii="Courier New" w:eastAsia="Times New Roman" w:hAnsi="Courier New" w:cs="Courier New"/>
                <w:color w:val="000000"/>
                <w:spacing w:val="2"/>
                <w:sz w:val="20"/>
                <w:szCs w:val="20"/>
                <w:lang w:eastAsia="kk-KZ"/>
              </w:rPr>
              <w:br/>
              <w:t>2) оценивает аргументы, полученные из материала.</w:t>
            </w:r>
            <w:r w:rsidRPr="008553FC">
              <w:rPr>
                <w:rFonts w:ascii="Courier New" w:eastAsia="Times New Roman" w:hAnsi="Courier New" w:cs="Courier New"/>
                <w:color w:val="000000"/>
                <w:spacing w:val="2"/>
                <w:sz w:val="20"/>
                <w:szCs w:val="20"/>
                <w:lang w:eastAsia="kk-KZ"/>
              </w:rPr>
              <w:br/>
              <w:t>3) раскрывает сущность и структуру компетенции.</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Педагогическое мастерство. Подстили научного стиля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Создавать развернутое монологическое высказывание для публичного выступления, удерживая внимание и взаимодействуя с аудиторией.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Применяет разные виды и стратегии чтения в зависимости от цели и задач;</w:t>
            </w:r>
            <w:r w:rsidRPr="008553FC">
              <w:rPr>
                <w:rFonts w:ascii="Courier New" w:eastAsia="Times New Roman" w:hAnsi="Courier New" w:cs="Courier New"/>
                <w:color w:val="000000"/>
                <w:spacing w:val="2"/>
                <w:sz w:val="20"/>
                <w:szCs w:val="20"/>
                <w:lang w:eastAsia="kk-KZ"/>
              </w:rPr>
              <w:br/>
              <w:t>2) создает развернутое монологическое высказывание.</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Тулбокс педагога. Логико-смысловые отношения в предложении.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Создавать высказывание, сравнивая информацию двух рисунков, графиков, таблиц, схем, диаграмм.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Извлекает информацию из разных источников;</w:t>
            </w:r>
            <w:r w:rsidRPr="008553FC">
              <w:rPr>
                <w:rFonts w:ascii="Courier New" w:eastAsia="Times New Roman" w:hAnsi="Courier New" w:cs="Courier New"/>
                <w:color w:val="000000"/>
                <w:spacing w:val="2"/>
                <w:sz w:val="20"/>
                <w:szCs w:val="20"/>
                <w:lang w:eastAsia="kk-KZ"/>
              </w:rPr>
              <w:br/>
              <w:t>2) создает подборку текстовых материалов разного типа.</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pacing w:after="0" w:line="240" w:lineRule="auto"/>
        <w:rPr>
          <w:rFonts w:ascii="Times New Roman" w:eastAsia="Times New Roman" w:hAnsi="Times New Roman" w:cs="Times New Roman"/>
          <w:vanish/>
          <w:sz w:val="24"/>
          <w:szCs w:val="24"/>
          <w:lang w:eastAsia="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14" w:name="z555"/>
            <w:bookmarkEnd w:id="14"/>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9- 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Педагогикалық бағыттың "Шетел тілі" пәні бойынша техникалық және кәсіптік білімнің үлгілік оқу бағдарламасы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1-тарау. Жалпы ережелер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Педагогикалық бағыттың бағыттың "Шетел тілі"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40" w:anchor="z1" w:history="1">
        <w:r w:rsidRPr="008553FC">
          <w:rPr>
            <w:rFonts w:ascii="Courier New" w:eastAsia="Times New Roman" w:hAnsi="Courier New" w:cs="Courier New"/>
            <w:color w:val="073A5E"/>
            <w:spacing w:val="2"/>
            <w:sz w:val="20"/>
            <w:szCs w:val="20"/>
            <w:u w:val="single"/>
            <w:lang w:eastAsia="kk-KZ"/>
          </w:rPr>
          <w:t>500</w:t>
        </w:r>
      </w:hyperlink>
      <w:r w:rsidRPr="008553FC">
        <w:rPr>
          <w:rFonts w:ascii="Courier New" w:eastAsia="Times New Roman" w:hAnsi="Courier New" w:cs="Courier New"/>
          <w:color w:val="000000"/>
          <w:spacing w:val="2"/>
          <w:sz w:val="20"/>
          <w:szCs w:val="20"/>
          <w:lang w:eastAsia="kk-KZ"/>
        </w:rPr>
        <w:t> "Бастауыш, негізгі орта, жалпы орта білім берудің үлгілік оқу 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 ағарту Министрінің 2022 жылғы 3 тамыздағы № </w:t>
      </w:r>
      <w:hyperlink r:id="rId141" w:anchor="z4" w:history="1">
        <w:r w:rsidRPr="008553FC">
          <w:rPr>
            <w:rFonts w:ascii="Courier New" w:eastAsia="Times New Roman" w:hAnsi="Courier New" w:cs="Courier New"/>
            <w:color w:val="073A5E"/>
            <w:spacing w:val="2"/>
            <w:sz w:val="20"/>
            <w:szCs w:val="20"/>
            <w:u w:val="single"/>
            <w:lang w:eastAsia="kk-KZ"/>
          </w:rPr>
          <w:t>348</w:t>
        </w:r>
      </w:hyperlink>
      <w:r w:rsidRPr="008553FC">
        <w:rPr>
          <w:rFonts w:ascii="Courier New" w:eastAsia="Times New Roman" w:hAnsi="Courier New" w:cs="Courier New"/>
          <w:color w:val="000000"/>
          <w:spacing w:val="2"/>
          <w:sz w:val="20"/>
          <w:szCs w:val="20"/>
          <w:lang w:eastAsia="kk-KZ"/>
        </w:rPr>
        <w:t> (нормативтік құқықтық актілерді мемлекеттік тіркеу тізімінде № 29031 тіркелген) бұйрықтарына сәйкес әзірленді.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2. "Шетел тілі" оқу пәнін оқытудың мақсаты – тілдік дағдылардың жоғары деңгейін қалыптастыру, сонымен қатар кәсіби шеберлікті мыналар арқылы дамыту: талдау, бағалау және шығармашылық ойлауға ықпал ететін әртүрлі тапсырмалар; ауызша және жазбаша дереккөздердің кең ауқымымен танысу; шет </w:t>
      </w:r>
      <w:r w:rsidRPr="008553FC">
        <w:rPr>
          <w:rFonts w:ascii="Courier New" w:eastAsia="Times New Roman" w:hAnsi="Courier New" w:cs="Courier New"/>
          <w:color w:val="000000"/>
          <w:spacing w:val="2"/>
          <w:sz w:val="20"/>
          <w:szCs w:val="20"/>
          <w:lang w:eastAsia="kk-KZ"/>
        </w:rPr>
        <w:lastRenderedPageBreak/>
        <w:t>тілін оқыту үдерісінде негізгі әдістемелік-педагогикалық технологияларды оқып үйрену.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Бағдарламаны іске асыру келесі міндеттерді көздейді: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шет тілін меңгеру негізінде оның қазақ және әлем әдебиетімен және мәдениетімен байланысын ескере отырып, табысты әлеуметтік бейімделуге ықпал ететін білім, білік және дағдыларды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оқытылатын тілдегі әдебиеттер арқылы отансүйгіштікке, азаматтыққа, белсенді өмірлік ұстанымға тәрбиелеу;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қазіргі әлемнің жаһандануы жағдайында шет тілін үйренудің құндылығы туралы түсінік қалыптастыру; мәдениетаралық коммуникация тұрғысынан өз елін, оның мәдениетін көрсете білу;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сыни тұрғыдан ойлау, салыстыру, жалпылау, ұқсастықтар мен себеп-салдар байланыстарын орнату дағдыларын жетілдіру, контекстен кең ауқымды бейтаныс лексиканы түсіну; тиісті деңгейде еркін сөйлеу, дәлдік, сөз екпіні, интонация және стиль;</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қарым-қатынас міндетіне сәйкес сөйлеу құралдарын өзінің сезімін, ойы мен қажеттіліктерін білдіру үшін пайдалануға, өз қызметін жоспарлауға және реттеуге; ауызша және жазбаша сөйлеуді, монологтық контекстік сөйлеуді меңгеру;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білім алушылардың тілді ойлау, ой елегінен өткізу, өз ойын жеткізу және басқа пәндер бойынша оқу құралы, сондай-ақ сауаттылығын арттыру құралы ретінде тануға және пайдалануға мүмкіндік беру; лингвистикалық, мәдени және әлеуметтік компоненттерді біріктіруді қамтитын тілді үйрену үдерісіне қосу;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шет тілін колледжде және одан тыс жерлерде қолдану үшін студенттерге пайдалы гипотеза жасау және пікірлер, түсініктемелер және жауаптар беру үшін құрдастарымен өзара әрекеттесу; ағылшын тілінде сөйлейтіндермен және ағылшын тілінде сөйлемейтіндермен сәтті қарым-қатынас жасау;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 оқу бағдарламасына сәйкес тақырыптар, салалар және жағдайлар шеңберінде оқытылатын тіл елдерінің мәдениетімен, дәстүрлерімен және шындықтарымен танысу арқылы әлеуметтік-мәдени құзыреттілігін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Пәннің мазмұны келесі Бөлімдерден тұрады: Legend or Truth, Controversial Issues, Virtual reality, Outer Space, Stress and Fear, Art and Creativity, Reading for Pleasure, Different Ways of Living, Amazing places, Work and inventions, Future Career Perspectives.</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Мазмұны: Тыңдау және сөйлеу дағдыларын шығармашылық есептерді шешу және топтық жұмыс үшін пайдаланыңыз, құрдастарыңызға сындарлы кері байланыс </w:t>
      </w:r>
      <w:r w:rsidRPr="008553FC">
        <w:rPr>
          <w:rFonts w:ascii="Courier New" w:eastAsia="Times New Roman" w:hAnsi="Courier New" w:cs="Courier New"/>
          <w:color w:val="000000"/>
          <w:spacing w:val="2"/>
          <w:sz w:val="20"/>
          <w:szCs w:val="20"/>
          <w:lang w:eastAsia="kk-KZ"/>
        </w:rPr>
        <w:lastRenderedPageBreak/>
        <w:t>беріңіз. Әртүрлі көзқарастарды құрметтеу. Алынған кері байланысты бағалаңыз және сындарлы жауап беріңіз, жеке оқу мақсаттарын қою үшін кері байланысты пайдаланыңыз. Басқаларға түсінікті ақпаратты ұйымдастырыңыз және беріңіз. Сөйлеу немесе жазу кезінде логикалық дәлелді құрастырыңыз және қорғаңыз. Оқу және талқылау арқылы мәдениетаралық сезімталдықты дамыту. Ойларды, идеяларды, тәжірибелер мен сезімдерді білдіру үшін қиялды пайдаланыңыз. Пікірталас немесе жазуды дүниетанымдардың ауқымын көрсету және зерттеу құралы ретінде пайдаланыңыз.</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Есту. Еркін пікірталастың негізгі мазмұнын, жалпы және оқу бағдарламаларының алуан түрлі тақырыптары бойынша мұғалімнің қолдауынсыз ұзақ талқылауда нақты ақпарат пен дәлелдің егжей-тегжейлерін түсіну, оның ішінде таныс емес тақырыптардың шектеулі саны бойынша талқылау.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Жалпы және оқу бағдарламаларының үлкен саны бойынша еркін пікірталас барысында, оның ішінде шектеулі сандағы таныс емес тақырыптар бойынша пікірталас кезінде спикер(лердің) көзқарасын немесе пікірін мойындау. Еркін талқылау контекстінен мағынаны анықтау. Бірқатар жалпы және оқу бағдарламалары бойынша спикерлердің көзқарастары мен айқын келісу дәрежесі. Жалпы және оқу бағдарламаларының ауқымы бойынша еркін пікірталастағы дәлелдердегі қайшылықтарды анықтау.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Сөйлеу. Ресми және бейресми сөйлеу мәнерлерін пайдалану, әртүрлі жалпы және оқу бағдарламалары бойынша ақпарат алу үшін қиын сұрақтар қою және оларға жауап беру. Өзінің және басқалардың көзқарасын түсіндіру және негіздеу, жалпы және тәрбиелік тақырыптардың саны артып келе жатқан пікірталас мазмұнының әртүрлілігі аясында басқа адамдардың пікірлерін бағалау және түсініктеме беру. Әртүрлі жалпы және білім беру тақырыптары бойынша гипотезаларды ұсыну мақсатында құрдастарымен өзара әрекеттесу. Пікірталастың ағымын басқару және пікірталас кезінде перефраза және түзету арқылы тілді өзгерту. Жалпы және оқу бағдарламаларының ауқымында сәйкес арнайы сөздік пен синтаксисті пайдалану.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Оқу. Көлемді мәтіндердің негізгі идеясын түсіну, таныс тақырыптар бойынша, оқу бағдарламасының тақырыптары мен таныс емес тақырыптар бойынша әртүрлі стильдер мен жанрлардағы көлемді мәтіндерден нақты ақпарат пен бөлшектерді тану. Әртүрлі жалпы тақырыптар мен оқу жоспарындағы тақырыптар бойынша жақынырақ оқуға лайық мәтіндердің мазмұнын анықтау үшін ұзақ мәтіндерді қайталап оқу. Таныс және бейтаныс тақырыптар бойынша, сонымен қатар оқу жоспарындағы тақырыптар бойынша әртүрлі көркем әдебиет мәтіндерін, ғылыми және публицистикалық әдебиеттерді оқу. Оқу бағдарламасындағы әртүрлі таныс және тақырыптар бойынша, сондай-ақ кейбір таныс емес тақырыптар бойынша көлемді мәтіндердің мазмұнына негізделген қорытынды жасаңыз. Оқу бағдарламасынан таныс тақырыптар мен тақырыптар бойынша көлемді мәтіндердің авторының көзқарасы мен пікірін анықтау. Әртүрлі жалпы тақырыптар мен оқу жоспарындағы тақырыптар бойынша ұзақ мәтіндерді (абзац аралығы) әзірлеу үлгілері. Мағынаны нақтылау және терең түсіну үшін таныс және бейтаныс қағаз және сандық ақпараттық ресурстардың кең ауқымын пайдалану. Дәлелдердің сәйкессіздігін анықтау, оқу жоспарындағы әртүрлі жалпы тақырыптар мен </w:t>
      </w:r>
      <w:r w:rsidRPr="008553FC">
        <w:rPr>
          <w:rFonts w:ascii="Courier New" w:eastAsia="Times New Roman" w:hAnsi="Courier New" w:cs="Courier New"/>
          <w:color w:val="000000"/>
          <w:spacing w:val="2"/>
          <w:sz w:val="20"/>
          <w:szCs w:val="20"/>
          <w:lang w:eastAsia="kk-KZ"/>
        </w:rPr>
        <w:lastRenderedPageBreak/>
        <w:t>тақырыптар бойынша көлемді мәтіндердегі ақпаратты салыстыру, талдау және синтездеу.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Хат. Тақырыпқа және жанрға сәйкес және әртүрлі жазба жанрларында дұрыс жазылған сөздік қорын пайдаланып, мәтін деңгейінде жеке жоспарлау, жазу, өңдеу және түзету. Жалпы және оқу бағдарламаларының ауқымы бойынша өсіп келе жатқан жазба жанрларының тиісті деңгейіне жету үшін сөйлеу мәнерін пайдаланып грамматикалық дұрыс жазу. Логикалық дәлелдерді оқытушының қолдауымен және қажет болған жағдайда, жалпы және оқу бағдарламасына таныс тақырыптар бойынша жазбаша жанрлардың үлкен санының ішінде мысалдар мен себептермен тұжырымдаңыз. Таныс жалпы және оқу бағдарламалары бойынша әртүрлі байланыстыратын сөздерді қолданып, мәтін деңгейінде үйлесімді жазу. Бірқатар жалпы және оқу бағдарламалары бойынша мәтін деңгейінде сәйкес жоспарды өз бетінше қолдану. Әртүрлі мүмкіндіктер арқылы сөйлесудегі жаңалықтар мен сезімдерді жеткізу және оларға жауап беру. Жазбаша жұмыстардағы тыныс белгілерінің дұрыстығы жоғары мәтін деңгейінде қойылуы.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Ағылшын тілін қолдану. Күрделі және күрделі зат есімнің сан алуан тіркестерінің, есептік және саналмайтын зат есімдерге арналған жиынтық көрсеткіштердің алуан түрлілігі, сонымен қатар есімдік сөз тіркестері, күрделі сын есімдердің алуан түрлері, сын есімдердің жіктік жалғауы, салыстырмалы құрылымдары және күшейткіш сын есімдердің әртүрлі ортақ мағынада қолданылуы. оқу жоспарынан таныс тақырыптар мен тақырыптар, анықтауыш және алдын ала анықтау құрылымдарының алуан түрлілігі, сұрақ түрлерінің кең ауқымы, салыстырмалы, демонстративті, белгісіз, сан есімдіктері, сонымен қатар оқу жоспарындағы әртүрлі жалпы таныс тақырыптар мен тақырыптар бойынша рефлексивті есімдік құрылымдары. Уақыт септіктерінің көмегімен белсенді және пассивті дауыста тамаша үздіксіз формалардың, сонымен қатар бірқатар жетілген формалардың қолданылуы, келер және келер үздіксіз шақтағы белсенді және пассивті дауыстардың әртүрлі формалары, хабарлы сөйлемдер мен жанама сөйлеудегі осы, өткен және өткен кемел шақтағы белсенді және пассивті дауыстардың алуан түрлі формалары, белсенді және пассивті дауыстардың формалары оқу жоспарындағы әртүрлі жалпы тақырыптар мен таныс тақырыптар үшін қазіргі үздіксіз және өткен үздіксіз шақтарда. Әртүрлі жанама сөйлеу мәлімдемелері мен сұрау формаларын белгілі жалпы және оқу тақырыптары бойынша қолдану, тұрақты және тұрақсыз үстеулерге қатысты үстеу құрылымдары, превербальды, кейінгі және шектен тыс үстеулер, модальды етістіктердің өткен шақ формаларының көбеюі, соның ішінде must have, can’t have, might have өткен шақ туралы болжам мен қорытындыны, зат есім мен сын есімнің алдындағы көсемшелерді, зат есімнен, сын есім мен етістіктен кейінгі тәуелдік жалғауларды айту. Көбейген етістіктер мен сын есімдерден кейін инфинитивтік формалардың, көптеген етістіктер мен көсемшелерден кейін герунд формаларының, көптеген көсемше және фразалық етістіктердің қолданылуы. Әртүрлі таныс жалпы және оқу бағдарламалары бойынша кәсіподақтардың алуан түрлілігі. Конструкциялар If / if only шартты сөйлемнің үшінші түрінде сабақтас құрмалас сөйлемнің қолданылуы, оның ішінде әртүрлі жалпы және оқу бағдарламалары бойынша таныс тақырыптар.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Оқу бағдарламаларын әзірлеу кезінде білім беру ұйымының мүмкіндігі бар: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1) оқытудың әртүрлі технологияларын, оқу процесін ұйымдастырудың нысандарын, әдістерін және бақылау түрлерін таңдау;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оқу уақыты сағаттарының жалпы көлемін Бөлімдер мен тақырыптарға бөлу (пәнді оқуға бөлінген сағат көлемінен);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нақты дәлелдер мен фактілерге негізделген пәннің Бөлімдері мен тақырыптарының реттілігін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Оқу жүктемесінің көлемі даярлау бағыты мен біліктілігіне байланысты 96-120 сағатты (4-5 кредит) құрайды.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Оқу пәнін іске асыру кезінде дәптерлер мен жазбаша жұмыстарды тексеру қарастырылады.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2-тарау. Бағдарламаның құрылымы мен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633"/>
        <w:gridCol w:w="1005"/>
        <w:gridCol w:w="1249"/>
        <w:gridCol w:w="1493"/>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бөлімше және тақырыптардың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Сағат саны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Сабақтар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Практикалық</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Module 1. Legend or Truth.</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1.1. Introductory lesson. Module Objectives.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1.2 Legend or truth (analyzing and telling legends) (optional focus on Kazakhstan).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1.3. Extreme weather with focus on teaching vocabulary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1.4. The Black Climber. Listening comprehension.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1.5. Writing an article.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Theme 1.6. Reading comprehension. The Sea-Wolf.</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1.7. Progress Check 1 (Test).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Module 2. Controversial Issues.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2.1. Discussing pros and cons of immigration.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2.2. Use of English. Infinitive/-ing forms, Conditionals with focus on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2.3. Expressing opinions about gender equality issues.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2.4. Progress Check 2. Writing an opinion essay.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Module 3. Virtual reality.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3.1. Predictions. Technological developments in the future.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3.2. Future tenses. Creating and explaining a fantasy country (geography, laws, economy, industry).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3.3. Expressing and justifying opinion about fantasy books and films (writing a book review).</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3.4. Project work: popular means of transport in your country.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3.5. Progress Check 3 (Presentation).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Module 4. Outer Space.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4.1. Things you didn’t know about space.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4.2. Space Exploration. Reading and listening comprehension with focus on teaching intonation (word stress and weak vowels).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4.3. Grammar in Focus: Reported speech with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Theme 4.4. A sci-fi film review.</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4.5. Progress Check 4 (Vocabulary review with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Module 5. Stress and Fear.</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5.1. Fears and Phobias. Comprehending spoken and visual text.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5.2. Reading comprehension Arachnophobia.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5.3. Giving advice on how to reduce stress (psychology). Passive Voice.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5.4. Analyzing and describing phobias and frightening situations.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5.5. Writing an email of advice.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5.6. Progress Check 5 (Grammar revision with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Module 6. Art and Creativity.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6.1. Creative minds. Famous Kazakhstani artists.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6.2. Use of English. Relative clauses, determiners and quantifiers. Creative people (Art, Literature, Music).</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6.3. Multiple Intelligences Theory. Mind mapping and other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6.4. Writing an article. Error correction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6.5 Progress Check 6 (Test).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Module 7. Reading for Pleasure.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7.1. Robinson Crusoe. Analysis of the extract (teaching graphic organizer). Figurative language.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7.2. Pros and cons of reading a book. Writing a blog post.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Module 8. Different Ways of Living.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8.1. Stages of Life. Developing intercultural competence.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8.2. Different ways of living. Reading comprehension.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8.3. Discussing whether money brings happiness. Skimming reading.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8.4. Writing an opinion essay. Evaluating the benefits of living without money.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8.5. Progress Check 8 (Audio-visual comprehension).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Module 9. Amazing places.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9.1. Holiday Activities.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9.2. Simply Unforgettable. Independent project –compare one of the tourist attractions in your country with one from the text.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9.3. Into the Future. Design a future city-project work.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9.4. Writing a for-and-against essay.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9.5. Compare and contrast capital city of your country to London.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9.6. Progress Check 9 (Test).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Module 10. Work and inventions.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10.1. Investigating the world of work. Pedagogy: history and development.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10.2. Considering success in business.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Module 11. Future Career Perspectives.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Theme 11.1. Options for future careers.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Theme 11.2. Making statements and providing information.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3-тарау. Оқыту нәтижелері және бағалау критерийлері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84"/>
        <w:gridCol w:w="3058"/>
        <w:gridCol w:w="4598"/>
        <w:gridCol w:w="3840"/>
      </w:tblGrid>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Бөлімше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Оқыту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критерийлері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Legend or Truth</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Introductory lesson. Module Objectives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Оқу-әдістемелік кешеннің құрылымымен танысу арқылы курстың педагогикалық міндеттерін тұжырымдау (студенттің кітабы және жұмыс кітабы);</w:t>
            </w:r>
            <w:r w:rsidRPr="008553FC">
              <w:rPr>
                <w:rFonts w:ascii="Courier New" w:eastAsia="Times New Roman" w:hAnsi="Courier New" w:cs="Courier New"/>
                <w:color w:val="000000"/>
                <w:spacing w:val="2"/>
                <w:sz w:val="20"/>
                <w:szCs w:val="20"/>
                <w:lang w:eastAsia="kk-KZ"/>
              </w:rPr>
              <w:br/>
              <w:t>2) сөйлеу, жазу, оқу немесе тыңдау дағдыларын дамытуға бағытталған қажетті ақпаратты табу.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Шет тілін оқытуда ОӘК қолданудың маңыздылығы туралы нақты түсінеді;</w:t>
            </w:r>
            <w:r w:rsidRPr="008553FC">
              <w:rPr>
                <w:rFonts w:ascii="Courier New" w:eastAsia="Times New Roman" w:hAnsi="Courier New" w:cs="Courier New"/>
                <w:color w:val="000000"/>
                <w:spacing w:val="2"/>
                <w:sz w:val="20"/>
                <w:szCs w:val="20"/>
                <w:lang w:eastAsia="kk-KZ"/>
              </w:rPr>
              <w:br/>
              <w:t>2) нақты ақпаратты бөліп көрсетеді және құрылымдайды, педагогикалық тұрғыдан негізгі ойларды дәлелдейді.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Legend or truth (analyzing and telling legends) (optional focus on Kazakhstan)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Аудио және бейне материалдарының мазмұнын түсіндіру;</w:t>
            </w:r>
            <w:r w:rsidRPr="008553FC">
              <w:rPr>
                <w:rFonts w:ascii="Courier New" w:eastAsia="Times New Roman" w:hAnsi="Courier New" w:cs="Courier New"/>
                <w:color w:val="000000"/>
                <w:spacing w:val="2"/>
                <w:sz w:val="20"/>
                <w:szCs w:val="20"/>
                <w:lang w:eastAsia="kk-KZ"/>
              </w:rPr>
              <w:br/>
              <w:t>2) нақты ақпаратты және негізгі ойларды бөліп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Ойларды, идеяларды, тәжірибелер мен сезімдерді білдіру үшін қиялды көрсетеді;</w:t>
            </w:r>
            <w:r w:rsidRPr="008553FC">
              <w:rPr>
                <w:rFonts w:ascii="Courier New" w:eastAsia="Times New Roman" w:hAnsi="Courier New" w:cs="Courier New"/>
                <w:color w:val="000000"/>
                <w:spacing w:val="2"/>
                <w:sz w:val="20"/>
                <w:szCs w:val="20"/>
                <w:lang w:eastAsia="kk-KZ"/>
              </w:rPr>
              <w:br/>
              <w:t>2) тақырып бойынша гипотеза жасау үшін құрдастарымен талқылайды;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Extreme weather with focus on teaching vocabulary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Тақырып бойынша синонимдер мен антонимдердің қажетті сәйкестігін таңдау;</w:t>
            </w:r>
            <w:r w:rsidRPr="008553FC">
              <w:rPr>
                <w:rFonts w:ascii="Courier New" w:eastAsia="Times New Roman" w:hAnsi="Courier New" w:cs="Courier New"/>
                <w:color w:val="000000"/>
                <w:spacing w:val="2"/>
                <w:sz w:val="20"/>
                <w:szCs w:val="20"/>
                <w:lang w:eastAsia="kk-KZ"/>
              </w:rPr>
              <w:br/>
              <w:t>2) әңгімелесулерде ресми және бейресми тілдік регистрлерді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Тақырып пен жанрға сәйкес келетін және емле мен тыныс белгілерін сақтайтын өзекті лексиканы қолданады;</w:t>
            </w:r>
            <w:r w:rsidRPr="008553FC">
              <w:rPr>
                <w:rFonts w:ascii="Courier New" w:eastAsia="Times New Roman" w:hAnsi="Courier New" w:cs="Courier New"/>
                <w:color w:val="000000"/>
                <w:spacing w:val="2"/>
                <w:sz w:val="20"/>
                <w:szCs w:val="20"/>
                <w:lang w:eastAsia="kk-KZ"/>
              </w:rPr>
              <w:br/>
              <w:t>2) дұрыс және бұрыс үстеулермен салыстырмалы дәрежедегі үстеу құрылымдарын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The Black Climber. Listening comprehension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Топтардағы мәселелерді шығармашылық және бірлесіп шешу үшін коммуникативті сөйлеу және тыңдау дағдыларын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Дұрыс тыңдалған ақпаратты ойнатады;</w:t>
            </w:r>
            <w:r w:rsidRPr="008553FC">
              <w:rPr>
                <w:rFonts w:ascii="Courier New" w:eastAsia="Times New Roman" w:hAnsi="Courier New" w:cs="Courier New"/>
                <w:color w:val="000000"/>
                <w:spacing w:val="2"/>
                <w:sz w:val="20"/>
                <w:szCs w:val="20"/>
                <w:lang w:eastAsia="kk-KZ"/>
              </w:rPr>
              <w:br/>
              <w:t>2) топтардағы мәселелерді шығармашылық және бірлесіп шешу үшін сөйлеу және тыңдау дағдыларын қолданады;</w:t>
            </w:r>
            <w:r w:rsidRPr="008553FC">
              <w:rPr>
                <w:rFonts w:ascii="Courier New" w:eastAsia="Times New Roman" w:hAnsi="Courier New" w:cs="Courier New"/>
                <w:color w:val="000000"/>
                <w:spacing w:val="2"/>
                <w:sz w:val="20"/>
                <w:szCs w:val="20"/>
                <w:lang w:eastAsia="kk-KZ"/>
              </w:rPr>
              <w:br/>
              <w:t>3) тақырыпты талқылау үшін тиісті пәндік сөздік пен синтаксисті имитациялайды және бейімдейді.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Writing an article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Жазуды рефлексия құралы ретінде және оқытудағы педагогикалық іс-</w:t>
            </w:r>
            <w:r w:rsidRPr="008553FC">
              <w:rPr>
                <w:rFonts w:ascii="Courier New" w:eastAsia="Times New Roman" w:hAnsi="Courier New" w:cs="Courier New"/>
                <w:color w:val="000000"/>
                <w:spacing w:val="2"/>
                <w:sz w:val="20"/>
                <w:szCs w:val="20"/>
                <w:lang w:eastAsia="kk-KZ"/>
              </w:rPr>
              <w:lastRenderedPageBreak/>
              <w:t>әрекет тәсілі ретінде пайдалану;</w:t>
            </w:r>
            <w:r w:rsidRPr="008553FC">
              <w:rPr>
                <w:rFonts w:ascii="Courier New" w:eastAsia="Times New Roman" w:hAnsi="Courier New" w:cs="Courier New"/>
                <w:color w:val="000000"/>
                <w:spacing w:val="2"/>
                <w:sz w:val="20"/>
                <w:szCs w:val="20"/>
                <w:lang w:eastAsia="kk-KZ"/>
              </w:rPr>
              <w:br/>
              <w:t>2) айдарды пайдалана отырып, мақала жазу, жоспарын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Жоспар мен айдарды қолдана отырып, схемаға сәйкес тақырып </w:t>
            </w:r>
            <w:r w:rsidRPr="008553FC">
              <w:rPr>
                <w:rFonts w:ascii="Courier New" w:eastAsia="Times New Roman" w:hAnsi="Courier New" w:cs="Courier New"/>
                <w:color w:val="000000"/>
                <w:spacing w:val="2"/>
                <w:sz w:val="20"/>
                <w:szCs w:val="20"/>
                <w:lang w:eastAsia="kk-KZ"/>
              </w:rPr>
              <w:lastRenderedPageBreak/>
              <w:t>бойынша мақала жазады;</w:t>
            </w:r>
            <w:r w:rsidRPr="008553FC">
              <w:rPr>
                <w:rFonts w:ascii="Courier New" w:eastAsia="Times New Roman" w:hAnsi="Courier New" w:cs="Courier New"/>
                <w:color w:val="000000"/>
                <w:spacing w:val="2"/>
                <w:sz w:val="20"/>
                <w:szCs w:val="20"/>
                <w:lang w:eastAsia="kk-KZ"/>
              </w:rPr>
              <w:br/>
              <w:t>2) байланыстырушы сөздерді (linking words), жалғауларды (conjunctions) дәл және ұқыпты қолданады;</w:t>
            </w:r>
            <w:r w:rsidRPr="008553FC">
              <w:rPr>
                <w:rFonts w:ascii="Courier New" w:eastAsia="Times New Roman" w:hAnsi="Courier New" w:cs="Courier New"/>
                <w:color w:val="000000"/>
                <w:spacing w:val="2"/>
                <w:sz w:val="20"/>
                <w:szCs w:val="20"/>
                <w:lang w:eastAsia="kk-KZ"/>
              </w:rPr>
              <w:br/>
              <w:t>3) есептелетін және есептелмейтін зат есімдер үшін әртүрлі сандық есімдіктерді, тақырып бойынша тұрақты тіркестерді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Reading comprehension. The Sea-Wolf.</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Әдебиет бойынша бұрын алған білімдерін қолдану (CLIL, пәнаралық байланыс);</w:t>
            </w:r>
            <w:r w:rsidRPr="008553FC">
              <w:rPr>
                <w:rFonts w:ascii="Courier New" w:eastAsia="Times New Roman" w:hAnsi="Courier New" w:cs="Courier New"/>
                <w:color w:val="000000"/>
                <w:spacing w:val="2"/>
                <w:sz w:val="20"/>
                <w:szCs w:val="20"/>
                <w:lang w:eastAsia="kk-KZ"/>
              </w:rPr>
              <w:br/>
              <w:t>2) педагогикалық тәсілдерді, зерттеу дағдыларын және материалды таныстыруды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Әдебиет бойынша ерте алған білімдерін тәжірибеден өткізеді;</w:t>
            </w:r>
            <w:r w:rsidRPr="008553FC">
              <w:rPr>
                <w:rFonts w:ascii="Courier New" w:eastAsia="Times New Roman" w:hAnsi="Courier New" w:cs="Courier New"/>
                <w:color w:val="000000"/>
                <w:spacing w:val="2"/>
                <w:sz w:val="20"/>
                <w:szCs w:val="20"/>
                <w:lang w:eastAsia="kk-KZ"/>
              </w:rPr>
              <w:br/>
              <w:t>2) тиісті педагогикалық тәсілдер мен зерттеу дағдыларын көрсетеді;</w:t>
            </w:r>
            <w:r w:rsidRPr="008553FC">
              <w:rPr>
                <w:rFonts w:ascii="Courier New" w:eastAsia="Times New Roman" w:hAnsi="Courier New" w:cs="Courier New"/>
                <w:color w:val="000000"/>
                <w:spacing w:val="2"/>
                <w:sz w:val="20"/>
                <w:szCs w:val="20"/>
                <w:lang w:eastAsia="kk-KZ"/>
              </w:rPr>
              <w:br/>
              <w:t>3) әртүрлі цифрлық ресурстарды шебер пайдаланады;</w:t>
            </w:r>
            <w:r w:rsidRPr="008553FC">
              <w:rPr>
                <w:rFonts w:ascii="Courier New" w:eastAsia="Times New Roman" w:hAnsi="Courier New" w:cs="Courier New"/>
                <w:color w:val="000000"/>
                <w:spacing w:val="2"/>
                <w:sz w:val="20"/>
                <w:szCs w:val="20"/>
                <w:lang w:eastAsia="kk-KZ"/>
              </w:rPr>
              <w:br/>
              <w:t>4) материалды қайталау кезінде көпшілік алдында сөйлеу дағдыларын қолданады.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Controversial Issues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Discussing pros and cons of immigration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Ойларды, идеяларды, тәжірибелер мен сезімдерді білдіру үшін қиялды пайдалану;</w:t>
            </w:r>
            <w:r w:rsidRPr="008553FC">
              <w:rPr>
                <w:rFonts w:ascii="Courier New" w:eastAsia="Times New Roman" w:hAnsi="Courier New" w:cs="Courier New"/>
                <w:color w:val="000000"/>
                <w:spacing w:val="2"/>
                <w:sz w:val="20"/>
                <w:szCs w:val="20"/>
                <w:lang w:eastAsia="kk-KZ"/>
              </w:rPr>
              <w:br/>
              <w:t>2) мәтінді талдау, жазылғанға авторлық қатынасты білдіру тәсілдерін анықтау, мәтінге сілтеме жасай отырып және тақырып бойынша өз пікірін білдіре отырып, проблемалық сұраққа толық дәлелді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Мәтіннің негізгі ерекшеліктерін анықтайды;</w:t>
            </w:r>
            <w:r w:rsidRPr="008553FC">
              <w:rPr>
                <w:rFonts w:ascii="Courier New" w:eastAsia="Times New Roman" w:hAnsi="Courier New" w:cs="Courier New"/>
                <w:color w:val="000000"/>
                <w:spacing w:val="2"/>
                <w:sz w:val="20"/>
                <w:szCs w:val="20"/>
                <w:lang w:eastAsia="kk-KZ"/>
              </w:rPr>
              <w:br/>
              <w:t>2) тақырып бойынша қорытынды жасау үшін иммиграцияға қарсы және қарсы дәлелдерді құрдастарымен талқылайды;</w:t>
            </w:r>
            <w:r w:rsidRPr="008553FC">
              <w:rPr>
                <w:rFonts w:ascii="Courier New" w:eastAsia="Times New Roman" w:hAnsi="Courier New" w:cs="Courier New"/>
                <w:color w:val="000000"/>
                <w:spacing w:val="2"/>
                <w:sz w:val="20"/>
                <w:szCs w:val="20"/>
                <w:lang w:eastAsia="kk-KZ"/>
              </w:rPr>
              <w:br/>
              <w:t>3) белсенді лексиканы қолдана отырып, мәтінге сүйене отырып, дәлелді мәлімдеме жасайды;</w:t>
            </w:r>
            <w:r w:rsidRPr="008553FC">
              <w:rPr>
                <w:rFonts w:ascii="Courier New" w:eastAsia="Times New Roman" w:hAnsi="Courier New" w:cs="Courier New"/>
                <w:color w:val="000000"/>
                <w:spacing w:val="2"/>
                <w:sz w:val="20"/>
                <w:szCs w:val="20"/>
                <w:lang w:eastAsia="kk-KZ"/>
              </w:rPr>
              <w:br/>
              <w:t>4) тақырыпқа өз көзқарасын білдіреді.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Use of English. Infinitive/-ing forms, Conditionals with focus on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Жалпы және оқу тақырыптарының кең ауқымы бойынша әңгімелерде ресми және бейресми тілдік регистрлерді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Контексте ресми және бейресми тіл регистрлерін түсіндіреді;</w:t>
            </w:r>
            <w:r w:rsidRPr="008553FC">
              <w:rPr>
                <w:rFonts w:ascii="Courier New" w:eastAsia="Times New Roman" w:hAnsi="Courier New" w:cs="Courier New"/>
                <w:color w:val="000000"/>
                <w:spacing w:val="2"/>
                <w:sz w:val="20"/>
                <w:szCs w:val="20"/>
                <w:lang w:eastAsia="kk-KZ"/>
              </w:rPr>
              <w:br/>
              <w:t>2) жылдам оқу кезінде тақырыптар бойынша мәтіннің негізгі тармақтарын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Expressing opinions about gender equality issues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Бірқатар жалпы және оқу тақырыптары бойынша мазмұнды анықтау үшін ұзақ мәтіндерді Skimming reading әдісін пайдалану;</w:t>
            </w:r>
            <w:r w:rsidRPr="008553FC">
              <w:rPr>
                <w:rFonts w:ascii="Courier New" w:eastAsia="Times New Roman" w:hAnsi="Courier New" w:cs="Courier New"/>
                <w:color w:val="000000"/>
                <w:spacing w:val="2"/>
                <w:sz w:val="20"/>
                <w:szCs w:val="20"/>
                <w:lang w:eastAsia="kk-KZ"/>
              </w:rPr>
              <w:br/>
              <w:t xml:space="preserve">2) рубрикалар мен ұйымдастырушыларды пайдалана отырып, мәтінді қайта </w:t>
            </w:r>
            <w:r w:rsidRPr="008553FC">
              <w:rPr>
                <w:rFonts w:ascii="Courier New" w:eastAsia="Times New Roman" w:hAnsi="Courier New" w:cs="Courier New"/>
                <w:color w:val="000000"/>
                <w:spacing w:val="2"/>
                <w:sz w:val="20"/>
                <w:szCs w:val="20"/>
                <w:lang w:eastAsia="kk-KZ"/>
              </w:rPr>
              <w:lastRenderedPageBreak/>
              <w:t>баяндау жоспарын құрылымдау.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Мәлімдеменің нақты жоспарын жасайды; мәтін жазады, жазбаша жобаны тексереді;</w:t>
            </w:r>
            <w:r w:rsidRPr="008553FC">
              <w:rPr>
                <w:rFonts w:ascii="Courier New" w:eastAsia="Times New Roman" w:hAnsi="Courier New" w:cs="Courier New"/>
                <w:color w:val="000000"/>
                <w:spacing w:val="2"/>
                <w:sz w:val="20"/>
                <w:szCs w:val="20"/>
                <w:lang w:eastAsia="kk-KZ"/>
              </w:rPr>
              <w:br/>
              <w:t xml:space="preserve">2) құрама сын есімдер, салыстырмалы және үстем сын есімдер сияқты бірқатар сын </w:t>
            </w:r>
            <w:r w:rsidRPr="008553FC">
              <w:rPr>
                <w:rFonts w:ascii="Courier New" w:eastAsia="Times New Roman" w:hAnsi="Courier New" w:cs="Courier New"/>
                <w:color w:val="000000"/>
                <w:spacing w:val="2"/>
                <w:sz w:val="20"/>
                <w:szCs w:val="20"/>
                <w:lang w:eastAsia="kk-KZ"/>
              </w:rPr>
              <w:lastRenderedPageBreak/>
              <w:t>есімдерді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Writing an opinion essay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Эссе рефлексия жазу кезінде рубрикалар мен модельдерді талдау дағдыларын қолдану;</w:t>
            </w:r>
            <w:r w:rsidRPr="008553FC">
              <w:rPr>
                <w:rFonts w:ascii="Courier New" w:eastAsia="Times New Roman" w:hAnsi="Courier New" w:cs="Courier New"/>
                <w:color w:val="000000"/>
                <w:spacing w:val="2"/>
                <w:sz w:val="20"/>
                <w:szCs w:val="20"/>
                <w:lang w:eastAsia="kk-KZ"/>
              </w:rPr>
              <w:br/>
              <w:t>2) тиісті байланыстырушы сөздерді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Рефлексия эссе жазу үшін тиісті рубрикаларды, модельдерді және байланыстырушы сөздерді өзгертеді.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Virtual Reality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Predictions. Technological developments in the future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Топтардағы мәселелерді шығармашылық және бірлесіп шешу үшін сөйлеу және тыңдау дағдыларын қолдану;</w:t>
            </w:r>
            <w:r w:rsidRPr="008553FC">
              <w:rPr>
                <w:rFonts w:ascii="Courier New" w:eastAsia="Times New Roman" w:hAnsi="Courier New" w:cs="Courier New"/>
                <w:color w:val="000000"/>
                <w:spacing w:val="2"/>
                <w:sz w:val="20"/>
                <w:szCs w:val="20"/>
                <w:lang w:eastAsia="kk-KZ"/>
              </w:rPr>
              <w:br/>
              <w:t>2) әңгімелерде нақты ақпарат пен негізгі ойларды бөліп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Дұрыс тыңдалған ақпаратты жаңғыртады;</w:t>
            </w:r>
            <w:r w:rsidRPr="008553FC">
              <w:rPr>
                <w:rFonts w:ascii="Courier New" w:eastAsia="Times New Roman" w:hAnsi="Courier New" w:cs="Courier New"/>
                <w:color w:val="000000"/>
                <w:spacing w:val="2"/>
                <w:sz w:val="20"/>
                <w:szCs w:val="20"/>
                <w:lang w:eastAsia="kk-KZ"/>
              </w:rPr>
              <w:br/>
              <w:t>2) топтардағы мәселелерді шығармашылық және бірлесіп шешу үшін сөйлеу және тыңдау дағдыларын қолданады;</w:t>
            </w:r>
            <w:r w:rsidRPr="008553FC">
              <w:rPr>
                <w:rFonts w:ascii="Courier New" w:eastAsia="Times New Roman" w:hAnsi="Courier New" w:cs="Courier New"/>
                <w:color w:val="000000"/>
                <w:spacing w:val="2"/>
                <w:sz w:val="20"/>
                <w:szCs w:val="20"/>
                <w:lang w:eastAsia="kk-KZ"/>
              </w:rPr>
              <w:br/>
              <w:t>3) тақырыпты талқылау үшін тиісті пәндік сөздік пен синтаксисті имитациялайды және бейімдейді.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Future tenses. Creating and explaining a fantasy country (geography, laws, economy, industry)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Ойларды, идеяларды, тәжірибелер мен сезімдерді білдіру үшін Жүйелік-іс-әрекеттік тәсіл мен қиялды қолдану;</w:t>
            </w:r>
            <w:r w:rsidRPr="008553FC">
              <w:rPr>
                <w:rFonts w:ascii="Courier New" w:eastAsia="Times New Roman" w:hAnsi="Courier New" w:cs="Courier New"/>
                <w:color w:val="000000"/>
                <w:spacing w:val="2"/>
                <w:sz w:val="20"/>
                <w:szCs w:val="20"/>
                <w:lang w:eastAsia="kk-KZ"/>
              </w:rPr>
              <w:br/>
              <w:t>2) басқа пәндер бойынша бұрын алған білімдерін қолдану (пәнаралық байланыс, CLIL);</w:t>
            </w:r>
            <w:r w:rsidRPr="008553FC">
              <w:rPr>
                <w:rFonts w:ascii="Courier New" w:eastAsia="Times New Roman" w:hAnsi="Courier New" w:cs="Courier New"/>
                <w:color w:val="000000"/>
                <w:spacing w:val="2"/>
                <w:sz w:val="20"/>
                <w:szCs w:val="20"/>
                <w:lang w:eastAsia="kk-KZ"/>
              </w:rPr>
              <w:br/>
              <w:t>3) тақырып бойынша презентация жасау Future tenses;</w:t>
            </w:r>
            <w:r w:rsidRPr="008553FC">
              <w:rPr>
                <w:rFonts w:ascii="Courier New" w:eastAsia="Times New Roman" w:hAnsi="Courier New" w:cs="Courier New"/>
                <w:color w:val="000000"/>
                <w:spacing w:val="2"/>
                <w:sz w:val="20"/>
                <w:szCs w:val="20"/>
                <w:lang w:eastAsia="kk-KZ"/>
              </w:rPr>
              <w:br/>
              <w:t>4) топтардағы мәселелерді шығармашылық және бірлесіп шешу үшін сөйлеу және тыңдау дағдыларын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Топтардағы мәселелерді шығармашылық және бірлесіп шешу үшін сөйлеу және тыңдау дағдыларын қолданады;</w:t>
            </w:r>
            <w:r w:rsidRPr="008553FC">
              <w:rPr>
                <w:rFonts w:ascii="Courier New" w:eastAsia="Times New Roman" w:hAnsi="Courier New" w:cs="Courier New"/>
                <w:color w:val="000000"/>
                <w:spacing w:val="2"/>
                <w:sz w:val="20"/>
                <w:szCs w:val="20"/>
                <w:lang w:eastAsia="kk-KZ"/>
              </w:rPr>
              <w:br/>
              <w:t>2) нақты ақпаратты және тақырыптың негізгі тұстарын айқындайды;</w:t>
            </w:r>
            <w:r w:rsidRPr="008553FC">
              <w:rPr>
                <w:rFonts w:ascii="Courier New" w:eastAsia="Times New Roman" w:hAnsi="Courier New" w:cs="Courier New"/>
                <w:color w:val="000000"/>
                <w:spacing w:val="2"/>
                <w:sz w:val="20"/>
                <w:szCs w:val="20"/>
                <w:lang w:eastAsia="kk-KZ"/>
              </w:rPr>
              <w:br/>
              <w:t>3) тақырыпты талқылау үшін тиісті белсенді сөздік пен синтаксисті қолданады;</w:t>
            </w:r>
            <w:r w:rsidRPr="008553FC">
              <w:rPr>
                <w:rFonts w:ascii="Courier New" w:eastAsia="Times New Roman" w:hAnsi="Courier New" w:cs="Courier New"/>
                <w:color w:val="000000"/>
                <w:spacing w:val="2"/>
                <w:sz w:val="20"/>
                <w:szCs w:val="20"/>
                <w:lang w:eastAsia="kk-KZ"/>
              </w:rPr>
              <w:br/>
              <w:t>4) ауызша және жазбаша тілде Future Continuous, Future Perfect, Future simple passive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Expressing and justifying opinion about fantasy books and films (writing a book review)</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Кітапқа шолу жазу кезінде рубрикалар мен модельдерді талдау дағдыларын қолдану;</w:t>
            </w:r>
            <w:r w:rsidRPr="008553FC">
              <w:rPr>
                <w:rFonts w:ascii="Courier New" w:eastAsia="Times New Roman" w:hAnsi="Courier New" w:cs="Courier New"/>
                <w:color w:val="000000"/>
                <w:spacing w:val="2"/>
                <w:sz w:val="20"/>
                <w:szCs w:val="20"/>
                <w:lang w:eastAsia="kk-KZ"/>
              </w:rPr>
              <w:br/>
              <w:t>2) тиісті байланыстырушы сөздерді, жалғаулықтарды, күрделі сын есімдерді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Тиісті айдарларды, модельдерді өзгертеді және кітапқа шолу жазу үшін байланыстырушы сөздерді, жалғауларды, күрделі сын есімдерді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Project work: popular means of transport in your country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Тарих бойынша бұрын алған білімдерін қолдану;</w:t>
            </w:r>
            <w:r w:rsidRPr="008553FC">
              <w:rPr>
                <w:rFonts w:ascii="Courier New" w:eastAsia="Times New Roman" w:hAnsi="Courier New" w:cs="Courier New"/>
                <w:color w:val="000000"/>
                <w:spacing w:val="2"/>
                <w:sz w:val="20"/>
                <w:szCs w:val="20"/>
                <w:lang w:eastAsia="kk-KZ"/>
              </w:rPr>
              <w:br/>
              <w:t>2) материалды зерттеу және таныстыру дағдыларын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Тарих бойынша бұрын алған білімдерін меңгерген;</w:t>
            </w:r>
            <w:r w:rsidRPr="008553FC">
              <w:rPr>
                <w:rFonts w:ascii="Courier New" w:eastAsia="Times New Roman" w:hAnsi="Courier New" w:cs="Courier New"/>
                <w:color w:val="000000"/>
                <w:spacing w:val="2"/>
                <w:sz w:val="20"/>
                <w:szCs w:val="20"/>
                <w:lang w:eastAsia="kk-KZ"/>
              </w:rPr>
              <w:br/>
              <w:t>1) тиісті зерттеу дағдыларын көрсетеді;</w:t>
            </w:r>
            <w:r w:rsidRPr="008553FC">
              <w:rPr>
                <w:rFonts w:ascii="Courier New" w:eastAsia="Times New Roman" w:hAnsi="Courier New" w:cs="Courier New"/>
                <w:color w:val="000000"/>
                <w:spacing w:val="2"/>
                <w:sz w:val="20"/>
                <w:szCs w:val="20"/>
                <w:lang w:eastAsia="kk-KZ"/>
              </w:rPr>
              <w:br/>
              <w:t>2) әртүрлі ресурстарды шебер пайдаланады;</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4) АКТ дағдыларын меңгерген;</w:t>
            </w:r>
            <w:r w:rsidRPr="008553FC">
              <w:rPr>
                <w:rFonts w:ascii="Courier New" w:eastAsia="Times New Roman" w:hAnsi="Courier New" w:cs="Courier New"/>
                <w:color w:val="000000"/>
                <w:spacing w:val="2"/>
                <w:sz w:val="20"/>
                <w:szCs w:val="20"/>
                <w:lang w:eastAsia="kk-KZ"/>
              </w:rPr>
              <w:br/>
              <w:t>5) шешендік өнер дағдыларын көрсетеді.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Outer Space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Things you didn’t know about space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Автордың өзіндік ерекшелігін сақтай отырып, мазмұнын шығармашылықпен қайта ойластыра отырып, мәтінді қайталау;</w:t>
            </w:r>
            <w:r w:rsidRPr="008553FC">
              <w:rPr>
                <w:rFonts w:ascii="Courier New" w:eastAsia="Times New Roman" w:hAnsi="Courier New" w:cs="Courier New"/>
                <w:color w:val="000000"/>
                <w:spacing w:val="2"/>
                <w:sz w:val="20"/>
                <w:szCs w:val="20"/>
                <w:lang w:eastAsia="kk-KZ"/>
              </w:rPr>
              <w:br/>
              <w:t>2) құрдастарына ақпарат беру кезінде тиісті педагогикалық тәсілдерді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Мәтіннің мазмұнын шығармашылық жаңғырту арқылы береді;</w:t>
            </w:r>
            <w:r w:rsidRPr="008553FC">
              <w:rPr>
                <w:rFonts w:ascii="Courier New" w:eastAsia="Times New Roman" w:hAnsi="Courier New" w:cs="Courier New"/>
                <w:color w:val="000000"/>
                <w:spacing w:val="2"/>
                <w:sz w:val="20"/>
                <w:szCs w:val="20"/>
                <w:lang w:eastAsia="kk-KZ"/>
              </w:rPr>
              <w:br/>
              <w:t>2) мәтіннің мазмұнын беру кезінде авторға тән презентация стилін қайта жасайды.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Space Exploration. Reading and listening comprehension with focus on teaching intonation (word stress and weak vowels)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Топтардағы мәселелерді шығармашылық және бірлесіп шешу үшін оқу және тыңдау дағдыларын меңгеру;</w:t>
            </w:r>
            <w:r w:rsidRPr="008553FC">
              <w:rPr>
                <w:rFonts w:ascii="Courier New" w:eastAsia="Times New Roman" w:hAnsi="Courier New" w:cs="Courier New"/>
                <w:color w:val="000000"/>
                <w:spacing w:val="2"/>
                <w:sz w:val="20"/>
                <w:szCs w:val="20"/>
                <w:lang w:eastAsia="kk-KZ"/>
              </w:rPr>
              <w:br/>
              <w:t>2) ағылшын тілінің интонациясын оқытудың негіздерін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Тақырып бойынша гипотеза жасау үшін иммиграцияға қарсы және қарсы дәлелдерді құрдастарымен талқылайды;</w:t>
            </w:r>
            <w:r w:rsidRPr="008553FC">
              <w:rPr>
                <w:rFonts w:ascii="Courier New" w:eastAsia="Times New Roman" w:hAnsi="Courier New" w:cs="Courier New"/>
                <w:color w:val="000000"/>
                <w:spacing w:val="2"/>
                <w:sz w:val="20"/>
                <w:szCs w:val="20"/>
                <w:lang w:eastAsia="kk-KZ"/>
              </w:rPr>
              <w:br/>
              <w:t>2) белсенді лексиканы қолдана отырып, мәтінге сүйене отырып, дәлелді мәлімдеме жасайды;</w:t>
            </w:r>
            <w:r w:rsidRPr="008553FC">
              <w:rPr>
                <w:rFonts w:ascii="Courier New" w:eastAsia="Times New Roman" w:hAnsi="Courier New" w:cs="Courier New"/>
                <w:color w:val="000000"/>
                <w:spacing w:val="2"/>
                <w:sz w:val="20"/>
                <w:szCs w:val="20"/>
                <w:lang w:eastAsia="kk-KZ"/>
              </w:rPr>
              <w:br/>
              <w:t>3) мағынаны тексеру және түсінуді кеңейту үшін рубрикалар мен сандық анықтамалық ресурстарды пайдаланады;</w:t>
            </w:r>
            <w:r w:rsidRPr="008553FC">
              <w:rPr>
                <w:rFonts w:ascii="Courier New" w:eastAsia="Times New Roman" w:hAnsi="Courier New" w:cs="Courier New"/>
                <w:color w:val="000000"/>
                <w:spacing w:val="2"/>
                <w:sz w:val="20"/>
                <w:szCs w:val="20"/>
                <w:lang w:eastAsia="kk-KZ"/>
              </w:rPr>
              <w:br/>
              <w:t>4) әр түрлі фразалық етістіктер мен күрделі сын есімдерді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Grammar in Focus: Reported speech with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Жалпы және оқу тақырыптарының кең ауқымы бойынша әңгімелесулерде ресми және бейресми тілдік регистрлерді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Топтардағы мәселелерді шығармашылық және бірлесіп шешу үшін сөйлеу және тыңдау дағдыларын қолданады;</w:t>
            </w:r>
            <w:r w:rsidRPr="008553FC">
              <w:rPr>
                <w:rFonts w:ascii="Courier New" w:eastAsia="Times New Roman" w:hAnsi="Courier New" w:cs="Courier New"/>
                <w:color w:val="000000"/>
                <w:spacing w:val="2"/>
                <w:sz w:val="20"/>
                <w:szCs w:val="20"/>
                <w:lang w:eastAsia="kk-KZ"/>
              </w:rPr>
              <w:br/>
              <w:t>2) нақты ақпаратты және тақырыптың негізгі тұстарын айқындайды;</w:t>
            </w:r>
            <w:r w:rsidRPr="008553FC">
              <w:rPr>
                <w:rFonts w:ascii="Courier New" w:eastAsia="Times New Roman" w:hAnsi="Courier New" w:cs="Courier New"/>
                <w:color w:val="000000"/>
                <w:spacing w:val="2"/>
                <w:sz w:val="20"/>
                <w:szCs w:val="20"/>
                <w:lang w:eastAsia="kk-KZ"/>
              </w:rPr>
              <w:br/>
              <w:t>3) тақырыпты талқылау үшін тиісті белсенді сөздік пен синтаксисті қолданады;</w:t>
            </w:r>
            <w:r w:rsidRPr="008553FC">
              <w:rPr>
                <w:rFonts w:ascii="Courier New" w:eastAsia="Times New Roman" w:hAnsi="Courier New" w:cs="Courier New"/>
                <w:color w:val="000000"/>
                <w:spacing w:val="2"/>
                <w:sz w:val="20"/>
                <w:szCs w:val="20"/>
                <w:lang w:eastAsia="kk-KZ"/>
              </w:rPr>
              <w:br/>
              <w:t>4) ауызша және жазбаша тілде Reported speech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A sci-fi film review</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Фильмді көргеннен кейін эссе-шолу жазу үшін модельдер айдарын талдау кезінде құзыреттілік тәсілді қолдану;</w:t>
            </w:r>
            <w:r w:rsidRPr="008553FC">
              <w:rPr>
                <w:rFonts w:ascii="Courier New" w:eastAsia="Times New Roman" w:hAnsi="Courier New" w:cs="Courier New"/>
                <w:color w:val="000000"/>
                <w:spacing w:val="2"/>
                <w:sz w:val="20"/>
                <w:szCs w:val="20"/>
                <w:lang w:eastAsia="kk-KZ"/>
              </w:rPr>
              <w:br/>
              <w:t xml:space="preserve">2) тиісті байланыстырушы сөздерді </w:t>
            </w:r>
            <w:r w:rsidRPr="008553FC">
              <w:rPr>
                <w:rFonts w:ascii="Courier New" w:eastAsia="Times New Roman" w:hAnsi="Courier New" w:cs="Courier New"/>
                <w:color w:val="000000"/>
                <w:spacing w:val="2"/>
                <w:sz w:val="20"/>
                <w:szCs w:val="20"/>
                <w:lang w:eastAsia="kk-KZ"/>
              </w:rPr>
              <w:lastRenderedPageBreak/>
              <w:t>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Эссе-шолу жазу үшін тиісті айдарларды, үлгілерді және байланыстырушы сөздерді өзгертеді.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Stress and Fear</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Fears and Phobias. Comprehending spoken and visual text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Жеке оқу мақсаттарын белгілеу үшін кері байланысты пайдалану;</w:t>
            </w:r>
            <w:r w:rsidRPr="008553FC">
              <w:rPr>
                <w:rFonts w:ascii="Courier New" w:eastAsia="Times New Roman" w:hAnsi="Courier New" w:cs="Courier New"/>
                <w:color w:val="000000"/>
                <w:spacing w:val="2"/>
                <w:sz w:val="20"/>
                <w:szCs w:val="20"/>
                <w:lang w:eastAsia="kk-KZ"/>
              </w:rPr>
              <w:br/>
              <w:t>2) басқалардың пікірлерін бағалау және сындарлы жауап беру;</w:t>
            </w:r>
            <w:r w:rsidRPr="008553FC">
              <w:rPr>
                <w:rFonts w:ascii="Courier New" w:eastAsia="Times New Roman" w:hAnsi="Courier New" w:cs="Courier New"/>
                <w:color w:val="000000"/>
                <w:spacing w:val="2"/>
                <w:sz w:val="20"/>
                <w:szCs w:val="20"/>
                <w:lang w:eastAsia="kk-KZ"/>
              </w:rPr>
              <w:br/>
              <w:t>3) автордың өзіндік ерекшелігін сақтай отырып, мазмұнды шығармашылықпен қайта ойластыра отырып, мәтінді қайталау.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Топтардағы мәселелерді шығармашылық және бірлесіп шешу үшін сөйлеу және тыңдау дағдыларын қолданады;</w:t>
            </w:r>
            <w:r w:rsidRPr="008553FC">
              <w:rPr>
                <w:rFonts w:ascii="Courier New" w:eastAsia="Times New Roman" w:hAnsi="Courier New" w:cs="Courier New"/>
                <w:color w:val="000000"/>
                <w:spacing w:val="2"/>
                <w:sz w:val="20"/>
                <w:szCs w:val="20"/>
                <w:lang w:eastAsia="kk-KZ"/>
              </w:rPr>
              <w:br/>
              <w:t>2) сындарлы бағалау үшін чек-парақты қолданады;</w:t>
            </w:r>
            <w:r w:rsidRPr="008553FC">
              <w:rPr>
                <w:rFonts w:ascii="Courier New" w:eastAsia="Times New Roman" w:hAnsi="Courier New" w:cs="Courier New"/>
                <w:color w:val="000000"/>
                <w:spacing w:val="2"/>
                <w:sz w:val="20"/>
                <w:szCs w:val="20"/>
                <w:lang w:eastAsia="kk-KZ"/>
              </w:rPr>
              <w:br/>
              <w:t>3) шешендік өнер дағдыларын көрсетеді.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Reading comprehension Arachnophobia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Оқу дағдыларын меңгеру;</w:t>
            </w:r>
            <w:r w:rsidRPr="008553FC">
              <w:rPr>
                <w:rFonts w:ascii="Courier New" w:eastAsia="Times New Roman" w:hAnsi="Courier New" w:cs="Courier New"/>
                <w:color w:val="000000"/>
                <w:spacing w:val="2"/>
                <w:sz w:val="20"/>
                <w:szCs w:val="20"/>
                <w:lang w:eastAsia="kk-KZ"/>
              </w:rPr>
              <w:br/>
              <w:t>2) мәтіннің негізгі идеясын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Тиісті оқу дағдыларын, жылдамдығын, дұрыс айтылуын және стихиялылығын көрсетеді;</w:t>
            </w:r>
            <w:r w:rsidRPr="008553FC">
              <w:rPr>
                <w:rFonts w:ascii="Courier New" w:eastAsia="Times New Roman" w:hAnsi="Courier New" w:cs="Courier New"/>
                <w:color w:val="000000"/>
                <w:spacing w:val="2"/>
                <w:sz w:val="20"/>
                <w:szCs w:val="20"/>
                <w:lang w:eastAsia="kk-KZ"/>
              </w:rPr>
              <w:br/>
              <w:t>2) skimming and Scanning reading дағдыларын меңгерген;</w:t>
            </w:r>
            <w:r w:rsidRPr="008553FC">
              <w:rPr>
                <w:rFonts w:ascii="Courier New" w:eastAsia="Times New Roman" w:hAnsi="Courier New" w:cs="Courier New"/>
                <w:color w:val="000000"/>
                <w:spacing w:val="2"/>
                <w:sz w:val="20"/>
                <w:szCs w:val="20"/>
                <w:lang w:eastAsia="kk-KZ"/>
              </w:rPr>
              <w:br/>
              <w:t>3) белсенді лексиканы қолдана отырып, мәтінге сүйене отырып, дәлелді мәлімдеме жасайды.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Giving advice on how to reduce stress (psychology). Passive Voice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Құрдастарының пікірлерін бағалау және сындарлы жауап беру;</w:t>
            </w:r>
            <w:r w:rsidRPr="008553FC">
              <w:rPr>
                <w:rFonts w:ascii="Courier New" w:eastAsia="Times New Roman" w:hAnsi="Courier New" w:cs="Courier New"/>
                <w:color w:val="000000"/>
                <w:spacing w:val="2"/>
                <w:sz w:val="20"/>
                <w:szCs w:val="20"/>
                <w:lang w:eastAsia="kk-KZ"/>
              </w:rPr>
              <w:br/>
              <w:t>2) мәнмәтіннен мәнді анықтау;</w:t>
            </w:r>
            <w:r w:rsidRPr="008553FC">
              <w:rPr>
                <w:rFonts w:ascii="Courier New" w:eastAsia="Times New Roman" w:hAnsi="Courier New" w:cs="Courier New"/>
                <w:color w:val="000000"/>
                <w:spacing w:val="2"/>
                <w:sz w:val="20"/>
                <w:szCs w:val="20"/>
                <w:lang w:eastAsia="kk-KZ"/>
              </w:rPr>
              <w:br/>
              <w:t>3) контексте пассивті кепіл ережелерін зерделеу кезінде педагогикалық әдістер мен әдістерді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Құрдастарының пікірлеріне сындарлы жауап береді;</w:t>
            </w:r>
            <w:r w:rsidRPr="008553FC">
              <w:rPr>
                <w:rFonts w:ascii="Courier New" w:eastAsia="Times New Roman" w:hAnsi="Courier New" w:cs="Courier New"/>
                <w:color w:val="000000"/>
                <w:spacing w:val="2"/>
                <w:sz w:val="20"/>
                <w:szCs w:val="20"/>
                <w:lang w:eastAsia="kk-KZ"/>
              </w:rPr>
              <w:br/>
              <w:t>2) топтардағы мәселелерді шығармашылық және бірлесіп шешу үшін сөйлеу және тыңдау дағдыларын пайдаланады;</w:t>
            </w:r>
            <w:r w:rsidRPr="008553FC">
              <w:rPr>
                <w:rFonts w:ascii="Courier New" w:eastAsia="Times New Roman" w:hAnsi="Courier New" w:cs="Courier New"/>
                <w:color w:val="000000"/>
                <w:spacing w:val="2"/>
                <w:sz w:val="20"/>
                <w:szCs w:val="20"/>
                <w:lang w:eastAsia="kk-KZ"/>
              </w:rPr>
              <w:br/>
              <w:t>3) тақырыптың нақты ақпараты мен негізгі тұстарын айқындайды.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Analyzing and describing phobias and frightening situations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Фобияларды талдау және сипаттау;</w:t>
            </w:r>
            <w:r w:rsidRPr="008553FC">
              <w:rPr>
                <w:rFonts w:ascii="Courier New" w:eastAsia="Times New Roman" w:hAnsi="Courier New" w:cs="Courier New"/>
                <w:color w:val="000000"/>
                <w:spacing w:val="2"/>
                <w:sz w:val="20"/>
                <w:szCs w:val="20"/>
                <w:lang w:eastAsia="kk-KZ"/>
              </w:rPr>
              <w:br/>
              <w:t>2) диалогтық сөйлеуді әлемге қатысты бірқатар көзқарастарды ойлау және зерттеу құралы ретінде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Мәтіннің мазмұнын шығармашылық жаңғырту арқылы береді;</w:t>
            </w:r>
            <w:r w:rsidRPr="008553FC">
              <w:rPr>
                <w:rFonts w:ascii="Courier New" w:eastAsia="Times New Roman" w:hAnsi="Courier New" w:cs="Courier New"/>
                <w:color w:val="000000"/>
                <w:spacing w:val="2"/>
                <w:sz w:val="20"/>
                <w:szCs w:val="20"/>
                <w:lang w:eastAsia="kk-KZ"/>
              </w:rPr>
              <w:br/>
              <w:t>2) диалогтық сөйлеуді әлемнің бірқатар көзқарастарын ойлау және зерттеу құралы ретінде қолданады;</w:t>
            </w:r>
            <w:r w:rsidRPr="008553FC">
              <w:rPr>
                <w:rFonts w:ascii="Courier New" w:eastAsia="Times New Roman" w:hAnsi="Courier New" w:cs="Courier New"/>
                <w:color w:val="000000"/>
                <w:spacing w:val="2"/>
                <w:sz w:val="20"/>
                <w:szCs w:val="20"/>
                <w:lang w:eastAsia="kk-KZ"/>
              </w:rPr>
              <w:br/>
              <w:t>3) тақырыпты талқылау үшін тиісті пәндік сөздік пен синтаксисті имитациялайды және бейімдейді.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Writing an email of advice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Электрондық поштаға кеңес жазу үшін тақырыптар мен үлгілерді талдау дағдыларын қолдану;</w:t>
            </w:r>
            <w:r w:rsidRPr="008553FC">
              <w:rPr>
                <w:rFonts w:ascii="Courier New" w:eastAsia="Times New Roman" w:hAnsi="Courier New" w:cs="Courier New"/>
                <w:color w:val="000000"/>
                <w:spacing w:val="2"/>
                <w:sz w:val="20"/>
                <w:szCs w:val="20"/>
                <w:lang w:eastAsia="kk-KZ"/>
              </w:rPr>
              <w:br/>
              <w:t xml:space="preserve">2) тиісті байланыстырушы сөздерді </w:t>
            </w:r>
            <w:r w:rsidRPr="008553FC">
              <w:rPr>
                <w:rFonts w:ascii="Courier New" w:eastAsia="Times New Roman" w:hAnsi="Courier New" w:cs="Courier New"/>
                <w:color w:val="000000"/>
                <w:spacing w:val="2"/>
                <w:sz w:val="20"/>
                <w:szCs w:val="20"/>
                <w:lang w:eastAsia="kk-KZ"/>
              </w:rPr>
              <w:lastRenderedPageBreak/>
              <w:t>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Электрондық пошта арқылы кеңес жазу үшін сәйкес тақырыптарды, үлгілерді және байланыстыратын сөздерді </w:t>
            </w:r>
            <w:r w:rsidRPr="008553FC">
              <w:rPr>
                <w:rFonts w:ascii="Courier New" w:eastAsia="Times New Roman" w:hAnsi="Courier New" w:cs="Courier New"/>
                <w:color w:val="000000"/>
                <w:spacing w:val="2"/>
                <w:sz w:val="20"/>
                <w:szCs w:val="20"/>
                <w:lang w:eastAsia="kk-KZ"/>
              </w:rPr>
              <w:lastRenderedPageBreak/>
              <w:t>өзгертеді.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Art and Creativity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Creative minds. Famous Kazakhstani artists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Skimming Reading дағдыларын меңгеру;</w:t>
            </w:r>
            <w:r w:rsidRPr="008553FC">
              <w:rPr>
                <w:rFonts w:ascii="Courier New" w:eastAsia="Times New Roman" w:hAnsi="Courier New" w:cs="Courier New"/>
                <w:color w:val="000000"/>
                <w:spacing w:val="2"/>
                <w:sz w:val="20"/>
                <w:szCs w:val="20"/>
                <w:lang w:eastAsia="kk-KZ"/>
              </w:rPr>
              <w:br/>
              <w:t>2) тақырып бойынша өз пікірін ауызша және жазбаша түрде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Қажетті ақпаратты бөлектеу үшін оқу дағдыларын қолданады (skimming Reading);</w:t>
            </w:r>
            <w:r w:rsidRPr="008553FC">
              <w:rPr>
                <w:rFonts w:ascii="Courier New" w:eastAsia="Times New Roman" w:hAnsi="Courier New" w:cs="Courier New"/>
                <w:color w:val="000000"/>
                <w:spacing w:val="2"/>
                <w:sz w:val="20"/>
                <w:szCs w:val="20"/>
                <w:lang w:eastAsia="kk-KZ"/>
              </w:rPr>
              <w:br/>
              <w:t>2) сөйлеуде және жазуда тақырып бойынша белсенді лексиканы қолданады (bring to life, stay still, shower away, true-to-life, canvas, masterpiece, etc.);</w:t>
            </w:r>
            <w:r w:rsidRPr="008553FC">
              <w:rPr>
                <w:rFonts w:ascii="Courier New" w:eastAsia="Times New Roman" w:hAnsi="Courier New" w:cs="Courier New"/>
                <w:color w:val="000000"/>
                <w:spacing w:val="2"/>
                <w:sz w:val="20"/>
                <w:szCs w:val="20"/>
                <w:lang w:eastAsia="kk-KZ"/>
              </w:rPr>
              <w:br/>
              <w:t>3) зерттеу және қажетті ақпаратты табу дағдыларын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Use of English. Relative clauses, determiners and quantifiers. Creative people (Art, Literature, Music)</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Бірқатар жалпы және оқу тақырыптары бойынша баяндамашылардың әртүрлі көзқарастарын қабылдау;</w:t>
            </w:r>
            <w:r w:rsidRPr="008553FC">
              <w:rPr>
                <w:rFonts w:ascii="Courier New" w:eastAsia="Times New Roman" w:hAnsi="Courier New" w:cs="Courier New"/>
                <w:color w:val="000000"/>
                <w:spacing w:val="2"/>
                <w:sz w:val="20"/>
                <w:szCs w:val="20"/>
                <w:lang w:eastAsia="kk-KZ"/>
              </w:rPr>
              <w:br/>
              <w:t>2) топтардағы мәселелерді шығармашылық және бірлесіп шешу үшін оқу және тыңдау дағдыларын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Мәтіннің мазмұнын шығармашылық жаңғырту арқылы береді;</w:t>
            </w:r>
            <w:r w:rsidRPr="008553FC">
              <w:rPr>
                <w:rFonts w:ascii="Courier New" w:eastAsia="Times New Roman" w:hAnsi="Courier New" w:cs="Courier New"/>
                <w:color w:val="000000"/>
                <w:spacing w:val="2"/>
                <w:sz w:val="20"/>
                <w:szCs w:val="20"/>
                <w:lang w:eastAsia="kk-KZ"/>
              </w:rPr>
              <w:br/>
              <w:t>2) диалогтық сөйлеуді әлемнің бірқатар көзқарастарын ойлау және зерттеу құралы ретінде қолданады;</w:t>
            </w:r>
            <w:r w:rsidRPr="008553FC">
              <w:rPr>
                <w:rFonts w:ascii="Courier New" w:eastAsia="Times New Roman" w:hAnsi="Courier New" w:cs="Courier New"/>
                <w:color w:val="000000"/>
                <w:spacing w:val="2"/>
                <w:sz w:val="20"/>
                <w:szCs w:val="20"/>
                <w:lang w:eastAsia="kk-KZ"/>
              </w:rPr>
              <w:br/>
              <w:t>3) тақырыпты талқылау үшін тиісті пәндік сөздік пен синтаксисті имитациялайды және бейімдейді.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Multiple Intelligences Theory. Mindmapping and other teaching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Әңгімелерде нақты ақпарат пен негізгі ойларды бөліп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Ойларды, идеяларды, тәжірибелер мен сезімдерді білдіру үшін қиялды көрсетеді;</w:t>
            </w:r>
            <w:r w:rsidRPr="008553FC">
              <w:rPr>
                <w:rFonts w:ascii="Courier New" w:eastAsia="Times New Roman" w:hAnsi="Courier New" w:cs="Courier New"/>
                <w:color w:val="000000"/>
                <w:spacing w:val="2"/>
                <w:sz w:val="20"/>
                <w:szCs w:val="20"/>
                <w:lang w:eastAsia="kk-KZ"/>
              </w:rPr>
              <w:br/>
              <w:t>2) тақырып бойынша гипотеза жасау үшін құрдастарымен талқылайды;</w:t>
            </w:r>
            <w:r w:rsidRPr="008553FC">
              <w:rPr>
                <w:rFonts w:ascii="Courier New" w:eastAsia="Times New Roman" w:hAnsi="Courier New" w:cs="Courier New"/>
                <w:color w:val="000000"/>
                <w:spacing w:val="2"/>
                <w:sz w:val="20"/>
                <w:szCs w:val="20"/>
                <w:lang w:eastAsia="kk-KZ"/>
              </w:rPr>
              <w:br/>
              <w:t>3) тақырып бойынша кеңейтілген мәтіндердегі мәнмәтіннен мағынаны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Writing an article. Error correction techniques.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Мақала жазу үшін рубрикалар мен модельдерді талдау дағдыларын қолдану;</w:t>
            </w:r>
            <w:r w:rsidRPr="008553FC">
              <w:rPr>
                <w:rFonts w:ascii="Courier New" w:eastAsia="Times New Roman" w:hAnsi="Courier New" w:cs="Courier New"/>
                <w:color w:val="000000"/>
                <w:spacing w:val="2"/>
                <w:sz w:val="20"/>
                <w:szCs w:val="20"/>
                <w:lang w:eastAsia="kk-KZ"/>
              </w:rPr>
              <w:br/>
              <w:t>2) тиісті байланыстырушы сөздерді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Мақала жазу үшін тиісті айдарларды, модельдерді және байланыстырушы сөздерді өзгертеді.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Reading for Pleasure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Robinson Crusoe. Analysis of the extract (teaching graphic organizer). Figurative </w:t>
            </w:r>
            <w:r w:rsidRPr="008553FC">
              <w:rPr>
                <w:rFonts w:ascii="Courier New" w:eastAsia="Times New Roman" w:hAnsi="Courier New" w:cs="Courier New"/>
                <w:color w:val="000000"/>
                <w:spacing w:val="2"/>
                <w:sz w:val="20"/>
                <w:szCs w:val="20"/>
                <w:lang w:eastAsia="kk-KZ"/>
              </w:rPr>
              <w:lastRenderedPageBreak/>
              <w:t>language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Бейнелерді, көркемдік кеңістік пен уақытты, бейнелеу құралдары мен фигураларды құрудың құралдары мен әдістерін талдауға, автордың оларды </w:t>
            </w:r>
            <w:r w:rsidRPr="008553FC">
              <w:rPr>
                <w:rFonts w:ascii="Courier New" w:eastAsia="Times New Roman" w:hAnsi="Courier New" w:cs="Courier New"/>
                <w:color w:val="000000"/>
                <w:spacing w:val="2"/>
                <w:sz w:val="20"/>
                <w:szCs w:val="20"/>
                <w:lang w:eastAsia="kk-KZ"/>
              </w:rPr>
              <w:lastRenderedPageBreak/>
              <w:t>қандай мақсатта қолданатынын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Оқуды оқыту кезінде педагогикалық тәсілдерді бөліп көрсетеді;</w:t>
            </w:r>
            <w:r w:rsidRPr="008553FC">
              <w:rPr>
                <w:rFonts w:ascii="Courier New" w:eastAsia="Times New Roman" w:hAnsi="Courier New" w:cs="Courier New"/>
                <w:color w:val="000000"/>
                <w:spacing w:val="2"/>
                <w:sz w:val="20"/>
                <w:szCs w:val="20"/>
                <w:lang w:eastAsia="kk-KZ"/>
              </w:rPr>
              <w:br/>
              <w:t xml:space="preserve">2) шығармада көркемдік </w:t>
            </w:r>
            <w:r w:rsidRPr="008553FC">
              <w:rPr>
                <w:rFonts w:ascii="Courier New" w:eastAsia="Times New Roman" w:hAnsi="Courier New" w:cs="Courier New"/>
                <w:color w:val="000000"/>
                <w:spacing w:val="2"/>
                <w:sz w:val="20"/>
                <w:szCs w:val="20"/>
                <w:lang w:eastAsia="kk-KZ"/>
              </w:rPr>
              <w:lastRenderedPageBreak/>
              <w:t>кеңістік пен уақытты құру тәсілдерін айқындайды;</w:t>
            </w:r>
            <w:r w:rsidRPr="008553FC">
              <w:rPr>
                <w:rFonts w:ascii="Courier New" w:eastAsia="Times New Roman" w:hAnsi="Courier New" w:cs="Courier New"/>
                <w:color w:val="000000"/>
                <w:spacing w:val="2"/>
                <w:sz w:val="20"/>
                <w:szCs w:val="20"/>
                <w:lang w:eastAsia="kk-KZ"/>
              </w:rPr>
              <w:br/>
              <w:t>3) мәтіннен экспрессивті құралдар мен сөйлеу фигураларын табады;</w:t>
            </w:r>
            <w:r w:rsidRPr="008553FC">
              <w:rPr>
                <w:rFonts w:ascii="Courier New" w:eastAsia="Times New Roman" w:hAnsi="Courier New" w:cs="Courier New"/>
                <w:color w:val="000000"/>
                <w:spacing w:val="2"/>
                <w:sz w:val="20"/>
                <w:szCs w:val="20"/>
                <w:lang w:eastAsia="kk-KZ"/>
              </w:rPr>
              <w:br/>
              <w:t>3) автордың сөйлеу фигуралары мен тілдің экспрессивті құралдарын қолдануын негіздейді.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Pros and cons of reading a book. Writing a blog post.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Блог жазуға арналған тақырыптар мен үлгілерді талдау кезінде құзыреттілікке негізделген тәсілді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Блог жазу үшін тиісті айдарларды, модельдерді және байланыстырушы сөздерді өзгертеді.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Different Ways of Living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Stages of Life. Developing intercultural competence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Ойларды, идеяларды, тәжірибелер мен сезімдерді білдіру үшін қиялды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Тақырыптың нақты ақпараты мен негізгі тұстарын айқындайды;</w:t>
            </w:r>
            <w:r w:rsidRPr="008553FC">
              <w:rPr>
                <w:rFonts w:ascii="Courier New" w:eastAsia="Times New Roman" w:hAnsi="Courier New" w:cs="Courier New"/>
                <w:color w:val="000000"/>
                <w:spacing w:val="2"/>
                <w:sz w:val="20"/>
                <w:szCs w:val="20"/>
                <w:lang w:eastAsia="kk-KZ"/>
              </w:rPr>
              <w:br/>
              <w:t>2) тақырыпты талқылау үшін тиісті белсенді сөздік пен синтаксисті қолданады;</w:t>
            </w:r>
            <w:r w:rsidRPr="008553FC">
              <w:rPr>
                <w:rFonts w:ascii="Courier New" w:eastAsia="Times New Roman" w:hAnsi="Courier New" w:cs="Courier New"/>
                <w:color w:val="000000"/>
                <w:spacing w:val="2"/>
                <w:sz w:val="20"/>
                <w:szCs w:val="20"/>
                <w:lang w:eastAsia="kk-KZ"/>
              </w:rPr>
              <w:br/>
              <w:t>3) қажетті ақпаратты бөлектеу үшін оқу дағдыларын қолданады (skimming Reading);</w:t>
            </w:r>
            <w:r w:rsidRPr="008553FC">
              <w:rPr>
                <w:rFonts w:ascii="Courier New" w:eastAsia="Times New Roman" w:hAnsi="Courier New" w:cs="Courier New"/>
                <w:color w:val="000000"/>
                <w:spacing w:val="2"/>
                <w:sz w:val="20"/>
                <w:szCs w:val="20"/>
                <w:lang w:eastAsia="kk-KZ"/>
              </w:rPr>
              <w:br/>
              <w:t>4) педагогикалық тұрғыдан тақырып бойынша әртүрлі контексттердегі басқалардың пікірлеріне түсініктеме береді.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Different ways of living. Reading comprehension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Автордың өзіндік ерекшелігін сақтай отырып, мазмұнды шығармашылықпен қайта ойластыра отырып, мәтінді қайталау.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Мәтіннің мазмұнын шығармашылық жаңғырту арқылы береді;</w:t>
            </w:r>
            <w:r w:rsidRPr="008553FC">
              <w:rPr>
                <w:rFonts w:ascii="Courier New" w:eastAsia="Times New Roman" w:hAnsi="Courier New" w:cs="Courier New"/>
                <w:color w:val="000000"/>
                <w:spacing w:val="2"/>
                <w:sz w:val="20"/>
                <w:szCs w:val="20"/>
                <w:lang w:eastAsia="kk-KZ"/>
              </w:rPr>
              <w:br/>
              <w:t>2) мәтіннің мазмұнын беру кезінде авторға тән презентация стилін қайта жасайды.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Discussing whether money brings happiness. Skimming reading</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Skimming Reading дағдыларын меңгеру;</w:t>
            </w:r>
            <w:r w:rsidRPr="008553FC">
              <w:rPr>
                <w:rFonts w:ascii="Courier New" w:eastAsia="Times New Roman" w:hAnsi="Courier New" w:cs="Courier New"/>
                <w:color w:val="000000"/>
                <w:spacing w:val="2"/>
                <w:sz w:val="20"/>
                <w:szCs w:val="20"/>
                <w:lang w:eastAsia="kk-KZ"/>
              </w:rPr>
              <w:br/>
              <w:t>2) тақырып бойынша өз пікірін ауызша және жазбаша түрде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Қажетті ақпаратты бөлектеу үшін оқу дағдыларын қолданады (skimming Reading);</w:t>
            </w:r>
            <w:r w:rsidRPr="008553FC">
              <w:rPr>
                <w:rFonts w:ascii="Courier New" w:eastAsia="Times New Roman" w:hAnsi="Courier New" w:cs="Courier New"/>
                <w:color w:val="000000"/>
                <w:spacing w:val="2"/>
                <w:sz w:val="20"/>
                <w:szCs w:val="20"/>
                <w:lang w:eastAsia="kk-KZ"/>
              </w:rPr>
              <w:br/>
              <w:t>2) сөйлеуде және жазуда тақырып бойынша белсенді лексиканы қолданады;</w:t>
            </w:r>
            <w:r w:rsidRPr="008553FC">
              <w:rPr>
                <w:rFonts w:ascii="Courier New" w:eastAsia="Times New Roman" w:hAnsi="Courier New" w:cs="Courier New"/>
                <w:color w:val="000000"/>
                <w:spacing w:val="2"/>
                <w:sz w:val="20"/>
                <w:szCs w:val="20"/>
                <w:lang w:eastAsia="kk-KZ"/>
              </w:rPr>
              <w:br/>
              <w:t xml:space="preserve">3) зерттеу және қажетті ақпаратты табу дағдыларын </w:t>
            </w:r>
            <w:r w:rsidRPr="008553FC">
              <w:rPr>
                <w:rFonts w:ascii="Courier New" w:eastAsia="Times New Roman" w:hAnsi="Courier New" w:cs="Courier New"/>
                <w:color w:val="000000"/>
                <w:spacing w:val="2"/>
                <w:sz w:val="20"/>
                <w:szCs w:val="20"/>
                <w:lang w:eastAsia="kk-KZ"/>
              </w:rPr>
              <w:lastRenderedPageBreak/>
              <w:t>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Writing an opinion essay. Evaluating the benefits of living without money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Эссе рефлексия жазу кезінде рубрикалар мен модельдерді талдау дағдыларын қолдану;</w:t>
            </w:r>
            <w:r w:rsidRPr="008553FC">
              <w:rPr>
                <w:rFonts w:ascii="Courier New" w:eastAsia="Times New Roman" w:hAnsi="Courier New" w:cs="Courier New"/>
                <w:color w:val="000000"/>
                <w:spacing w:val="2"/>
                <w:sz w:val="20"/>
                <w:szCs w:val="20"/>
                <w:lang w:eastAsia="kk-KZ"/>
              </w:rPr>
              <w:br/>
              <w:t>2) тиісті байланыстырушы сөздерді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Рефлексия эссе жазу үшін тиісті рубрикаларды, модельдерді және байланыстырушы сөздерді өзгертеді.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Amazing places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Holiday Activities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Топтардағы мәселелерді шығармашылық және бірлесіп шешу үшін оқу және тыңдау дағдыларын меңгеру;</w:t>
            </w:r>
            <w:r w:rsidRPr="008553FC">
              <w:rPr>
                <w:rFonts w:ascii="Courier New" w:eastAsia="Times New Roman" w:hAnsi="Courier New" w:cs="Courier New"/>
                <w:color w:val="000000"/>
                <w:spacing w:val="2"/>
                <w:sz w:val="20"/>
                <w:szCs w:val="20"/>
                <w:lang w:eastAsia="kk-KZ"/>
              </w:rPr>
              <w:br/>
              <w:t>2) ағылшын тілінің интонациясын оқытудың негіздерін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Тақырып бойынша гипотеза жасау үшін иммиграцияға қарсы және қарсы дәлелдерді құрдастарымен талқылайды;</w:t>
            </w:r>
            <w:r w:rsidRPr="008553FC">
              <w:rPr>
                <w:rFonts w:ascii="Courier New" w:eastAsia="Times New Roman" w:hAnsi="Courier New" w:cs="Courier New"/>
                <w:color w:val="000000"/>
                <w:spacing w:val="2"/>
                <w:sz w:val="20"/>
                <w:szCs w:val="20"/>
                <w:lang w:eastAsia="kk-KZ"/>
              </w:rPr>
              <w:br/>
              <w:t>2) белсенді лексиканы қолдана отырып, мәтінге сүйене отырып, дәлелді мәлімдеме жасайды;</w:t>
            </w:r>
            <w:r w:rsidRPr="008553FC">
              <w:rPr>
                <w:rFonts w:ascii="Courier New" w:eastAsia="Times New Roman" w:hAnsi="Courier New" w:cs="Courier New"/>
                <w:color w:val="000000"/>
                <w:spacing w:val="2"/>
                <w:sz w:val="20"/>
                <w:szCs w:val="20"/>
                <w:lang w:eastAsia="kk-KZ"/>
              </w:rPr>
              <w:br/>
              <w:t>3) мағынаны тексеру және түсінуді кеңейту үшін рубрикалар мен сандық анықтамалық ресурстарды пайдаланады;</w:t>
            </w:r>
            <w:r w:rsidRPr="008553FC">
              <w:rPr>
                <w:rFonts w:ascii="Courier New" w:eastAsia="Times New Roman" w:hAnsi="Courier New" w:cs="Courier New"/>
                <w:color w:val="000000"/>
                <w:spacing w:val="2"/>
                <w:sz w:val="20"/>
                <w:szCs w:val="20"/>
                <w:lang w:eastAsia="kk-KZ"/>
              </w:rPr>
              <w:br/>
              <w:t>4) әр түрлі фразалық етістіктер мен күрделі сын есімдерді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Simply Unforgettable. Independent project –compare one of the tourist attractions in your country with one from the text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Әңгімелерде нақты ақпарат пен негізгі ойларды бөліп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Ойларды, идеяларды, тәжірибелер мен сезімдерді білдіру үшін қиялды көрсетеді;</w:t>
            </w:r>
            <w:r w:rsidRPr="008553FC">
              <w:rPr>
                <w:rFonts w:ascii="Courier New" w:eastAsia="Times New Roman" w:hAnsi="Courier New" w:cs="Courier New"/>
                <w:color w:val="000000"/>
                <w:spacing w:val="2"/>
                <w:sz w:val="20"/>
                <w:szCs w:val="20"/>
                <w:lang w:eastAsia="kk-KZ"/>
              </w:rPr>
              <w:br/>
              <w:t>2) тақырып бойынша гипотеза жасау үшін құрдастарымен талқылайды;</w:t>
            </w:r>
            <w:r w:rsidRPr="008553FC">
              <w:rPr>
                <w:rFonts w:ascii="Courier New" w:eastAsia="Times New Roman" w:hAnsi="Courier New" w:cs="Courier New"/>
                <w:color w:val="000000"/>
                <w:spacing w:val="2"/>
                <w:sz w:val="20"/>
                <w:szCs w:val="20"/>
                <w:lang w:eastAsia="kk-KZ"/>
              </w:rPr>
              <w:br/>
              <w:t>3) тақырып бойынша кеңейтілген мәтіндердегі мәнмәтіннен мағынаны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Into the Future. Design a future city-project work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Тарих бойынша бұрын алған білімдерін қолдану;</w:t>
            </w:r>
            <w:r w:rsidRPr="008553FC">
              <w:rPr>
                <w:rFonts w:ascii="Courier New" w:eastAsia="Times New Roman" w:hAnsi="Courier New" w:cs="Courier New"/>
                <w:color w:val="000000"/>
                <w:spacing w:val="2"/>
                <w:sz w:val="20"/>
                <w:szCs w:val="20"/>
                <w:lang w:eastAsia="kk-KZ"/>
              </w:rPr>
              <w:br/>
              <w:t>2) материалды зерттеу және таныстыру дағдыларын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Тарих бойынша бұрын алған білімдерін меңгерген;</w:t>
            </w:r>
            <w:r w:rsidRPr="008553FC">
              <w:rPr>
                <w:rFonts w:ascii="Courier New" w:eastAsia="Times New Roman" w:hAnsi="Courier New" w:cs="Courier New"/>
                <w:color w:val="000000"/>
                <w:spacing w:val="2"/>
                <w:sz w:val="20"/>
                <w:szCs w:val="20"/>
                <w:lang w:eastAsia="kk-KZ"/>
              </w:rPr>
              <w:br/>
              <w:t>2) тиісті зерттеу дағдыларын көрсетеді;</w:t>
            </w:r>
            <w:r w:rsidRPr="008553FC">
              <w:rPr>
                <w:rFonts w:ascii="Courier New" w:eastAsia="Times New Roman" w:hAnsi="Courier New" w:cs="Courier New"/>
                <w:color w:val="000000"/>
                <w:spacing w:val="2"/>
                <w:sz w:val="20"/>
                <w:szCs w:val="20"/>
                <w:lang w:eastAsia="kk-KZ"/>
              </w:rPr>
              <w:br/>
              <w:t>3) әртүрлі ресурстарды шебер пайдаланады;</w:t>
            </w:r>
            <w:r w:rsidRPr="008553FC">
              <w:rPr>
                <w:rFonts w:ascii="Courier New" w:eastAsia="Times New Roman" w:hAnsi="Courier New" w:cs="Courier New"/>
                <w:color w:val="000000"/>
                <w:spacing w:val="2"/>
                <w:sz w:val="20"/>
                <w:szCs w:val="20"/>
                <w:lang w:eastAsia="kk-KZ"/>
              </w:rPr>
              <w:br/>
              <w:t>4) АКТ дағдыларын меңгерген;</w:t>
            </w:r>
            <w:r w:rsidRPr="008553FC">
              <w:rPr>
                <w:rFonts w:ascii="Courier New" w:eastAsia="Times New Roman" w:hAnsi="Courier New" w:cs="Courier New"/>
                <w:color w:val="000000"/>
                <w:spacing w:val="2"/>
                <w:sz w:val="20"/>
                <w:szCs w:val="20"/>
                <w:lang w:eastAsia="kk-KZ"/>
              </w:rPr>
              <w:br/>
              <w:t>5) шешендік өнер дағдыларын көрсетеді.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Writing a for-and-against essay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Эссе-пайымдау жазу үшін рубрикалар мен модельдерді талдау дағдыларын қолдану;</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2) тиісті байланыстырушы сөздерді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Эссе-пайымдау жазу үшін тиісті айдарларды, үлгілерді және байланыстырушы сөздерді </w:t>
            </w:r>
            <w:r w:rsidRPr="008553FC">
              <w:rPr>
                <w:rFonts w:ascii="Courier New" w:eastAsia="Times New Roman" w:hAnsi="Courier New" w:cs="Courier New"/>
                <w:color w:val="000000"/>
                <w:spacing w:val="2"/>
                <w:sz w:val="20"/>
                <w:szCs w:val="20"/>
                <w:lang w:eastAsia="kk-KZ"/>
              </w:rPr>
              <w:lastRenderedPageBreak/>
              <w:t>өзгертеді.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Compare and contrast capital city of your country to London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Ойларды, идеяларды, тәжірибелер мен сезімдерді білдіру үшін қиялды пайдалану;</w:t>
            </w:r>
            <w:r w:rsidRPr="008553FC">
              <w:rPr>
                <w:rFonts w:ascii="Courier New" w:eastAsia="Times New Roman" w:hAnsi="Courier New" w:cs="Courier New"/>
                <w:color w:val="000000"/>
                <w:spacing w:val="2"/>
                <w:sz w:val="20"/>
                <w:szCs w:val="20"/>
                <w:lang w:eastAsia="kk-KZ"/>
              </w:rPr>
              <w:br/>
              <w:t>2) басқа пәндер бойынша бұрын алған білімдерін қолдану (пәнаралық байланыс, CLIL);</w:t>
            </w:r>
            <w:r w:rsidRPr="008553FC">
              <w:rPr>
                <w:rFonts w:ascii="Courier New" w:eastAsia="Times New Roman" w:hAnsi="Courier New" w:cs="Courier New"/>
                <w:color w:val="000000"/>
                <w:spacing w:val="2"/>
                <w:sz w:val="20"/>
                <w:szCs w:val="20"/>
                <w:lang w:eastAsia="kk-KZ"/>
              </w:rPr>
              <w:br/>
              <w:t>3) тақырып бойынша презентация жасау;</w:t>
            </w:r>
            <w:r w:rsidRPr="008553FC">
              <w:rPr>
                <w:rFonts w:ascii="Courier New" w:eastAsia="Times New Roman" w:hAnsi="Courier New" w:cs="Courier New"/>
                <w:color w:val="000000"/>
                <w:spacing w:val="2"/>
                <w:sz w:val="20"/>
                <w:szCs w:val="20"/>
                <w:lang w:eastAsia="kk-KZ"/>
              </w:rPr>
              <w:br/>
              <w:t>4) топтардағы мәселелерді шығармашылық және бірлесіп шешу үшін сөйлеу және тыңдау дағдыларын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Топтардағы мәселелерді шығармашылық және бірлесіп шешу үшін сөйлеу және тыңдау дағдыларын қолданады;</w:t>
            </w:r>
            <w:r w:rsidRPr="008553FC">
              <w:rPr>
                <w:rFonts w:ascii="Courier New" w:eastAsia="Times New Roman" w:hAnsi="Courier New" w:cs="Courier New"/>
                <w:color w:val="000000"/>
                <w:spacing w:val="2"/>
                <w:sz w:val="20"/>
                <w:szCs w:val="20"/>
                <w:lang w:eastAsia="kk-KZ"/>
              </w:rPr>
              <w:br/>
              <w:t>2) нақты ақпаратты және тақырыптың негізгі тұстарын айқындайды;</w:t>
            </w:r>
            <w:r w:rsidRPr="008553FC">
              <w:rPr>
                <w:rFonts w:ascii="Courier New" w:eastAsia="Times New Roman" w:hAnsi="Courier New" w:cs="Courier New"/>
                <w:color w:val="000000"/>
                <w:spacing w:val="2"/>
                <w:sz w:val="20"/>
                <w:szCs w:val="20"/>
                <w:lang w:eastAsia="kk-KZ"/>
              </w:rPr>
              <w:br/>
              <w:t>3) тақырыпты талқылау үшін тиісті белсенді сөздік пен синтаксисті қолданады.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Work and inventions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Investigating the world of work. Pedagogy: history and development.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Топтардағы мәселелерді педагогикалық шешу үшін оқу және тыңдау дағдыларын меңгеру;</w:t>
            </w:r>
            <w:r w:rsidRPr="008553FC">
              <w:rPr>
                <w:rFonts w:ascii="Courier New" w:eastAsia="Times New Roman" w:hAnsi="Courier New" w:cs="Courier New"/>
                <w:color w:val="000000"/>
                <w:spacing w:val="2"/>
                <w:sz w:val="20"/>
                <w:szCs w:val="20"/>
                <w:lang w:eastAsia="kk-KZ"/>
              </w:rPr>
              <w:br/>
              <w:t>2) тақырып бойынша өз пікірін ауызша және жазбаша түрде білдіру.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Ойларды, идеяларды, тәжірибелер мен сезімдерді білдіру үшін қиялды көрсетеді;</w:t>
            </w:r>
            <w:r w:rsidRPr="008553FC">
              <w:rPr>
                <w:rFonts w:ascii="Courier New" w:eastAsia="Times New Roman" w:hAnsi="Courier New" w:cs="Courier New"/>
                <w:color w:val="000000"/>
                <w:spacing w:val="2"/>
                <w:sz w:val="20"/>
                <w:szCs w:val="20"/>
                <w:lang w:eastAsia="kk-KZ"/>
              </w:rPr>
              <w:br/>
              <w:t>2) тақырып бойынша гипотеза жасау үшін құрдастарымен талқылайды;</w:t>
            </w:r>
            <w:r w:rsidRPr="008553FC">
              <w:rPr>
                <w:rFonts w:ascii="Courier New" w:eastAsia="Times New Roman" w:hAnsi="Courier New" w:cs="Courier New"/>
                <w:color w:val="000000"/>
                <w:spacing w:val="2"/>
                <w:sz w:val="20"/>
                <w:szCs w:val="20"/>
                <w:lang w:eastAsia="kk-KZ"/>
              </w:rPr>
              <w:br/>
              <w:t>3) тақырып бойынша кеңейтілген мәтіндердегі мәнмәтіннен мағынаны түсіндіреді.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Considering success in business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Алған білімдерін таныс және бейтаныс жағдайларда қолдануға міндетті.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Өткен тақырып бойынша грамматикалық және лексикалық материалды меңгерген;</w:t>
            </w:r>
            <w:r w:rsidRPr="008553FC">
              <w:rPr>
                <w:rFonts w:ascii="Courier New" w:eastAsia="Times New Roman" w:hAnsi="Courier New" w:cs="Courier New"/>
                <w:color w:val="000000"/>
                <w:spacing w:val="2"/>
                <w:sz w:val="20"/>
                <w:szCs w:val="20"/>
                <w:lang w:eastAsia="kk-KZ"/>
              </w:rPr>
              <w:br/>
              <w:t>2) барлық тілдік дағдыларды дұрыс қолданады;</w:t>
            </w:r>
            <w:r w:rsidRPr="008553FC">
              <w:rPr>
                <w:rFonts w:ascii="Courier New" w:eastAsia="Times New Roman" w:hAnsi="Courier New" w:cs="Courier New"/>
                <w:color w:val="000000"/>
                <w:spacing w:val="2"/>
                <w:sz w:val="20"/>
                <w:szCs w:val="20"/>
                <w:lang w:eastAsia="kk-KZ"/>
              </w:rPr>
              <w:br/>
              <w:t>3) тақырып бойынша гипотеза жасау үшін құрдастарымен талқылайды;</w:t>
            </w:r>
            <w:r w:rsidRPr="008553FC">
              <w:rPr>
                <w:rFonts w:ascii="Courier New" w:eastAsia="Times New Roman" w:hAnsi="Courier New" w:cs="Courier New"/>
                <w:color w:val="000000"/>
                <w:spacing w:val="2"/>
                <w:sz w:val="20"/>
                <w:szCs w:val="20"/>
                <w:lang w:eastAsia="kk-KZ"/>
              </w:rPr>
              <w:br/>
              <w:t>3) тақырып бойынша кеңейтілген мәтіндердегі мәнмәтіннен мағынаны түсіндіреді.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Future Career Perspectives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Options for future careers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Проблемалық сұраққа толық дәлелді жауап беру;</w:t>
            </w:r>
            <w:r w:rsidRPr="008553FC">
              <w:rPr>
                <w:rFonts w:ascii="Courier New" w:eastAsia="Times New Roman" w:hAnsi="Courier New" w:cs="Courier New"/>
                <w:color w:val="000000"/>
                <w:spacing w:val="2"/>
                <w:sz w:val="20"/>
                <w:szCs w:val="20"/>
                <w:lang w:eastAsia="kk-KZ"/>
              </w:rPr>
              <w:br/>
              <w:t>2) тақырып, проблема бойынша өз пікірін білдіру;</w:t>
            </w:r>
            <w:r w:rsidRPr="008553FC">
              <w:rPr>
                <w:rFonts w:ascii="Courier New" w:eastAsia="Times New Roman" w:hAnsi="Courier New" w:cs="Courier New"/>
                <w:color w:val="000000"/>
                <w:spacing w:val="2"/>
                <w:sz w:val="20"/>
                <w:szCs w:val="20"/>
                <w:lang w:eastAsia="kk-KZ"/>
              </w:rPr>
              <w:br/>
              <w:t>3) аудио және бейне материалдарының мазмұнын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Мәтінге сүйене отырып, дәлелді мәлімдеме жасау;</w:t>
            </w:r>
            <w:r w:rsidRPr="008553FC">
              <w:rPr>
                <w:rFonts w:ascii="Courier New" w:eastAsia="Times New Roman" w:hAnsi="Courier New" w:cs="Courier New"/>
                <w:color w:val="000000"/>
                <w:spacing w:val="2"/>
                <w:sz w:val="20"/>
                <w:szCs w:val="20"/>
                <w:lang w:eastAsia="kk-KZ"/>
              </w:rPr>
              <w:br/>
              <w:t>2) тақырыпқа және көтерілген мәселеге өз көзқарасын білдіреді;</w:t>
            </w:r>
            <w:r w:rsidRPr="008553FC">
              <w:rPr>
                <w:rFonts w:ascii="Courier New" w:eastAsia="Times New Roman" w:hAnsi="Courier New" w:cs="Courier New"/>
                <w:color w:val="000000"/>
                <w:spacing w:val="2"/>
                <w:sz w:val="20"/>
                <w:szCs w:val="20"/>
                <w:lang w:eastAsia="kk-KZ"/>
              </w:rPr>
              <w:br/>
              <w:t>3) тақырыпты талқылау үшін тиісті белсенді сөздік пен синтаксисті қолданады.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Making statements and providing information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Тақырыпты ашудың толықтығы мен тереңдігі және педагогикалық тәсілдерді қолдану тұрғысынан ауызша және жазбаша мәлімдемелерді (өздерінің және құрдастарының) бағалау;</w:t>
            </w:r>
            <w:r w:rsidRPr="008553FC">
              <w:rPr>
                <w:rFonts w:ascii="Courier New" w:eastAsia="Times New Roman" w:hAnsi="Courier New" w:cs="Courier New"/>
                <w:color w:val="000000"/>
                <w:spacing w:val="2"/>
                <w:sz w:val="20"/>
                <w:szCs w:val="20"/>
                <w:lang w:eastAsia="kk-KZ"/>
              </w:rPr>
              <w:br/>
              <w:t>2) бейтаныс тақырыптардың шектеулі ауқымы бойынша сөйлесуді қоса алғанда, жалпы және оқу тақырыптарының кең ауқымы бойынша қолдау көрсетілмейтін кеңейтілген әңгімелерде нақты ақпарат пен негізгі ойларды бөліп көрсету;</w:t>
            </w:r>
            <w:r w:rsidRPr="008553FC">
              <w:rPr>
                <w:rFonts w:ascii="Courier New" w:eastAsia="Times New Roman" w:hAnsi="Courier New" w:cs="Courier New"/>
                <w:color w:val="000000"/>
                <w:spacing w:val="2"/>
                <w:sz w:val="20"/>
                <w:szCs w:val="20"/>
                <w:lang w:eastAsia="kk-KZ"/>
              </w:rPr>
              <w:br/>
              <w:t>3) диалогтық сөйлеуді әлемге қатысты бірқатар көзқарастарды ойлау және зерттеу құралы ретінде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Тақырыпты ашу негізінде диалогтық және монологиялық мәлімдемелерді сипаттайды;</w:t>
            </w:r>
            <w:r w:rsidRPr="008553FC">
              <w:rPr>
                <w:rFonts w:ascii="Courier New" w:eastAsia="Times New Roman" w:hAnsi="Courier New" w:cs="Courier New"/>
                <w:color w:val="000000"/>
                <w:spacing w:val="2"/>
                <w:sz w:val="20"/>
                <w:szCs w:val="20"/>
                <w:lang w:eastAsia="kk-KZ"/>
              </w:rPr>
              <w:br/>
              <w:t>2) логикалық дәйектілік пен дұрыстықты сақтай отырып, туындының мазмұнын баяндайды;</w:t>
            </w:r>
            <w:r w:rsidRPr="008553FC">
              <w:rPr>
                <w:rFonts w:ascii="Courier New" w:eastAsia="Times New Roman" w:hAnsi="Courier New" w:cs="Courier New"/>
                <w:color w:val="000000"/>
                <w:spacing w:val="2"/>
                <w:sz w:val="20"/>
                <w:szCs w:val="20"/>
                <w:lang w:eastAsia="kk-KZ"/>
              </w:rPr>
              <w:br/>
              <w:t>3) талқылау барысын басқарады;</w:t>
            </w:r>
            <w:r w:rsidRPr="008553FC">
              <w:rPr>
                <w:rFonts w:ascii="Courier New" w:eastAsia="Times New Roman" w:hAnsi="Courier New" w:cs="Courier New"/>
                <w:color w:val="000000"/>
                <w:spacing w:val="2"/>
                <w:sz w:val="20"/>
                <w:szCs w:val="20"/>
                <w:lang w:eastAsia="kk-KZ"/>
              </w:rPr>
              <w:br/>
              <w:t>4) талқылау кезінде парафразалау және түзету сияқты құралдарды қолданады;</w:t>
            </w:r>
            <w:r w:rsidRPr="008553FC">
              <w:rPr>
                <w:rFonts w:ascii="Courier New" w:eastAsia="Times New Roman" w:hAnsi="Courier New" w:cs="Courier New"/>
                <w:color w:val="000000"/>
                <w:spacing w:val="2"/>
                <w:sz w:val="20"/>
                <w:szCs w:val="20"/>
                <w:lang w:eastAsia="kk-KZ"/>
              </w:rPr>
              <w:br/>
              <w:t>5) тақырып бойынша кеңейтілген мәтіндердегі мәнмәтіннен мағынаны түсіндіреді.</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pacing w:after="0" w:line="240" w:lineRule="auto"/>
        <w:rPr>
          <w:rFonts w:ascii="Times New Roman" w:eastAsia="Times New Roman" w:hAnsi="Times New Roman" w:cs="Times New Roman"/>
          <w:vanish/>
          <w:sz w:val="24"/>
          <w:szCs w:val="24"/>
          <w:lang w:eastAsia="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15" w:name="z222"/>
            <w:bookmarkEnd w:id="15"/>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10 - 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Педагогикалық бағыттың "Қазақстан тарихы" пәні бойынша техникалық және кәсіптік білімнің үлгілік оқу бағдарламасы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1-тарау. Жалпы ережелер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Педагогикалық бағыттың "Қазақстан тарихы"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42" w:anchor="z1" w:history="1">
        <w:r w:rsidRPr="008553FC">
          <w:rPr>
            <w:rFonts w:ascii="Courier New" w:eastAsia="Times New Roman" w:hAnsi="Courier New" w:cs="Courier New"/>
            <w:color w:val="073A5E"/>
            <w:spacing w:val="2"/>
            <w:sz w:val="20"/>
            <w:szCs w:val="20"/>
            <w:u w:val="single"/>
            <w:lang w:eastAsia="kk-KZ"/>
          </w:rPr>
          <w:t>500</w:t>
        </w:r>
      </w:hyperlink>
      <w:r w:rsidRPr="008553FC">
        <w:rPr>
          <w:rFonts w:ascii="Courier New" w:eastAsia="Times New Roman" w:hAnsi="Courier New" w:cs="Courier New"/>
          <w:color w:val="000000"/>
          <w:spacing w:val="2"/>
          <w:sz w:val="20"/>
          <w:szCs w:val="20"/>
          <w:lang w:eastAsia="kk-KZ"/>
        </w:rPr>
        <w:t> "Бастауыш, негізгі орта, жалпы орта білім берудің үлгілік оқу 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w:t>
      </w:r>
      <w:hyperlink r:id="rId143" w:anchor="z4" w:history="1">
        <w:r w:rsidRPr="008553FC">
          <w:rPr>
            <w:rFonts w:ascii="Courier New" w:eastAsia="Times New Roman" w:hAnsi="Courier New" w:cs="Courier New"/>
            <w:color w:val="073A5E"/>
            <w:spacing w:val="2"/>
            <w:sz w:val="20"/>
            <w:szCs w:val="20"/>
            <w:u w:val="single"/>
            <w:lang w:eastAsia="kk-KZ"/>
          </w:rPr>
          <w:t>348</w:t>
        </w:r>
      </w:hyperlink>
      <w:r w:rsidRPr="008553FC">
        <w:rPr>
          <w:rFonts w:ascii="Courier New" w:eastAsia="Times New Roman" w:hAnsi="Courier New" w:cs="Courier New"/>
          <w:color w:val="000000"/>
          <w:spacing w:val="2"/>
          <w:sz w:val="20"/>
          <w:szCs w:val="20"/>
          <w:lang w:eastAsia="kk-KZ"/>
        </w:rPr>
        <w:t> (нормативтік құқықтық актілерді мемлекеттік тіркеу тізімінде № 29031 тіркелген) бұйрықтарына сәйкес әзірленді.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"Қазақстан тарихы" оқу пәнінің мақсаты – отандық тарихтың негізгі оқиғалары мен процестерін оқыту негізінде тарихи санаға, азаматтылық пен отансүйгіштік қасиеттерге ие, тарихи білім мен дағдыларды оқу және қоғамдық іс-әрекеттерде тиімді және шығармашылықпен қолдана алатын тұлға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"Қазақстан тарихы" оқу пәнінің міндеттері: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1) Қазақстан аумағындағы қоғамның әртүрлі тарихи кезеңдеріндегі этникалық, әлеуметтік, экономикалық, саяси және мәдени дамуының негізгі мәселелері туралы білім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тарихи қалыптасқан мәдени, ұлттық дәстүр, әлеуметтік және адамгершілік нормаларды білім алушылардың түсінуі негізінде оларда азаматтылық пен қазақстандық бірегейлікті, дүниетанымдық ұстанымдарды тәрбиелеу;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әлемдік тарихи процестегі Қазақстанның орны мен рөлі туралы жалпы тұтас түсінік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тарихи оқиғалар, құбылыстарды тарихи заңдылықтарды ескере отырып зерттеу, оқиғалар мен тұлғаларға қатысты пікірлер мен берілген бағаларды салыстыру және сыни тұрғыдан талдау дағдыларын дамыту, өткен кезеңмен қазіргі уақытқа қатысты пікірталастық мәселелерге өзіндік көзқарасты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өлке тарихын зерделеу, өлкетанулық жұмыстарды жүргізу дағдыларын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әртүрлі тарихи деректермен жұмыс істеу, тарихи ақпаратты іздеу және жүйелеу дағдыларын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әртүрлі деректерді қолдана отырып, жобалық, зерттеу әрекетін және тарихи реконструкция дағдыларын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 қазіргі кездегі саяси, әлеуметтік-экономикалық және мәдени процестерді түсіну үшін тарихи білімдерін қолдана білу дағдыларын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 коммуникативтік дағдыларды қалыптастыру, оның ішінде, өз ойын ауызша және жазбаша түрде анық білдіру, командада жұмыс істей алу, түрлі деректерден алынған ақпараттарды қолдану.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4.Оқу бағдарламасы тарихи ойлаудың негізгі дағдыларын қалыптастыруға бағытталған: тарихи дереккөздерді түсіндіру, уақыт пен кеңістіктегі бағдар, тарихи талдау және түсіндіру дағдылары.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Тарихи ойлау дағдыларын қалыптастыру, сондай-ақ "Қазақстан тарихы" пәні бойынша оқыту мақсаттарын тиімді іске асыру: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өзгеріс пен сабақтастық;</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себеп пен салдар;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3)дәлел;</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4) ұқсастық пен айырмашылық; 5) маңыздылық;</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интерпретация.</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Пәннің мазмұны 8 Бөлімнен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Өркениет: даму ерекшеліктері. Орталық Азия өркениеттері: саналуандылығы және мәдени ортақтығы. "Орталық Азия" ұғымының тарихи және географиялық аспектілері. Орталық Азияның дәстүрлі өркениеттерін зерттеу тарихы. Орталық Азия өркениеттері пайда болуының факторлары. Орталық Азия өркениеттерінің ежелгі ошақтарының ерекшеліктері. Ұлы Дала өркениеті. "Ұлы Дала" ұғымының тарихи-географиялық сипаттамасы. Ұлы дала өркениетінің қайнар көзі және қалыптасуының ерекшеліктері (энеолит, қола дәуірі). Қазақстан аумағындағы ежелгі археологиялық мәдениеттердің ерекшеліктері. Ерте көшпенділер дәуіріндегі Ұлы Дала өркениеті. Ұлы Дала ежелгі мәдениеттерінің сабақтастығы және өзара байланысы. Ерте көшпенділер өркениетінің әлемдік тарихи процестер барысына әсері. Орталық Азия және әлемдік өркениет. Орталық Азия халықтарының әлемдік материалдық мәдениеттің дамуына қосқан үлесі. Орталық Азия халықтарының әлемдік рухани мәдениеттің дамуына қосқан үлесі.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Этникалық және әлеуметтік процестер. Қазақ халқының шығу тегі. "Антропогенез", "этногенез", "этнос" ұғымдары. Қазақстан аумағындағы этногенез және этникалық процестер. Қазақ этносының қалыптасуы – көп ғасырлық этникалық процестердің нәтижесі. Мәдени-генетикалық код - ұлттың негізі. Дәстүрлі қазақ қоғамы: этникалық құрылымы және әлеуметтік ұйымдасуы. Қазақтарда ру-тайпалық құрылым қалыптасуының тарихи шарттары. Қазақтардың ру-тайпалық құрылымының эволюциясы. Туыстық принциптердің және рулық құрылымның функционалдық маңызы. "Ауызша тарихнама", "шежіре", "ру", "тайпа", "ата-жұрт", "атамекен", "ел" ұғымы. Қазақтардың ру-тайпалық ұйымдасуының біріктіруші рөлі. Дәстүрлі қазақ қоғамының әлеуметтік жіктелуі. "Ақсүйек", "қарасүйек", "хан", "сұлтан", "би", "батыр" ұғымдары. Дәстүрлі қазақ қоғамындағы әлеуметтік институттардың қызметі.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3) Мемлекет, соғыс және революциялар тарихынан. Қазақстан аумағындағы ерте мемлекеттер. Қазақстан аумағындағы ерте мемлекеттердің саяси ұйымдасуы. "Мемлекет", "билік", "саяси ұйым" ұғымдары. Ұлы Дала көшпенділерінің империялары. Түркі империясы - көшпенділер мемлекеттілігінің классикалық үлгісі. Ұлы Түрік қағанатының қалыптасуы мен дамуы. Түркі империясының мұрагерлері. Мемлекеттік құрылым түрлерінің сабақтастығы. Ерте және дамыған орта ғасырлардағы түркі мемлекеттерінің геосаяси белсенділігі. Түркі әлемінің қалыптасуы мен дамуындағы түркі империясының рөлі. Шыңғысхан империясы және оның мұрагерлері. Шыңғысханның әлем тарихындағы рөлі. Қазақстан аумағында ұлыс жүйесінің дамуы. XIII-XV ғасырлардағы мемлекеттердің геосаяси белсенділігі және олардың Еуразиядағы тарихи процестердің барысына әсер етуі. Қазақ хандығы – Орталық Азиядағы алғашқы ұлттық мемлекет. Ақ Орда мен Қазақ хандығының тарихи сабақтастығы. Қазақ хандығының құрылуы – Қазақстан аумағындағы тарихи процестердің заңды нәтижесі. Қазақ хандарының Қазақ мемлекетінің қалыптасуы мен нығаюындағы рөлі. Қазақ хандығының саяси институттары. Мемлекеттік құрылым түрлерінің </w:t>
      </w:r>
      <w:r w:rsidRPr="008553FC">
        <w:rPr>
          <w:rFonts w:ascii="Courier New" w:eastAsia="Times New Roman" w:hAnsi="Courier New" w:cs="Courier New"/>
          <w:color w:val="000000"/>
          <w:spacing w:val="2"/>
          <w:sz w:val="20"/>
          <w:szCs w:val="20"/>
          <w:lang w:eastAsia="kk-KZ"/>
        </w:rPr>
        <w:lastRenderedPageBreak/>
        <w:t>сабақтастығы. Бабаларымыздың ұлан-ғайыр аумақты қорғап сақтаудағы рөлі. Тәуелсіздікке жол және ұлттық мемлекеттіліктің қайта жаңғыртылуы. Қазақстанның мемлекеттік егемендігінен айрылуы. Қазақ халқының мемлекеттік егемендікті қалпына келтіру үшін жүргізген ұлт-азаттық күресі. Түркістан (Қоқан) және Алаш автономиясы түрінде мемлекеттік егемендіктің қалпына келтірілуі. Қазақ мемлекеттілігінің кеңестік түрі. "Автономдық кеңес республикасы", "Кеңес одағы республикасы", "унитарлы мемлекет" ұғымдары. Кеңестік кезеңдегі Қазақстанның қоғамдық-саяси дамуының жетістіктері мен қайшылықтары. Ұлттық мемлекеттіліктің жаңғыртылуы. Ұлттық мемлекеттіліктің жаңғыртылуындағы Тұңғыш Президент Н.Ә. Назарбаевтың рөлі. Қазақстанның мемлекеттік тәуелсіздігінің қалпына келтірілуі – тарихи процестердің заңды нәтижесі. Қазақстан Республикасының мемлекеттік стратегиялары мен бағдарламалары.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Мәдениеттің дамуы. Қазақ халқының дәстүрлі мәдениеті – дала өркениетінің мұрасы. Қазақ халқының материалдық мәдениеті және қолданбалы қолөнері. "Мәдениет", "дала өркениеті", "материалдық мәдениет", "рухани мәдениет", "қолданбалы өнер", "мәдени мұра" ұғымдары. Қазақстандағы тарихи-этнографиялық процестердің эволюциясы және сабақтастығы. Қазақтардың дәстүрлі дүниетанымы. "Әдет-ғұрып" "рәсім", "салт-дәстүр", "діл (менталитет)" ұғымдары. Қазақ халқының рухани-адамгершілік құндылықтары: әдет-ғұрыптар мен салт-дәстүрлер. Туған жерге, оның мәдениеті мен салт-дәстүріне құрмет көрсету- шынайы патриотизмнің көрінісі. Дала өркениеті тарихымен мәдениетінің ескерткіштері. Тарихи және мәдени ескерткіштердің классификациясы. Қазақстанның рухани құндылықтары – ұлттық бірегейліктің негізі. Қазақ халқының әдеби және музыкалық мұрасы: бастауы, дәстүрі, қазіргі уақыттағы дамуы. Кеңестік кезеңдегі Қазақстанның мәдениеті. Кеңестік кезеңдегі мәдениет саласындағы жетістіктер мен қайшылықтар. Жаңа бағыттар мен жанрлар. Ұлттық жаңғыру кезеңіндегі мәдениет. Қазақстандық мәдениеттің дамуы. Жаңа бағыттар мен жанрлар. Халықаралық мәдени кеңістікке кірігу процесі.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Өркениет: экономикалық даму ерекшеліктері. Қазақтардың тіршілігін қамтамасыз етудің дәстүрлі жүйесі. Қазақстан аумағындағы көшпелі мал шаруашылығы және егіншілік. Қазақстан халқының тіршілікті қамтамасыз ету жүйесінің қалыптасуына және дамуына табиғи-географиялық факторлардың әсері. "Тіршілікті қамтамасыз ету жүйесі", "қоныстану жүйесі", "экожүйе" ұғымдары. Дәстүрлі шаруашылық қызмет түрлерінің классификациясы. Қазақ халқының тіршілікті қамтамасыз етудің дәстүрлі жүйесіндегі кәсіптері мен қолөнері. Қазақтардың қолөнері мен кәсіптерінің этнографиялық зерттелуі. Дала мен қала: өзара қарым-қатынас және өзара әсері. Ұлы Жібек жолының Қазақстан аумағындағы бағыттары мен жолдары. Қазақстан аумағында қалалардың пайда болуы мен дамуындағы Ұлы Жібек жолының рөлі. Отырықшы және көшпенді халықтардың экономикалық және мәдени өзара қарым-қатынасы және өзара әсері. Қазақстанның қазіргі замандағы әлеуметтік-экономикалық дамуы. "Экономикалық жүйе", "дәстүрлі (аграрлы) экономика", "жоспарлы (социалистік) экономика" ұғымдары. ХХ ғасырда Қазақстанның әлеуметтік-экономикалық даму бағыттарын анықтаған факторлар. Қазақстан Республикасы экономикасының даму кезеңдері. Қазақстан Республикасының әлеуметтік-экономикалық даму болашағы.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6) Саяси-құқықтық процестер. Қазақстанда полиэтникалық қоғамның қалыптасу тарихы. "Аграрлық саясат", "көші-қон саясаты", "моноэтностық құрам" ұғымдары. Қазақстан аумағындағы халықтың этникалық құрамының өзгеру кезеңдері. Кеңестік кезеңде Қазақстандағы полиэтникалық қоғамның қалыптасуы. "Депортация", "арнайы қоныс аударылғандар", "полиэтникалық қоғам", "ұлттық саясат", "интернационализм" ұғымдары. Кеңестік кезеңдегі Қазақстан этностарының өзара мәдени әсерлері. Қазақстан Республикасының этносаралық қатынастар саласындағы саясаты. "Көші-қон", "эмиграция", "иммиграция", "репатриант", "диаспора", "ирридента" ұғымдары. Қазақстан Республикасының көші-қон саясатының негізгі бағыттары мен басымдықтары. Ұлтаралық және конфессияаралық келісімнің қазақстандық моделі. Қазақстанның саяси-әлеуметтік және мәдени өміріндегі Қазақстан халқы Ассамблеясының рөлі.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Қоғамдық-саяси ойдың дамуы. Қазақстандағы әлеуметтік-саяси ойдың эволюциясы. Ежелгі және ортағасырлық Қазақстанда қоғамдық-саяси ойдың дамуы. Қазақ хандығы дәуіріндегі қоғамдық-саяси ойдың дамуы. "Зар заман" ағымы өкілдерінің идеологиялық құндылықтары. ХІХ ғасырдағы қазақ ағартушыларының қоғамдық-саяси көзқарастары. "Алаш" – қоғамдық ой және ұлттық идея. "Алаш" ұлттық идеясының тұжырымдамалық негіздері. Қазақ мемлекеттілігінің даму жолдары туралы ұлттық зиялылардың қоғамдық-саяси көзқарастары ("Алаш" қозғалысы және қазақ революционер-демократтарының саяси көзқарастары). "Мәңгілік Ел" жалпыұлттық идеясының тарихи негізі. Қазақстан қоғамының жалпыұлттық құндылықтары. "Мәңгілік Ел" идеясының біріктіруші құндылықтарының маңыздылығы. Мемлекеттің идеология саласындағы саясаты.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 Білім мен ғылымның дамуы. Ортағасырлық Қазақстанның ғылыми мұрасы. Ортағасырлық Қазақстандағы ғылымның дамуы. Ортағасырлық Қазақстанның көрнекті ғалымдары мен ойшылдары. XVIII-XX ғасырлардағы Қазақстандағы білім мен ғылымның дамуы. XVIII-ХХ ғасырдың басындағы Қазақстандағы зерттеулер. Зерттеушілердің Қазақстандағы ғылымды дамытуға қосқан үлесі. XIX ғасырда Қазақстанда оқу орындарының пайда болуы мен дамуы. XIX ғасырда -ХХ ғасырдың басында Қазақстанда өмір сүрген білім беру мекемелерінің ерекшеліктері. Кеңестік білім беру жүйесінің жетістіктері мен қайшылықтары. Сауатсыздықты жою. Мектептік, кәсіби және жоғары білім беру. Кеңестік білім беру жүйесінің реформалары. Қазақстан ғылымын дамытудағы Қазақ КСР Ғылым академиясының рөлі. Қазақстанның көрнекті ғалымдары. Кеңестік саяси жүйе жағдайында Қазақстан ғылымы дамуының қиындықтары және қарама-қайшылықтары. Қазіргі кезеңдегі Қазақстандағы білім және ғылым жүйесі. Тәуелсіздік жылдарындағы Қазақстан Республикасының білім және ғылым жүйесінің дамуы: жетістіктері, проблемалары және болашағы. Қазақстан Республикасы білім беру жүйесінің жаңғыртылуы. Қазақстанның әлемдік білім және ғылым кеңістігіне кірігуі. Қазақстан Республикасының білім және ғылым саласындағы стратегиялары мен бағдарламалары. Қазақстан Республикасының "Болашақ" халықаралық білім беру бағдарламасы. Қазақстан Республикасының инновациялық ғылыми және білім беру ұйымдары.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Оқу бағдарламаларын әзірлеу кезінде білім беру ұйымының мүмкіндігі бар: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1) оқытудың әртүрлі технологияларын, оқу процесін ұйымдастырудың нысандарын, әдістерін және бақылау түрлерін таңдау;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оқу уақыты сағаттарының жалпы көлемін Бөлімдер мен тақырыптарға бөлу (пәнді оқуға бөлінген сағат көлемінен);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нақты дәлелдер мен фактілерге негізделген пәннің Бөлімдері мен тақырыптарының реттілігін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Оқу жүктемесінің көлемі даярлау бағыты мен біліктілігіне байланысты 96-120 сағатты (4-5 кредит) құрайды.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2-тарау. Бағдарламаның құрылымы мен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633"/>
        <w:gridCol w:w="1005"/>
        <w:gridCol w:w="1249"/>
        <w:gridCol w:w="1493"/>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бөлімше және тақырыптардың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Сағат саны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Сабақтар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Практикалық</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1. Өркениет: даму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 Орталық Азия өркениеттері: саналуандылығы және мәдени ортақтығы.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 Орталық Азия: ұғымының тарихи және географиялық аспектілері.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 Орталық Азияның дәстүрлі өркениеттерін зерттеу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 Орталық Азия өркениеттерінің ежелгі ошақтары.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1.2. "Ұлы Дала" өркениеті.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 "Ұлы Дала" ұғымының тарихи-географиялық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1.2.2. Ұлы дала өркениетінің қайнар көзі және қалыптасуының </w:t>
            </w:r>
            <w:r w:rsidRPr="008553FC">
              <w:rPr>
                <w:rFonts w:ascii="Courier New" w:eastAsia="Times New Roman" w:hAnsi="Courier New" w:cs="Courier New"/>
                <w:color w:val="000000"/>
                <w:spacing w:val="2"/>
                <w:sz w:val="20"/>
                <w:szCs w:val="20"/>
                <w:lang w:eastAsia="kk-KZ"/>
              </w:rPr>
              <w:lastRenderedPageBreak/>
              <w:t>ерекшеліктері (энеолит, қола дәуірі).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1.2.3. Ерте көшпенділер дәуіріндегі Ұлы Дала өркениеті.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1.3. Орталық Азия және әлемдік өркениет.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 Әлемдік мәдениеттің дамуына Орталық Азия халықтарының қосқан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Зерттеу жұмысы. Әлемдік өркениет тарихындағы Ұлы Дала.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2. Этникалық және әлеуметтік процестер.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2.1. Қазақ халқының шығу тегі.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2.1.1. Қазақстандағы этногенез және этникалық процестер.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2.1.2. Қазақтардың ру-тайпалық құрылымы қалыптасуының тарихи 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2.1.3. Дәстүрлі қазақ қоғамының әлеуметтік жіктелуінің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Зерттеу жұмысы. Дәстүрлі қазақ қоғамының этноәлеуметтік ұйымдасуы.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3-Бөлім. Мемлекет, соғыс және революциялар тарихынан.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3.1. Қазақстан территориясындағы ерте мемлекеттер.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3.1.1.Қазақстан аумағындағы ерте мемлекеттердің саяси ұйымдасуы.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3.2. Ұлы Дала көшпенділерінің империялары.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3.2.1. Түркі империясы - көшпенділер мемлекеттілігінің классикалық үлгісі. Түркі империясының мұрагерлері.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3.2.2. Шыңғысхан империясы және оның мұрагерлері.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3.3. Қазақ хандығы - Орталық Азиядағы алғашқы ұлттық мемлекет.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3.3.1. Ақ Орда - Қазақ хандығының негізі.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3.3.2. Қазақ хандығы: мемлекеттің саяси институттары.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3.4. Тәуелсіздікке жол және ұлттық мемлекеттіліктің қайта жаңғыртылуы.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3.4.1. Мемлекеттік егемендікті қалпына келтіру жолындағы қазақ халқының күресі.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3.4.2. Қазақ мемлекеттілігінің кеңестік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3.4.3. Ұлттық мемлекеттіліктің жаңғыртылуы.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Зерттеу жұмысы. Қазақ мемлекеттілігінің эволюциясы.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Бөлім. Мәдениеттің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4.1. Қазақ халқының дәстүрлі мәдениеті - дала өркениетінің мұрасы.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 Қазақ халқының материалдық мәдениеті және қолданбалы қолөнері.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4.1.2. Қазақтардың дәстүрлі дүниетанымы.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4.1.3. Әлеуметтік-экономикалық дамудың қазақтардың дәстүрлі дүниетанымының қалыптастырудағы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4.1.4. Тарихи және мәдени ескерткіштер.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4.1.5. Қазақ халқының әдеби және музыкалық мұрасы.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4.2. Кеңестік кезеңдегі Қазақстан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4.2.1. Кеңестік кезеңдегі мәдениет саласындағы жетістіктер мен қайшылықтар.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4.3. Ұлттық жаңғыру кезеңіндегі мәдениет.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4.3.1. Мәдениеттің қазіргі кезеңдегі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Зерттеу жұмысы. Мәдениет және дәстүр – ұлттың генетикалық коды.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Бөлім. Өркениет: экономикалық даму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5.1. Қазақтардың тіршілікті қамтамасыз етудің дәстүрлі жүйесі.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5.1.1. Қазақстанда көшпелі мал шаруашылығы және егіншіліктің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5.1.2. Қолөнер мен кәсіптер.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5.2. Дала мен қала: өзара қарым-қатынас және өзара әсері.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5.2.1. Қазақстан қала мәдениетінің дамуындағы Ұлы Жібек жолының рөлі.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5.2.2. Экономикалық және мәдени өзара қарым-қатынас және өзара әсері.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5.2.3. Х ғ.-ХІІ ғ. қала мәдениетінің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5.2.4. ХVІІІ –ХІХ ғғ.Қазақстанның әлеуметтік – экономикалық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5.2.5. ХХ ғасырдың басындағы қазақтың дәстүрлі шаруашылығының күйреуі.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5.2.6. ХХ ғасырдағы Қазақстан экономикасының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5.2.7. Қазақстан Республикасының экономикалық даму бағыты.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Зерттеу жұмысы. Әртүрлі тарихи кезеңдердегі Қазақстанның экономикалық даму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6-Бөлім. Саяси-құқықтық процестер.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6.1. Қазақстанда полиэтникалық қоғамның қалыптасу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6.1.1. Қазақстан халқының моноэтникалық құрамының өзгеруі (XVIII ғасыр - XX ғасырдың басы).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6.1.2. Кеңестік кезеңде Қазақстанда полиэтникалық қоғамның </w:t>
            </w:r>
            <w:r w:rsidRPr="008553FC">
              <w:rPr>
                <w:rFonts w:ascii="Courier New" w:eastAsia="Times New Roman" w:hAnsi="Courier New" w:cs="Courier New"/>
                <w:color w:val="000000"/>
                <w:spacing w:val="2"/>
                <w:sz w:val="20"/>
                <w:szCs w:val="20"/>
                <w:lang w:eastAsia="kk-KZ"/>
              </w:rPr>
              <w:lastRenderedPageBreak/>
              <w:t>қалыптасуы.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6.2 Қазақстан Республикасының этносаралық қатынастар саласындағы саясаты.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6.2.1. Қазақстан Республикасының көші-қон саясаты.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6.2.2. Ұлтаралық және конфессияаралық келісімнің қазақстандық үлгісі.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6.2.3. Қазақстанның қоғамдық-саяси және мәдени өміріндегі Қазақстан халқы Ассамблеясының рөлі.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Бөлім. Қоғамдық-саяси ойдың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7.1. Қазақстандағы әлеуметтік-саяси ойдың эволюциясы.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7.1.1. Қоғамдық-саяси ойдың бастауы және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7.1.2. Қазақ хандығы дәуіріндегі қоғамдық-саяси ойдың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7.1.3. "Зарзаман" ағымы өкілдерінің идеологиялық құндылықтары.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7.1.4. ХІХ ғасырдағы қазақ ағартушыларының қоғамдық-саяси көзқарастары.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7.2. "Алаш" –қоғамдық ой және ұлттық идея.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7.2.1. "Алаш" ұлттық идеясының тұжырымдамалық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7.2.2. "Алаш" қозғалысы және қазақ революционер-демократтарының саяси көзқарастары.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7.3. "Мәңгілік Ел" жалпыұлттық идеясы - ХХІ ғасырдағы Қазақстан қоғамын біріктіруші негіз.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7.3.1. "Мәңгілік Ел" жалпыұлттық идеясының тарихи негізі.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7.3.2. Қазақстан қоғамының жалпыұлттық құндылықтары.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 Бөлім. Білім мен ғылымның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8.1. Ортағасырлық Қазақстанның ғылыми мұрасы.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8.1.1. Ортағасырлық Қазақстандағы ғылымның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8.2. XVIII-XX ғасырлардағы Қазақстандағы білім мен ғылымның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8.2.1. XVIII-ХХ ғасырдың басында Қазақстандағы зерттеулер.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8.2.2. XIX - ХХ ғасырдың басында Қазақстандағы оқу орындарының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8.2.3. ХХ ғасырдың басындағы Қазақстан аумағындағы ғылыми мекемелер мен кешенді зерттеулер.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8.2.4. Кеңестік білім беру жүйесінің жетістіктері мен қайшылықтары.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8.2.5. Кеңестік кезеңде Қазақстанның орта білім беру, кәсіптік және техникалық білім беру жүйесін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8.2.6. Қазақ КСР Ғылым Академиясы – КСРО-ның ірі ғылыми орталығы.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8.3. Қазіргі кезеңдегі Қазақстандағы білім және ғылым жүйесі.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8.3.1. Қазақстан Республикасы білім беру жүйесіндегі өзгерістер.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8.3.2. Қазақстан Республикасы білімімен ғылымы дамуының мәселелері мен болашағы.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Зерттеу жұмысы. Білім мен ғылымға үлес қосқан менің өлкемнің тұлғалары.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3-тарау. Оқытудың нәтижелері және бағалау критерийлері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06"/>
        <w:gridCol w:w="2691"/>
        <w:gridCol w:w="4021"/>
        <w:gridCol w:w="4562"/>
      </w:tblGrid>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Бөлім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Бөлімше</w:t>
            </w:r>
            <w:r w:rsidRPr="008553FC">
              <w:rPr>
                <w:rFonts w:ascii="Courier New" w:eastAsia="Times New Roman" w:hAnsi="Courier New" w:cs="Courier New"/>
                <w:color w:val="000000"/>
                <w:spacing w:val="2"/>
                <w:sz w:val="20"/>
                <w:szCs w:val="20"/>
                <w:lang w:eastAsia="kk-KZ"/>
              </w:rPr>
              <w:b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Оқыту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критерийлері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1.Өркениет: даму ерекшеліктері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Орталық Азия өркениеттері: саналуандылығы және мәдени ортақтығы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"Орталық Азия" ұғымын аймақтың тарихи және географиялық ерекшеліктерін сипаттау үшін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"Орталық Азия" ұғымының тарихи және географиялық ерекшеліктерін талдайды;</w:t>
            </w:r>
            <w:r w:rsidRPr="008553FC">
              <w:rPr>
                <w:rFonts w:ascii="Courier New" w:eastAsia="Times New Roman" w:hAnsi="Courier New" w:cs="Courier New"/>
                <w:color w:val="000000"/>
                <w:spacing w:val="2"/>
                <w:sz w:val="20"/>
                <w:szCs w:val="20"/>
                <w:lang w:eastAsia="kk-KZ"/>
              </w:rPr>
              <w:br/>
              <w:t>2) әлемдік өркениеттегі Орталық Азия өркениетінің рөлін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әлемдік өркениеттегі Орталық Азияның рөлі туралы ғалымдардың пікірлері негізінде қорытынды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Орта Азияның әлемдік өркениетке қосқан рөлін анықтайды;</w:t>
            </w:r>
            <w:r w:rsidRPr="008553FC">
              <w:rPr>
                <w:rFonts w:ascii="Courier New" w:eastAsia="Times New Roman" w:hAnsi="Courier New" w:cs="Courier New"/>
                <w:color w:val="000000"/>
                <w:spacing w:val="2"/>
                <w:sz w:val="20"/>
                <w:szCs w:val="20"/>
                <w:lang w:eastAsia="kk-KZ"/>
              </w:rPr>
              <w:br/>
              <w:t>2) әлемдік өркениеттегі Орталық Азияның рөлі туралы ғалымдардың пікірлерін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орталық Азия өркениеттерінің ежелгі ошақтарының ерекшеліктерін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Орта Азияның ежелгі өркениетінің ерекшеліктерін анықтайды;</w:t>
            </w:r>
            <w:r w:rsidRPr="008553FC">
              <w:rPr>
                <w:rFonts w:ascii="Courier New" w:eastAsia="Times New Roman" w:hAnsi="Courier New" w:cs="Courier New"/>
                <w:color w:val="000000"/>
                <w:spacing w:val="2"/>
                <w:sz w:val="20"/>
                <w:szCs w:val="20"/>
                <w:lang w:eastAsia="kk-KZ"/>
              </w:rPr>
              <w:br/>
              <w:t>2) Орталық Азия өркениетінің ежелгі ошақтарының қалыптасуы мен дамуын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"Ұлы Дала" өркениеті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Ұлы дала өркениетінің пайда болуы мен қалыптасу ерекшеліктерін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"Ұлы Дала" тарихи-географиялық аймағын анықтайды;</w:t>
            </w:r>
            <w:r w:rsidRPr="008553FC">
              <w:rPr>
                <w:rFonts w:ascii="Courier New" w:eastAsia="Times New Roman" w:hAnsi="Courier New" w:cs="Courier New"/>
                <w:color w:val="000000"/>
                <w:spacing w:val="2"/>
                <w:sz w:val="20"/>
                <w:szCs w:val="20"/>
                <w:lang w:eastAsia="kk-KZ"/>
              </w:rPr>
              <w:br/>
              <w:t>2) тарихи дереккөздерді талдау негізінде "Ұлы Даланыңә тарихи-мәдени құрамдас бөліктерін айқындайды;</w:t>
            </w:r>
            <w:r w:rsidRPr="008553FC">
              <w:rPr>
                <w:rFonts w:ascii="Courier New" w:eastAsia="Times New Roman" w:hAnsi="Courier New" w:cs="Courier New"/>
                <w:color w:val="000000"/>
                <w:spacing w:val="2"/>
                <w:sz w:val="20"/>
                <w:szCs w:val="20"/>
                <w:lang w:eastAsia="kk-KZ"/>
              </w:rPr>
              <w:br/>
              <w:t>3) Ұлы Даланың ежелгі мәдениеттерінің сабақтастығы мен өзара ықпалын белгілейді.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Қазақстан аумағындағы ежелгі археологиялық мәдениеттердің ерекшеліктерін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Ұлы дала өркениетінің пайда болуы мен қалыптасу ерекшеліктерін анқтайды (энеолит, қола дәуірі);</w:t>
            </w:r>
            <w:r w:rsidRPr="008553FC">
              <w:rPr>
                <w:rFonts w:ascii="Courier New" w:eastAsia="Times New Roman" w:hAnsi="Courier New" w:cs="Courier New"/>
                <w:color w:val="000000"/>
                <w:spacing w:val="2"/>
                <w:sz w:val="20"/>
                <w:szCs w:val="20"/>
                <w:lang w:eastAsia="kk-KZ"/>
              </w:rPr>
              <w:br/>
              <w:t>2) Ұлы дала ежелгі мәдениеттерінің сабақтастығын және өзара байланысын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Орталық Азия және әлемдік өркениет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Орталық Азия халықтарының материалдық мәдениет жетістіктерін талдау арқылы адамзаттың дамуына қосқан үлесін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Отырықшы-егіншілік және көшпелі өркениет арасындағы сауда-экономикалық байланысты сипаттайды;</w:t>
            </w:r>
            <w:r w:rsidRPr="008553FC">
              <w:rPr>
                <w:rFonts w:ascii="Courier New" w:eastAsia="Times New Roman" w:hAnsi="Courier New" w:cs="Courier New"/>
                <w:color w:val="000000"/>
                <w:spacing w:val="2"/>
                <w:sz w:val="20"/>
                <w:szCs w:val="20"/>
                <w:lang w:eastAsia="kk-KZ"/>
              </w:rPr>
              <w:br/>
              <w:t>2) әлемдік мәдениеттің дамуына Орталық Азия халықтарының қосқан үлесін саралайды.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Этника</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лық және әлеуметтік процестер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Қазақ халқының шығу </w:t>
            </w:r>
            <w:r w:rsidRPr="008553FC">
              <w:rPr>
                <w:rFonts w:ascii="Courier New" w:eastAsia="Times New Roman" w:hAnsi="Courier New" w:cs="Courier New"/>
                <w:color w:val="000000"/>
                <w:spacing w:val="2"/>
                <w:sz w:val="20"/>
                <w:szCs w:val="20"/>
                <w:lang w:eastAsia="kk-KZ"/>
              </w:rPr>
              <w:lastRenderedPageBreak/>
              <w:t>тегі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Этникалық процестердің </w:t>
            </w:r>
            <w:r w:rsidRPr="008553FC">
              <w:rPr>
                <w:rFonts w:ascii="Courier New" w:eastAsia="Times New Roman" w:hAnsi="Courier New" w:cs="Courier New"/>
                <w:color w:val="000000"/>
                <w:spacing w:val="2"/>
                <w:sz w:val="20"/>
                <w:szCs w:val="20"/>
                <w:lang w:eastAsia="kk-KZ"/>
              </w:rPr>
              <w:lastRenderedPageBreak/>
              <w:t>сабақтастығын анықтай отырып, Қазақстан аумағындағы этногенездің кезеңдерін айқындау.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Қазақстандағы этникалық </w:t>
            </w:r>
            <w:r w:rsidRPr="008553FC">
              <w:rPr>
                <w:rFonts w:ascii="Courier New" w:eastAsia="Times New Roman" w:hAnsi="Courier New" w:cs="Courier New"/>
                <w:color w:val="000000"/>
                <w:spacing w:val="2"/>
                <w:sz w:val="20"/>
                <w:szCs w:val="20"/>
                <w:lang w:eastAsia="kk-KZ"/>
              </w:rPr>
              <w:lastRenderedPageBreak/>
              <w:t>процестерді түсіндіру үшін "антропогенез", "этногенез", "этнос" ұғымдарын пайдаланады;</w:t>
            </w:r>
            <w:r w:rsidRPr="008553FC">
              <w:rPr>
                <w:rFonts w:ascii="Courier New" w:eastAsia="Times New Roman" w:hAnsi="Courier New" w:cs="Courier New"/>
                <w:color w:val="000000"/>
                <w:spacing w:val="2"/>
                <w:sz w:val="20"/>
                <w:szCs w:val="20"/>
                <w:lang w:eastAsia="kk-KZ"/>
              </w:rPr>
              <w:br/>
              <w:t>2) Қазақстан аумағындағы ежелгі және ортағасырлық тарихи оқиғалар арқылы этногенездің кезеңдерін сипаттайды.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Дәстүрлі қазақ қоғамы: этникалық құрылымы және әлеуметтік ұйымдасуы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Тарихи кезеңдерді талдау негізінде қазақтардың ру-тайпалық ұйымдасу түрінің қалыптасу алғышарттарын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Қазақтардың этникалық құрылымын сипаттау үшін "ру", "тайпа", "жүз", "ата-жұрт", "ата-мекен" ұғымдарын пайдаланады;</w:t>
            </w:r>
            <w:r w:rsidRPr="008553FC">
              <w:rPr>
                <w:rFonts w:ascii="Courier New" w:eastAsia="Times New Roman" w:hAnsi="Courier New" w:cs="Courier New"/>
                <w:color w:val="000000"/>
                <w:spacing w:val="2"/>
                <w:sz w:val="20"/>
                <w:szCs w:val="20"/>
                <w:lang w:eastAsia="kk-KZ"/>
              </w:rPr>
              <w:br/>
              <w:t>2) Қазақтардың ру-тайпалық құрылымы қалыптасуының тарихи шарттарын атайды;</w:t>
            </w:r>
            <w:r w:rsidRPr="008553FC">
              <w:rPr>
                <w:rFonts w:ascii="Courier New" w:eastAsia="Times New Roman" w:hAnsi="Courier New" w:cs="Courier New"/>
                <w:color w:val="000000"/>
                <w:spacing w:val="2"/>
                <w:sz w:val="20"/>
                <w:szCs w:val="20"/>
                <w:lang w:eastAsia="kk-KZ"/>
              </w:rPr>
              <w:br/>
              <w:t>3) дәстүрлі қазақ қоғамындағы ру-тайпалық құрылымына баға береді.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дәстүрлі қазақ қоғамындағы әлеуметтік институттардың функционалдық рөлін ашып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Қазақтардың әлеуметтік жіктелуіне тән ерекшеліктерді анықтау үшін "ақсүйек", "қарасүйек ", "хан", "сұлтан", "би", "батыр" ұғымдарын пайдаланады;</w:t>
            </w:r>
            <w:r w:rsidRPr="008553FC">
              <w:rPr>
                <w:rFonts w:ascii="Courier New" w:eastAsia="Times New Roman" w:hAnsi="Courier New" w:cs="Courier New"/>
                <w:color w:val="000000"/>
                <w:spacing w:val="2"/>
                <w:sz w:val="20"/>
                <w:szCs w:val="20"/>
                <w:lang w:eastAsia="kk-KZ"/>
              </w:rPr>
              <w:br/>
              <w:t>2) қазақтардың ру-тайпалық ұйымдасуының біріктіруші рөлін анықтайды.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Мемлекет соғыс және революциялар тарихынан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 территория</w:t>
            </w:r>
            <w:r w:rsidRPr="008553FC">
              <w:rPr>
                <w:rFonts w:ascii="Courier New" w:eastAsia="Times New Roman" w:hAnsi="Courier New" w:cs="Courier New"/>
                <w:color w:val="000000"/>
                <w:spacing w:val="2"/>
                <w:sz w:val="20"/>
                <w:szCs w:val="20"/>
                <w:lang w:eastAsia="kk-KZ"/>
              </w:rPr>
              <w:br/>
              <w:t>сындағы ерте мемлекеттер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Қазақстанда мемлекеттіліктің қалыптасуының тарихи кезеңдерін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территориясындағы ерте мемлекеттерді анықтайды;</w:t>
            </w:r>
            <w:r w:rsidRPr="008553FC">
              <w:rPr>
                <w:rFonts w:ascii="Courier New" w:eastAsia="Times New Roman" w:hAnsi="Courier New" w:cs="Courier New"/>
                <w:color w:val="000000"/>
                <w:spacing w:val="2"/>
                <w:sz w:val="20"/>
                <w:szCs w:val="20"/>
                <w:lang w:eastAsia="kk-KZ"/>
              </w:rPr>
              <w:br/>
              <w:t>2) Қазақстанда мемлекеттіліктің қалыптасуының тарихи кезеңдерін анықтайды;</w:t>
            </w:r>
            <w:r w:rsidRPr="008553FC">
              <w:rPr>
                <w:rFonts w:ascii="Courier New" w:eastAsia="Times New Roman" w:hAnsi="Courier New" w:cs="Courier New"/>
                <w:color w:val="000000"/>
                <w:spacing w:val="2"/>
                <w:sz w:val="20"/>
                <w:szCs w:val="20"/>
                <w:lang w:eastAsia="kk-KZ"/>
              </w:rPr>
              <w:br/>
              <w:t>3) Қазақстан территориясындағы ерте мемлекеттердің саяси құрылымы туралы дереккөздері мәліметтерін саралайды.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Ұлы Дала көшпенділе</w:t>
            </w:r>
            <w:r w:rsidRPr="008553FC">
              <w:rPr>
                <w:rFonts w:ascii="Courier New" w:eastAsia="Times New Roman" w:hAnsi="Courier New" w:cs="Courier New"/>
                <w:color w:val="000000"/>
                <w:spacing w:val="2"/>
                <w:sz w:val="20"/>
                <w:szCs w:val="20"/>
                <w:lang w:eastAsia="kk-KZ"/>
              </w:rPr>
              <w:br/>
              <w:t>рінің империялары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Деректерді талдау негізінде түркі мемлекеттерінің дамуын зерттеу, мемлекет құрылысындағы сабақтастықты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Түркі империясының саяси-экономикалық даму ерекшелігін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XIII-XV ғасырлардағы мемлекеттердің геосаяси белсенділігін сипаттау арқылы, олардың Еуразиядағы тарихи процестердің барысына әсер ету дәрежесін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XIII-XVғ.ғ. мемлекеттердің Еуразиядағы басты тарихи оқиғалардағы белсенділігін сипаттайды;</w:t>
            </w:r>
            <w:r w:rsidRPr="008553FC">
              <w:rPr>
                <w:rFonts w:ascii="Courier New" w:eastAsia="Times New Roman" w:hAnsi="Courier New" w:cs="Courier New"/>
                <w:color w:val="000000"/>
                <w:spacing w:val="2"/>
                <w:sz w:val="20"/>
                <w:szCs w:val="20"/>
                <w:lang w:eastAsia="kk-KZ"/>
              </w:rPr>
              <w:br/>
              <w:t xml:space="preserve">2) мемлекет құрылысындағы сабақтастықты анықтай отырып, Қазақстан аумағында ұлыс жүйесінің </w:t>
            </w:r>
            <w:r w:rsidRPr="008553FC">
              <w:rPr>
                <w:rFonts w:ascii="Courier New" w:eastAsia="Times New Roman" w:hAnsi="Courier New" w:cs="Courier New"/>
                <w:color w:val="000000"/>
                <w:spacing w:val="2"/>
                <w:sz w:val="20"/>
                <w:szCs w:val="20"/>
                <w:lang w:eastAsia="kk-KZ"/>
              </w:rPr>
              <w:lastRenderedPageBreak/>
              <w:t>ерекшелігін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 хандығы - Орталық Азиядағы алғашқы ұлттық мемлекет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Қазақстанда мемлекеттіліктің қалыптасуының тарихи кезеңдерін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Ақ Орда мен Қазақ хандығының тарихи сабақтастығы фактілерін анықтайды және талдайды.</w:t>
            </w:r>
            <w:r w:rsidRPr="008553FC">
              <w:rPr>
                <w:rFonts w:ascii="Courier New" w:eastAsia="Times New Roman" w:hAnsi="Courier New" w:cs="Courier New"/>
                <w:color w:val="000000"/>
                <w:spacing w:val="2"/>
                <w:sz w:val="20"/>
                <w:szCs w:val="20"/>
                <w:lang w:eastAsia="kk-KZ"/>
              </w:rPr>
              <w:br/>
              <w:t>2) тарихи дереккөздер негізінде Қазақ хандығының құрылуын Қазақстан аумағындағы тарихи процестердің табиғи нәтижесі ретінде дәлелдейді;</w:t>
            </w:r>
            <w:r w:rsidRPr="008553FC">
              <w:rPr>
                <w:rFonts w:ascii="Courier New" w:eastAsia="Times New Roman" w:hAnsi="Courier New" w:cs="Courier New"/>
                <w:color w:val="000000"/>
                <w:spacing w:val="2"/>
                <w:sz w:val="20"/>
                <w:szCs w:val="20"/>
                <w:lang w:eastAsia="kk-KZ"/>
              </w:rPr>
              <w:br/>
              <w:t>3) мемлекет құру мен нығайтудағы Қазақ хандарының рөлін бағалайды.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Мемлекет құрылысындағы сабақтастықты анықтай отырып, Қазақ хандығының саяси институттарының ерекшеліктерін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 хандығының саяси институттары мен ерте көшпелі мемлекеттерін салыстырмалы талдау негізінде көшпелі өркениеттердің мемлекеттік құрылымы нысандарының сабақтастығын дәлелдейді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Тәуелсіздікке жол және ұлттық мемлекеттілік</w:t>
            </w:r>
            <w:r w:rsidRPr="008553FC">
              <w:rPr>
                <w:rFonts w:ascii="Courier New" w:eastAsia="Times New Roman" w:hAnsi="Courier New" w:cs="Courier New"/>
                <w:color w:val="000000"/>
                <w:spacing w:val="2"/>
                <w:sz w:val="20"/>
                <w:szCs w:val="20"/>
                <w:lang w:eastAsia="kk-KZ"/>
              </w:rPr>
              <w:br/>
              <w:t>тің қайта жаңғыртылуы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Мемлекеттік егемендікті қалпына келтіру жолындағы қазақ халқының күресін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Қазақстанның мемлекеттік егемендігінен айрылуының себеп-салдарын анықтайды;</w:t>
            </w:r>
            <w:r w:rsidRPr="008553FC">
              <w:rPr>
                <w:rFonts w:ascii="Courier New" w:eastAsia="Times New Roman" w:hAnsi="Courier New" w:cs="Courier New"/>
                <w:color w:val="000000"/>
                <w:spacing w:val="2"/>
                <w:sz w:val="20"/>
                <w:szCs w:val="20"/>
                <w:lang w:eastAsia="kk-KZ"/>
              </w:rPr>
              <w:br/>
              <w:t>2) Қазақ халқының ұлт-азаттық көтерілістерінің кезеңдерін сипаттайды;</w:t>
            </w:r>
            <w:r w:rsidRPr="008553FC">
              <w:rPr>
                <w:rFonts w:ascii="Courier New" w:eastAsia="Times New Roman" w:hAnsi="Courier New" w:cs="Courier New"/>
                <w:color w:val="000000"/>
                <w:spacing w:val="2"/>
                <w:sz w:val="20"/>
                <w:szCs w:val="20"/>
                <w:lang w:eastAsia="kk-KZ"/>
              </w:rPr>
              <w:br/>
              <w:t>3) ХХ ғасырдың басындағы қоғамдық-саяси ойдың қазақ халқының ұлттық сана-сезімін дамытуға әсерін айқындайды;</w:t>
            </w:r>
            <w:r w:rsidRPr="008553FC">
              <w:rPr>
                <w:rFonts w:ascii="Courier New" w:eastAsia="Times New Roman" w:hAnsi="Courier New" w:cs="Courier New"/>
                <w:color w:val="000000"/>
                <w:spacing w:val="2"/>
                <w:sz w:val="20"/>
                <w:szCs w:val="20"/>
                <w:lang w:eastAsia="kk-KZ"/>
              </w:rPr>
              <w:br/>
              <w:t>4) мемлекеттік егемендікті қалпына келтіру үшін күресте қазақ зиялыларының рөлін бағалайды.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Қазақ мемлекеттілігінің кеңестік түрі кезеңіндегі қоғамдық-саяси дамуындағы жетістіктері мен қарама-қайшылықтарын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"Автономдық кеңес республикасы", "кеңес одағы республикасы", "унитарлы мемлекет" ұғымдарын</w:t>
            </w:r>
            <w:r w:rsidRPr="008553FC">
              <w:rPr>
                <w:rFonts w:ascii="Courier New" w:eastAsia="Times New Roman" w:hAnsi="Courier New" w:cs="Courier New"/>
                <w:color w:val="000000"/>
                <w:spacing w:val="2"/>
                <w:sz w:val="20"/>
                <w:szCs w:val="20"/>
                <w:lang w:eastAsia="kk-KZ"/>
              </w:rPr>
              <w:br/>
              <w:t>пайдалану арқылы Қазақ мемлекеттілігінің кеңестік түрін талдау;</w:t>
            </w:r>
            <w:r w:rsidRPr="008553FC">
              <w:rPr>
                <w:rFonts w:ascii="Courier New" w:eastAsia="Times New Roman" w:hAnsi="Courier New" w:cs="Courier New"/>
                <w:color w:val="000000"/>
                <w:spacing w:val="2"/>
                <w:sz w:val="20"/>
                <w:szCs w:val="20"/>
                <w:lang w:eastAsia="kk-KZ"/>
              </w:rPr>
              <w:br/>
              <w:t>2) кеңестік кезеңдегі Қазақстанның қоғамдық-саяси дамуының жетістіктерін сипаттайды;</w:t>
            </w:r>
            <w:r w:rsidRPr="008553FC">
              <w:rPr>
                <w:rFonts w:ascii="Courier New" w:eastAsia="Times New Roman" w:hAnsi="Courier New" w:cs="Courier New"/>
                <w:color w:val="000000"/>
                <w:spacing w:val="2"/>
                <w:sz w:val="20"/>
                <w:szCs w:val="20"/>
                <w:lang w:eastAsia="kk-KZ"/>
              </w:rPr>
              <w:br/>
              <w:t>3) Қазақстанның кеңестік кезеңдегі қоғамдық-саяси дамуындағы қайшылықтардың себебін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3) Мемлекеттік стратегиялар мен </w:t>
            </w:r>
            <w:r w:rsidRPr="008553FC">
              <w:rPr>
                <w:rFonts w:ascii="Courier New" w:eastAsia="Times New Roman" w:hAnsi="Courier New" w:cs="Courier New"/>
                <w:color w:val="000000"/>
                <w:spacing w:val="2"/>
                <w:sz w:val="20"/>
                <w:szCs w:val="20"/>
                <w:lang w:eastAsia="kk-KZ"/>
              </w:rPr>
              <w:lastRenderedPageBreak/>
              <w:t>бағдарламалардың мазмұнын зерттей отырып Қазақстан Республикасының даму бағдарларын болжау.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1)Мемлекеттік стратегиялар мен </w:t>
            </w:r>
            <w:r w:rsidRPr="008553FC">
              <w:rPr>
                <w:rFonts w:ascii="Courier New" w:eastAsia="Times New Roman" w:hAnsi="Courier New" w:cs="Courier New"/>
                <w:color w:val="000000"/>
                <w:spacing w:val="2"/>
                <w:sz w:val="20"/>
                <w:szCs w:val="20"/>
                <w:lang w:eastAsia="kk-KZ"/>
              </w:rPr>
              <w:lastRenderedPageBreak/>
              <w:t>бағдарламалардың мазмұнын саралай келе қазіргі кезеңдегі қол жеткізген табыстар мен салыстырады;</w:t>
            </w:r>
            <w:r w:rsidRPr="008553FC">
              <w:rPr>
                <w:rFonts w:ascii="Courier New" w:eastAsia="Times New Roman" w:hAnsi="Courier New" w:cs="Courier New"/>
                <w:color w:val="000000"/>
                <w:spacing w:val="2"/>
                <w:sz w:val="20"/>
                <w:szCs w:val="20"/>
                <w:lang w:eastAsia="kk-KZ"/>
              </w:rPr>
              <w:br/>
              <w:t>2) Қазақстанның болашақтағы дамуына байланысты болжамдар жасайды.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Мәдениеттің дамуы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 халқының дәстүрлі мәдениеті - дала өркениетінің мұрасы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 халқының материалдық мәдениеті және қолданбалы қолөнердегі жеткен жетістіктерін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"Мәдениет", "дала өркениеті", "материалдық мәдениет", "рухани мәдениет", "қолданбалы өнер", "мәдени мұра" ұғымдарын пайдалану арқылы қазақ халқының мәдени жетістіктерін сипаттайды;</w:t>
            </w:r>
            <w:r w:rsidRPr="008553FC">
              <w:rPr>
                <w:rFonts w:ascii="Courier New" w:eastAsia="Times New Roman" w:hAnsi="Courier New" w:cs="Courier New"/>
                <w:color w:val="000000"/>
                <w:spacing w:val="2"/>
                <w:sz w:val="20"/>
                <w:szCs w:val="20"/>
                <w:lang w:eastAsia="kk-KZ"/>
              </w:rPr>
              <w:br/>
              <w:t>2) Қазақ халқының ұлттық ерекшелігін сақтауда материалдық мәдениет пен қолданбалы өнердің орнын айқындайды;</w:t>
            </w:r>
            <w:r w:rsidRPr="008553FC">
              <w:rPr>
                <w:rFonts w:ascii="Courier New" w:eastAsia="Times New Roman" w:hAnsi="Courier New" w:cs="Courier New"/>
                <w:color w:val="000000"/>
                <w:spacing w:val="2"/>
                <w:sz w:val="20"/>
                <w:szCs w:val="20"/>
                <w:lang w:eastAsia="kk-KZ"/>
              </w:rPr>
              <w:br/>
              <w:t>3) Қазақстандағы тарихи-этнографиялық процестердің сабақтастығын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Қазақтардың дәстүрлі дүниетанымы Ұлы Дала өркениетінің жалғасы екендігін дәлелдеу;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"Әдет-ғұрып" "рәсім", "салт-дәстүр", "діл (менталитет)" ұғымдарын пайдалану арқылы қазақ халқының дәстүрлі дүниетанымын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Қазақ халқының рухани адамгершілік құндылықтарын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 халқының рухани адамгершілік құндылықтарын, салт дәстүрін зертеу</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дала өркениетінің тарихы мен мәдениетінің көрнекті ескерткіштерін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Дала өркениетінің тарихы мен мәдениетінің көрнекті ескерткіштерін зерттейді;</w:t>
            </w:r>
            <w:r w:rsidRPr="008553FC">
              <w:rPr>
                <w:rFonts w:ascii="Courier New" w:eastAsia="Times New Roman" w:hAnsi="Courier New" w:cs="Courier New"/>
                <w:color w:val="000000"/>
                <w:spacing w:val="2"/>
                <w:sz w:val="20"/>
                <w:szCs w:val="20"/>
                <w:lang w:eastAsia="kk-KZ"/>
              </w:rPr>
              <w:br/>
              <w:t>2) типологиялық ерекшеліктерін ескере отырып, тарихи және мәдениет ескерткіштерін жіктейді.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Қазақ әдебиеті мен музыкалық мұрасының маңызды жетістіктерін халықтың рухани -адамгершілік құндылықтары тұрғысынан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 халқының мәдени мұрасындағы ауыз әдебиетінің маңызын анықтайды;</w:t>
            </w:r>
            <w:r w:rsidRPr="008553FC">
              <w:rPr>
                <w:rFonts w:ascii="Courier New" w:eastAsia="Times New Roman" w:hAnsi="Courier New" w:cs="Courier New"/>
                <w:color w:val="000000"/>
                <w:spacing w:val="2"/>
                <w:sz w:val="20"/>
                <w:szCs w:val="20"/>
                <w:lang w:eastAsia="kk-KZ"/>
              </w:rPr>
              <w:br/>
              <w:t>2) фольклор және зерттеушілер еңбектерінің негізінде дәстүрлі музыкалық мәдениеттің бастаулары мен ерекшеліктерін айқындайды.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Кеңестік кезеңдегі Қазақстан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1) Кеңестік кезеңдегі мәдениет саласындағы жетістіктер мен </w:t>
            </w:r>
            <w:r w:rsidRPr="008553FC">
              <w:rPr>
                <w:rFonts w:ascii="Courier New" w:eastAsia="Times New Roman" w:hAnsi="Courier New" w:cs="Courier New"/>
                <w:color w:val="000000"/>
                <w:spacing w:val="2"/>
                <w:sz w:val="20"/>
                <w:szCs w:val="20"/>
                <w:lang w:eastAsia="kk-KZ"/>
              </w:rPr>
              <w:lastRenderedPageBreak/>
              <w:t>қайшылықтарды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Кеңестік дәуірдегі Қазақстан мәдениеті саласындағы жаңа бағыттарды және жанрларды анықтайды;</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2) кеңестік дәуірдегі мәдениеттің даму ерекшеліктерін қорытындылай отырып, жетістіктерді сипаттайды;</w:t>
            </w:r>
            <w:r w:rsidRPr="008553FC">
              <w:rPr>
                <w:rFonts w:ascii="Courier New" w:eastAsia="Times New Roman" w:hAnsi="Courier New" w:cs="Courier New"/>
                <w:color w:val="000000"/>
                <w:spacing w:val="2"/>
                <w:sz w:val="20"/>
                <w:szCs w:val="20"/>
                <w:lang w:eastAsia="kk-KZ"/>
              </w:rPr>
              <w:br/>
              <w:t>3) кеңестік дәуірдегі мәдениет саласындағы қайшылықтардың себебін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кеңестік кезеңдегі Қазақстандағы білім мен ғылымның жетістіктерін талдау, олардың даму қиындықтарын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Кеңестік кезеңдегі Қазақстандағы білім мен ғылымның дамуындағы жетістіктерді анықтайды;</w:t>
            </w:r>
            <w:r w:rsidRPr="008553FC">
              <w:rPr>
                <w:rFonts w:ascii="Courier New" w:eastAsia="Times New Roman" w:hAnsi="Courier New" w:cs="Courier New"/>
                <w:color w:val="000000"/>
                <w:spacing w:val="2"/>
                <w:sz w:val="20"/>
                <w:szCs w:val="20"/>
                <w:lang w:eastAsia="kk-KZ"/>
              </w:rPr>
              <w:br/>
              <w:t>2) кеңестік кезеңдегі білім мен ғылымның дамуына мемлекеттің әміршіл-әміршіл жүйесінің ықпалын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Ұлттық жаңғыру кезеңіндегі мәдениет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Мәдениеттің қазіргі кезеңдегі дамуы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Республикасының мәдениет саласындағы жаңа бағыттарын және жанрларды сипаттайды;</w:t>
            </w:r>
            <w:r w:rsidRPr="008553FC">
              <w:rPr>
                <w:rFonts w:ascii="Courier New" w:eastAsia="Times New Roman" w:hAnsi="Courier New" w:cs="Courier New"/>
                <w:color w:val="000000"/>
                <w:spacing w:val="2"/>
                <w:sz w:val="20"/>
                <w:szCs w:val="20"/>
                <w:lang w:eastAsia="kk-KZ"/>
              </w:rPr>
              <w:br/>
              <w:t>2) халықаралық мәдени кеңістікке кірігу процесін түсіндіреді.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Өркениет: экономикалық дамудың ерекшеліктері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Қазақтардың тіршілікті қамтамасыз етудің дәстүрлі жүйесі.</w:t>
            </w:r>
            <w:r w:rsidRPr="008553FC">
              <w:rPr>
                <w:rFonts w:ascii="Courier New" w:eastAsia="Times New Roman" w:hAnsi="Courier New" w:cs="Courier New"/>
                <w:color w:val="000000"/>
                <w:spacing w:val="2"/>
                <w:sz w:val="20"/>
                <w:szCs w:val="20"/>
                <w:lang w:eastAsia="kk-KZ"/>
              </w:rPr>
              <w:br/>
              <w:t>Дала мен қала: өзара қарым-қатынас және өзара әсері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Көшпелі мал шаруашылығы мен егін шаруашылығының ерекшеліктерін анықтаңыз;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халқының тіршілікті қамтамасыз ету жүйесінің қалыптасуына және дамуына табиғи-географиялық факторлардың әсерін зерттейді;</w:t>
            </w:r>
            <w:r w:rsidRPr="008553FC">
              <w:rPr>
                <w:rFonts w:ascii="Courier New" w:eastAsia="Times New Roman" w:hAnsi="Courier New" w:cs="Courier New"/>
                <w:color w:val="000000"/>
                <w:spacing w:val="2"/>
                <w:sz w:val="20"/>
                <w:szCs w:val="20"/>
                <w:lang w:eastAsia="kk-KZ"/>
              </w:rPr>
              <w:br/>
              <w:t>2) көшпелі мал шаруашылығы және егіншіліктің ерекшеліктерін "тіршілікті қамтамасыз ету жүйесі" , "қоныстану жүйесі", "экожүйе" ұғымдарын пайдалана отырып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Қазақ қолөнері мен кәсібінің дамуын этнографиялық материалдар негізінде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 қолөнері мен кәсібінің дамуын этнографиялық материалдар негізінде талдайды;</w:t>
            </w:r>
            <w:r w:rsidRPr="008553FC">
              <w:rPr>
                <w:rFonts w:ascii="Courier New" w:eastAsia="Times New Roman" w:hAnsi="Courier New" w:cs="Courier New"/>
                <w:color w:val="000000"/>
                <w:spacing w:val="2"/>
                <w:sz w:val="20"/>
                <w:szCs w:val="20"/>
                <w:lang w:eastAsia="kk-KZ"/>
              </w:rPr>
              <w:br/>
              <w:t>2) Қазіргі қазақ қолөнерінің даму бағыттарын сипаттайды.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Қазақстандағы қала мәдениетінің дамуына Ұлы Жібек жолының тигізген рөлін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Картаны пайдаланып, Ұлы Жібек жолының Қазақстан аумағындағы бағыттары мен жолдарын зерттейді;</w:t>
            </w:r>
            <w:r w:rsidRPr="008553FC">
              <w:rPr>
                <w:rFonts w:ascii="Courier New" w:eastAsia="Times New Roman" w:hAnsi="Courier New" w:cs="Courier New"/>
                <w:color w:val="000000"/>
                <w:spacing w:val="2"/>
                <w:sz w:val="20"/>
                <w:szCs w:val="20"/>
                <w:lang w:eastAsia="kk-KZ"/>
              </w:rPr>
              <w:br/>
              <w:t>2) Қазақстан аумағында қалалардың пайда болуы мен дамуындағы Ұлы Жібек жолының рөліне баға береді;</w:t>
            </w:r>
            <w:r w:rsidRPr="008553FC">
              <w:rPr>
                <w:rFonts w:ascii="Courier New" w:eastAsia="Times New Roman" w:hAnsi="Courier New" w:cs="Courier New"/>
                <w:color w:val="000000"/>
                <w:spacing w:val="2"/>
                <w:sz w:val="20"/>
                <w:szCs w:val="20"/>
                <w:lang w:eastAsia="kk-KZ"/>
              </w:rPr>
              <w:br/>
              <w:t>3) Ұлы Жібек жолының құлдырауының себептерін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Отырықшы және көшпелі өркениет арасындағы өзара байланыстарды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Сауда-экономикалық қарым-қатынастар жүйесінде көшпелі және отырықшы халықтың өзара қарым-қатынасын сипаттайды;</w:t>
            </w:r>
            <w:r w:rsidRPr="008553FC">
              <w:rPr>
                <w:rFonts w:ascii="Courier New" w:eastAsia="Times New Roman" w:hAnsi="Courier New" w:cs="Courier New"/>
                <w:color w:val="000000"/>
                <w:spacing w:val="2"/>
                <w:sz w:val="20"/>
                <w:szCs w:val="20"/>
                <w:lang w:eastAsia="kk-KZ"/>
              </w:rPr>
              <w:br/>
              <w:t>2) отырықшы және көшпелі халықтың өзара мәдени байланысын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Х-ХІІ ғасырлардағы Ұлы Жібек жолындағы қалалық мәдениеттің даму ерекшеліктерін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Картаны пайдалана отырып, Ұлы Жібек жолындағы қалалардың орналасуын айқындайды;</w:t>
            </w:r>
            <w:r w:rsidRPr="008553FC">
              <w:rPr>
                <w:rFonts w:ascii="Courier New" w:eastAsia="Times New Roman" w:hAnsi="Courier New" w:cs="Courier New"/>
                <w:color w:val="000000"/>
                <w:spacing w:val="2"/>
                <w:sz w:val="20"/>
                <w:szCs w:val="20"/>
                <w:lang w:eastAsia="kk-KZ"/>
              </w:rPr>
              <w:br/>
              <w:t>2) ортағасырлық қалалық мәдениеттің ерекшеліктерін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 ХVІІІ –ХІХ ғғ. Қазақстандағы әлеуметтік – экономикалық дамуын сипаттайтын факторларды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Ресейдің отаршылдық саясаты кезеңіндегі аймақтың әлеуметтік-экономикалық дамуын талдайды;</w:t>
            </w:r>
            <w:r w:rsidRPr="008553FC">
              <w:rPr>
                <w:rFonts w:ascii="Courier New" w:eastAsia="Times New Roman" w:hAnsi="Courier New" w:cs="Courier New"/>
                <w:color w:val="000000"/>
                <w:spacing w:val="2"/>
                <w:sz w:val="20"/>
                <w:szCs w:val="20"/>
                <w:lang w:eastAsia="kk-KZ"/>
              </w:rPr>
              <w:br/>
              <w:t>2) капиталистік қатынастардың дамуын сипаттайды.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ХХ ғасырдың басындағы қазақтың дәстүрлі шаруашылығының күйреу себебін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Дәстүрлі мал шаруашылығының бұзылуына Ресейдің отарлау саясатының тигізген әсерін талдайды;</w:t>
            </w:r>
            <w:r w:rsidRPr="008553FC">
              <w:rPr>
                <w:rFonts w:ascii="Courier New" w:eastAsia="Times New Roman" w:hAnsi="Courier New" w:cs="Courier New"/>
                <w:color w:val="000000"/>
                <w:spacing w:val="2"/>
                <w:sz w:val="20"/>
                <w:szCs w:val="20"/>
                <w:lang w:eastAsia="kk-KZ"/>
              </w:rPr>
              <w:br/>
              <w:t>2) кеңес өкіметінің жүргізген экономикалық реформаларының қазақ ұлтының жойылып кету қаупіне тигізген әсерін зерттейді.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Қазақстанның қазіргі замандағы әлеуметтік- экономикалық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ХХ ғасырдағы Қазақстан экономикасының дамуы бағыттарын айқындайтын факторларды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"Экономикалық жүйе", "дәстүрлі (аграрлы) экономика", "жоспарлы (социалистік) экономика" ұғымдарын пайдалана отырып, Қазақстанның экономикалық даму ерекшеліктеріне талдау жасау;</w:t>
            </w:r>
            <w:r w:rsidRPr="008553FC">
              <w:rPr>
                <w:rFonts w:ascii="Courier New" w:eastAsia="Times New Roman" w:hAnsi="Courier New" w:cs="Courier New"/>
                <w:color w:val="000000"/>
                <w:spacing w:val="2"/>
                <w:sz w:val="20"/>
                <w:szCs w:val="20"/>
                <w:lang w:eastAsia="kk-KZ"/>
              </w:rPr>
              <w:br/>
              <w:t>2) ХХ ғасырдағы Қазақстан экономикасының даму бағыттарындағы басымдылықтар мен қайшылықтарды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Қазақстан Республикасының экономикасының дамуы кезеңдері мен ерекшеліктерін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Республикасы экономикасының даму кезеңдерін талдайды, олардың қазіргі кездегі ерекшеліктерін анықтайды;</w:t>
            </w:r>
            <w:r w:rsidRPr="008553FC">
              <w:rPr>
                <w:rFonts w:ascii="Courier New" w:eastAsia="Times New Roman" w:hAnsi="Courier New" w:cs="Courier New"/>
                <w:color w:val="000000"/>
                <w:spacing w:val="2"/>
                <w:sz w:val="20"/>
                <w:szCs w:val="20"/>
                <w:lang w:eastAsia="kk-KZ"/>
              </w:rPr>
              <w:br/>
              <w:t>2) мемлекеттік стратегиялар мен бағдарламалардың мазмұнын және Қазақстанның әлеуметтік-экономикалық дамуының негізгі бағыттарын талдайды;</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3) Қазақстан Республикасының әлеуметтік-экономикалық даму болашағына болжау жасайды.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Саяси-құқық</w:t>
            </w:r>
            <w:r w:rsidRPr="008553FC">
              <w:rPr>
                <w:rFonts w:ascii="Courier New" w:eastAsia="Times New Roman" w:hAnsi="Courier New" w:cs="Courier New"/>
                <w:color w:val="000000"/>
                <w:spacing w:val="2"/>
                <w:sz w:val="20"/>
                <w:szCs w:val="20"/>
                <w:lang w:eastAsia="kk-KZ"/>
              </w:rPr>
              <w:br/>
              <w:t>тық процестер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Қазақстанда полиэтникалық қоғамның қалыптасу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Қазақстанның этникалық құрамының өзгеру кезеңдерін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"Аграрлық саясат", "көші-қонсаясаты", "моноэтностық құрам" ұғымдарын пайдалана отырып, Қазақстанның этникалық құрамының өзгеру үрдісіне талдау жасайды;</w:t>
            </w:r>
            <w:r w:rsidRPr="008553FC">
              <w:rPr>
                <w:rFonts w:ascii="Courier New" w:eastAsia="Times New Roman" w:hAnsi="Courier New" w:cs="Courier New"/>
                <w:color w:val="000000"/>
                <w:spacing w:val="2"/>
                <w:sz w:val="20"/>
                <w:szCs w:val="20"/>
                <w:lang w:eastAsia="kk-KZ"/>
              </w:rPr>
              <w:br/>
              <w:t>2) Қазақстан аумағындағы халықтың этникалық құрамының өзгеруінің себептерін анықтайды;</w:t>
            </w:r>
            <w:r w:rsidRPr="008553FC">
              <w:rPr>
                <w:rFonts w:ascii="Courier New" w:eastAsia="Times New Roman" w:hAnsi="Courier New" w:cs="Courier New"/>
                <w:color w:val="000000"/>
                <w:spacing w:val="2"/>
                <w:sz w:val="20"/>
                <w:szCs w:val="20"/>
                <w:lang w:eastAsia="kk-KZ"/>
              </w:rPr>
              <w:br/>
              <w:t>3) Қазақстан аумағындағы халықтың этникалық құрамының өзгеруінің себептерін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кеңестік кезеңдегі Қазақстан этностарының мәдени өзара ықпалының ерекшеліктерін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"Депортация", "арнайы қоныс аударушылар", "ұлттық саясат", "интернационализм", "толеранттылық" ұғымдарын пайдалана отырып, Қазақстанның полиэтникалық қоғамын қалыптастыру процесін түсіндіреді;</w:t>
            </w:r>
            <w:r w:rsidRPr="008553FC">
              <w:rPr>
                <w:rFonts w:ascii="Courier New" w:eastAsia="Times New Roman" w:hAnsi="Courier New" w:cs="Courier New"/>
                <w:color w:val="000000"/>
                <w:spacing w:val="2"/>
                <w:sz w:val="20"/>
                <w:szCs w:val="20"/>
                <w:lang w:eastAsia="kk-KZ"/>
              </w:rPr>
              <w:br/>
              <w:t>2) кеңестік кезеңдегі Қазақстан этностарының мәдени өзара ықпалының ерекшеліктерін айқындайды..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 Республикасы</w:t>
            </w:r>
            <w:r w:rsidRPr="008553FC">
              <w:rPr>
                <w:rFonts w:ascii="Courier New" w:eastAsia="Times New Roman" w:hAnsi="Courier New" w:cs="Courier New"/>
                <w:color w:val="000000"/>
                <w:spacing w:val="2"/>
                <w:sz w:val="20"/>
                <w:szCs w:val="20"/>
                <w:lang w:eastAsia="kk-KZ"/>
              </w:rPr>
              <w:br/>
              <w:t>ның этносаралық қатынастар саласындағы саясаты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Республикасының көші-қон саясаты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Көші-қон саясатының ерекшеліктерін анықтау үшін "көші-қон", "эмиграция", "иммиграция", "репатриант", "диаспора", "ирридента" ұғымдарын пайдаланады;</w:t>
            </w:r>
            <w:r w:rsidRPr="008553FC">
              <w:rPr>
                <w:rFonts w:ascii="Courier New" w:eastAsia="Times New Roman" w:hAnsi="Courier New" w:cs="Courier New"/>
                <w:color w:val="000000"/>
                <w:spacing w:val="2"/>
                <w:sz w:val="20"/>
                <w:szCs w:val="20"/>
                <w:lang w:eastAsia="kk-KZ"/>
              </w:rPr>
              <w:br/>
              <w:t>2) Қазақстандық заңнаманың және мемлекеттік бағдарламалардың негізінде көші-қон саясатының негізгі бағыттары мен басымдықтарын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Ұлтаралық және конфессияаралық келісімнің қазақстандық моделін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Мемлекеттік стратегияларды және бағдарламаларды зерттеу негізінде ұлтаралық және конфессияаралық келісімнің қазақстандық үлгісіне баға береді.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3) Қазақстанның саяси-әлеуметтік және мәдени өміріндегі Қазақстан халқы </w:t>
            </w:r>
            <w:r w:rsidRPr="008553FC">
              <w:rPr>
                <w:rFonts w:ascii="Courier New" w:eastAsia="Times New Roman" w:hAnsi="Courier New" w:cs="Courier New"/>
                <w:color w:val="000000"/>
                <w:spacing w:val="2"/>
                <w:sz w:val="20"/>
                <w:szCs w:val="20"/>
                <w:lang w:eastAsia="kk-KZ"/>
              </w:rPr>
              <w:lastRenderedPageBreak/>
              <w:t>Ассамблеясының рөлі айқындау.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Ұлттық бірлікті және қазақстандық бірегейлікті нығайтудағы Қазақстан халқы Ассамблеясының рөлін </w:t>
            </w:r>
            <w:r w:rsidRPr="008553FC">
              <w:rPr>
                <w:rFonts w:ascii="Courier New" w:eastAsia="Times New Roman" w:hAnsi="Courier New" w:cs="Courier New"/>
                <w:color w:val="000000"/>
                <w:spacing w:val="2"/>
                <w:sz w:val="20"/>
                <w:szCs w:val="20"/>
                <w:lang w:eastAsia="kk-KZ"/>
              </w:rPr>
              <w:lastRenderedPageBreak/>
              <w:t>анықтайды.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Қоғамдық-саяси ойдың дамуы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Қазақстандағы әлеуметтік-саяси ойдың эволюциясы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Ежелгі және ортағасырлық Қазақстанның тарихи тұлғаларының қоғамдық-саяси идеяларын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Ежелгі және ортағасырлық Қазақстанның тарихи тұлғаларының қоғамдық-саяси идеяларын анықтайды;</w:t>
            </w:r>
            <w:r w:rsidRPr="008553FC">
              <w:rPr>
                <w:rFonts w:ascii="Courier New" w:eastAsia="Times New Roman" w:hAnsi="Courier New" w:cs="Courier New"/>
                <w:color w:val="000000"/>
                <w:spacing w:val="2"/>
                <w:sz w:val="20"/>
                <w:szCs w:val="20"/>
                <w:lang w:eastAsia="kk-KZ"/>
              </w:rPr>
              <w:br/>
              <w:t>2) Қазақ хандығының құқықтық ережелерінің маңыздылығын бағалайды;</w:t>
            </w:r>
            <w:r w:rsidRPr="008553FC">
              <w:rPr>
                <w:rFonts w:ascii="Courier New" w:eastAsia="Times New Roman" w:hAnsi="Courier New" w:cs="Courier New"/>
                <w:color w:val="000000"/>
                <w:spacing w:val="2"/>
                <w:sz w:val="20"/>
                <w:szCs w:val="20"/>
                <w:lang w:eastAsia="kk-KZ"/>
              </w:rPr>
              <w:br/>
              <w:t>3) Қазақстандағы қоғамдық-саяси ойдың дамуына тарихи қайраткерлердің қосқан үлесіне баға береді.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тарихи қайраткерлердің Қазақстанның қоғамдық-саяси ойының дамуына қосқан үлесін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 ұлттық мемлекеттілігінің тарихи тағдыры туралы "Зар-заман" өкілдері идеяларының маңыздылығын зерттейді;</w:t>
            </w:r>
            <w:r w:rsidRPr="008553FC">
              <w:rPr>
                <w:rFonts w:ascii="Courier New" w:eastAsia="Times New Roman" w:hAnsi="Courier New" w:cs="Courier New"/>
                <w:color w:val="000000"/>
                <w:spacing w:val="2"/>
                <w:sz w:val="20"/>
                <w:szCs w:val="20"/>
                <w:lang w:eastAsia="kk-KZ"/>
              </w:rPr>
              <w:br/>
              <w:t>2 ) ХІХ ғасырдағы қазақ ағартушыларының қоғамдық-саяси көзқарастарын талдайды;</w:t>
            </w:r>
            <w:r w:rsidRPr="008553FC">
              <w:rPr>
                <w:rFonts w:ascii="Courier New" w:eastAsia="Times New Roman" w:hAnsi="Courier New" w:cs="Courier New"/>
                <w:color w:val="000000"/>
                <w:spacing w:val="2"/>
                <w:sz w:val="20"/>
                <w:szCs w:val="20"/>
                <w:lang w:eastAsia="kk-KZ"/>
              </w:rPr>
              <w:br/>
              <w:t>3) Қазақстандағы қоғамдық-саяси ойдың дамуына ХІХ ғасырдағы тарихи қайраткерлердің қосқан үлесіне баға береді.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"Алаш" –қоғамдық ой және ұлттық идея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"Алаш" ұлттық идеясының тарихи негіздерін анықтау;</w:t>
            </w:r>
            <w:r w:rsidRPr="008553FC">
              <w:rPr>
                <w:rFonts w:ascii="Courier New" w:eastAsia="Times New Roman" w:hAnsi="Courier New" w:cs="Courier New"/>
                <w:color w:val="000000"/>
                <w:spacing w:val="2"/>
                <w:sz w:val="20"/>
                <w:szCs w:val="20"/>
                <w:lang w:eastAsia="kk-KZ"/>
              </w:rPr>
              <w:br/>
              <w:t>2) Алаш автономиясының ұлттық-демократиялық бағытын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"Алаш" ұлттық идеясының біріктіруші рөлін айқындайды;</w:t>
            </w:r>
            <w:r w:rsidRPr="008553FC">
              <w:rPr>
                <w:rFonts w:ascii="Courier New" w:eastAsia="Times New Roman" w:hAnsi="Courier New" w:cs="Courier New"/>
                <w:color w:val="000000"/>
                <w:spacing w:val="2"/>
                <w:sz w:val="20"/>
                <w:szCs w:val="20"/>
                <w:lang w:eastAsia="kk-KZ"/>
              </w:rPr>
              <w:br/>
              <w:t>2) А. Бөкейхановтың саяси көшбасшы ретіндегі қызметін зерттейді;</w:t>
            </w:r>
            <w:r w:rsidRPr="008553FC">
              <w:rPr>
                <w:rFonts w:ascii="Courier New" w:eastAsia="Times New Roman" w:hAnsi="Courier New" w:cs="Courier New"/>
                <w:color w:val="000000"/>
                <w:spacing w:val="2"/>
                <w:sz w:val="20"/>
                <w:szCs w:val="20"/>
                <w:lang w:eastAsia="kk-KZ"/>
              </w:rPr>
              <w:br/>
              <w:t>3) ұлттық зиялы қауым мен"Алаш" автономиясы ның тарихи рөліне баға береді.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"Мәңгілік Ел" жалпыұлттық идеясы - ХХІ ғасырдағы Қазақстан қоғамын біріктіруші негіз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1)"Мәңгілік Ел" жалпыұлттық идеясының тарихи негізін анықтау Қазақстан қоғамының жалпыұлттық құндылықтарын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"Мәңгілік Ел" жалпыұлттық идеясының тарихи негізін анықтайды;</w:t>
            </w:r>
            <w:r w:rsidRPr="008553FC">
              <w:rPr>
                <w:rFonts w:ascii="Courier New" w:eastAsia="Times New Roman" w:hAnsi="Courier New" w:cs="Courier New"/>
                <w:color w:val="000000"/>
                <w:spacing w:val="2"/>
                <w:sz w:val="20"/>
                <w:szCs w:val="20"/>
                <w:lang w:eastAsia="kk-KZ"/>
              </w:rPr>
              <w:br/>
              <w:t>2) "Мәңгілік Ел – патриоттық актісін" және "Қазақстандық бірегейлікті және бірлікті нығайту және дамыту тұжырымдамасын" зерттеу негізінде мемлекеттің идеология саласындағы саясатын түсіндіреді;</w:t>
            </w:r>
            <w:r w:rsidRPr="008553FC">
              <w:rPr>
                <w:rFonts w:ascii="Courier New" w:eastAsia="Times New Roman" w:hAnsi="Courier New" w:cs="Courier New"/>
                <w:color w:val="000000"/>
                <w:spacing w:val="2"/>
                <w:sz w:val="20"/>
                <w:szCs w:val="20"/>
                <w:lang w:eastAsia="kk-KZ"/>
              </w:rPr>
              <w:br/>
              <w:t>3) "Мәңгілік Ел" идеясының топтастырушы рөлін бағалайды.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Білім мен ғылымның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Ортағасырлық Қазақстанның ғылыми мұрасы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Ғылымның дамуына Қазақстандағы ортағасырлық ғалымдардың қосқан үлесін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Ортағасырлық ойшылдардың Қазақстанның ғылыми білімін дамытуға қосқан үлесін бағалайды;</w:t>
            </w:r>
            <w:r w:rsidRPr="008553FC">
              <w:rPr>
                <w:rFonts w:ascii="Courier New" w:eastAsia="Times New Roman" w:hAnsi="Courier New" w:cs="Courier New"/>
                <w:color w:val="000000"/>
                <w:spacing w:val="2"/>
                <w:sz w:val="20"/>
                <w:szCs w:val="20"/>
                <w:lang w:eastAsia="kk-KZ"/>
              </w:rPr>
              <w:br/>
              <w:t xml:space="preserve">2) XVIII-ХХ ғасырдың басындағы Қазақстандағы ғылыми зерттеулердің </w:t>
            </w:r>
            <w:r w:rsidRPr="008553FC">
              <w:rPr>
                <w:rFonts w:ascii="Courier New" w:eastAsia="Times New Roman" w:hAnsi="Courier New" w:cs="Courier New"/>
                <w:color w:val="000000"/>
                <w:spacing w:val="2"/>
                <w:sz w:val="20"/>
                <w:szCs w:val="20"/>
                <w:lang w:eastAsia="kk-KZ"/>
              </w:rPr>
              <w:lastRenderedPageBreak/>
              <w:t>негізгі бағыттарын анықтайды;</w:t>
            </w:r>
            <w:r w:rsidRPr="008553FC">
              <w:rPr>
                <w:rFonts w:ascii="Courier New" w:eastAsia="Times New Roman" w:hAnsi="Courier New" w:cs="Courier New"/>
                <w:color w:val="000000"/>
                <w:spacing w:val="2"/>
                <w:sz w:val="20"/>
                <w:szCs w:val="20"/>
                <w:lang w:eastAsia="kk-KZ"/>
              </w:rPr>
              <w:br/>
              <w:t>3) XVIII-ХХ ғасырдың басындағы білім беру мекемелерінің негізгі қызметін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XVIII-XX ғасырлардағы Қазақстандағы білім мен ғылымның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XIX-ХХ ғасырдың басындағы Қазақстан аумағында оқу орындардың дамуындағы өзгерістер мен сабақтастықты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ХІХ - ХХ ғасырдың басындағы Қазақстан аумағындағы білім беру мекемелерінің дамуындағы өзгерістер мен сабақтастықты түсіндіреді;</w:t>
            </w:r>
            <w:r w:rsidRPr="008553FC">
              <w:rPr>
                <w:rFonts w:ascii="Courier New" w:eastAsia="Times New Roman" w:hAnsi="Courier New" w:cs="Courier New"/>
                <w:color w:val="000000"/>
                <w:spacing w:val="2"/>
                <w:sz w:val="20"/>
                <w:szCs w:val="20"/>
                <w:lang w:eastAsia="kk-KZ"/>
              </w:rPr>
              <w:br/>
              <w:t>2) білім беру мекемелерін олардың қызметінің ерекшелігін сипаттайды.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ХХ ғасырдың басында зайырлы білім беру мен қазақ зиялыларының қалыптасу тарихын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Дала өлкесінің ауылдық мектептерінде білім беруді сипаттайды;</w:t>
            </w:r>
            <w:r w:rsidRPr="008553FC">
              <w:rPr>
                <w:rFonts w:ascii="Courier New" w:eastAsia="Times New Roman" w:hAnsi="Courier New" w:cs="Courier New"/>
                <w:color w:val="000000"/>
                <w:spacing w:val="2"/>
                <w:sz w:val="20"/>
                <w:szCs w:val="20"/>
                <w:lang w:eastAsia="kk-KZ"/>
              </w:rPr>
              <w:br/>
              <w:t>2) қазақ зиялыларының қалыптасуының ұлттың оянуына әсерін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Кеңестік білім беру жүйесінің реформаларын және Қазақстандағы ғылымның дамуын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Қазақстандағы кеңестік білім беру жүйесінің және ғылымның даму кезеңдерін сипаттайды;</w:t>
            </w:r>
            <w:r w:rsidRPr="008553FC">
              <w:rPr>
                <w:rFonts w:ascii="Courier New" w:eastAsia="Times New Roman" w:hAnsi="Courier New" w:cs="Courier New"/>
                <w:color w:val="000000"/>
                <w:spacing w:val="2"/>
                <w:sz w:val="20"/>
                <w:szCs w:val="20"/>
                <w:lang w:eastAsia="kk-KZ"/>
              </w:rPr>
              <w:br/>
              <w:t>2) Қаз КСР Ғылым Академиясының Қазақстан ғылымының дамуына қосқан үлесіне баға береді;</w:t>
            </w:r>
            <w:r w:rsidRPr="008553FC">
              <w:rPr>
                <w:rFonts w:ascii="Courier New" w:eastAsia="Times New Roman" w:hAnsi="Courier New" w:cs="Courier New"/>
                <w:color w:val="000000"/>
                <w:spacing w:val="2"/>
                <w:sz w:val="20"/>
                <w:szCs w:val="20"/>
                <w:lang w:eastAsia="kk-KZ"/>
              </w:rPr>
              <w:br/>
              <w:t>3) кеңестік кезеңдегі ғылымның дамуына Қазақстанның көрнекті ғалымдарының қосқан үлесін бағалайды.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Қазақстандағы орта, кәсіптік және техникалық білім беру саласындағы кеңестік білім беру жүйесінің жетістіктері мен қайшылықтарын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Қазақстандағы кәсіптік және техникалық білім беру саласындағы жетістіктер мен қайшылықтарды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Қазіргі кезеңдегі Қазақстандағы білім және ғылым жүйесі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Әлемдік білім беру және ғылыми кеңістікке интеграциялау контекстінде Қазақстан Республикасының Білім және ғылымын дамытудың проблемалары мен перспективаларын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Республикасының стратегиялары мен бағдарламаларын зерделеу негізінде білім және ғылым жүйесін жаңғыртудың алғышарттары мен маңызын айқындайды;</w:t>
            </w:r>
            <w:r w:rsidRPr="008553FC">
              <w:rPr>
                <w:rFonts w:ascii="Courier New" w:eastAsia="Times New Roman" w:hAnsi="Courier New" w:cs="Courier New"/>
                <w:color w:val="000000"/>
                <w:spacing w:val="2"/>
                <w:sz w:val="20"/>
                <w:szCs w:val="20"/>
                <w:lang w:eastAsia="kk-KZ"/>
              </w:rPr>
              <w:br/>
              <w:t>2) Қазақстан Республикасының Білім және ғылымын әлемдік білім беру және ғылыми кеңістікке интеграциялаудың негізгі бағыттарын сипаттайды.</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pacing w:after="0" w:line="240" w:lineRule="auto"/>
        <w:rPr>
          <w:rFonts w:ascii="Times New Roman" w:eastAsia="Times New Roman" w:hAnsi="Times New Roman" w:cs="Times New Roman"/>
          <w:vanish/>
          <w:sz w:val="24"/>
          <w:szCs w:val="24"/>
          <w:lang w:eastAsia="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16" w:name="z223"/>
            <w:bookmarkEnd w:id="16"/>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r>
            <w:r w:rsidRPr="008553FC">
              <w:rPr>
                <w:rFonts w:ascii="Courier New" w:eastAsia="Times New Roman" w:hAnsi="Courier New" w:cs="Courier New"/>
                <w:color w:val="000000"/>
                <w:sz w:val="20"/>
                <w:szCs w:val="20"/>
                <w:lang w:eastAsia="kk-KZ"/>
              </w:rPr>
              <w:lastRenderedPageBreak/>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11 - 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lastRenderedPageBreak/>
        <w:t>Педагогикалық бағыттың "Дене шынықтыру" пәні бойынша техникалық және кәсіптік білімнің үлгілік оқу бағдарламасы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1-тарау. Жалпы ережелер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Педагогикалық бағыттың "Дене шынықтыру"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44" w:anchor="z1" w:history="1">
        <w:r w:rsidRPr="008553FC">
          <w:rPr>
            <w:rFonts w:ascii="Courier New" w:eastAsia="Times New Roman" w:hAnsi="Courier New" w:cs="Courier New"/>
            <w:color w:val="073A5E"/>
            <w:spacing w:val="2"/>
            <w:sz w:val="20"/>
            <w:szCs w:val="20"/>
            <w:u w:val="single"/>
            <w:lang w:eastAsia="kk-KZ"/>
          </w:rPr>
          <w:t>500</w:t>
        </w:r>
      </w:hyperlink>
      <w:r w:rsidRPr="008553FC">
        <w:rPr>
          <w:rFonts w:ascii="Courier New" w:eastAsia="Times New Roman" w:hAnsi="Courier New" w:cs="Courier New"/>
          <w:color w:val="000000"/>
          <w:spacing w:val="2"/>
          <w:sz w:val="20"/>
          <w:szCs w:val="20"/>
          <w:lang w:eastAsia="kk-KZ"/>
        </w:rPr>
        <w:t> "Бастауыш, негізгі орта, жалпы орта білім берудің үлгілік оқу 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w:t>
      </w:r>
      <w:hyperlink r:id="rId145" w:anchor="z4" w:history="1">
        <w:r w:rsidRPr="008553FC">
          <w:rPr>
            <w:rFonts w:ascii="Courier New" w:eastAsia="Times New Roman" w:hAnsi="Courier New" w:cs="Courier New"/>
            <w:color w:val="073A5E"/>
            <w:spacing w:val="2"/>
            <w:sz w:val="20"/>
            <w:szCs w:val="20"/>
            <w:u w:val="single"/>
            <w:lang w:eastAsia="kk-KZ"/>
          </w:rPr>
          <w:t>348</w:t>
        </w:r>
      </w:hyperlink>
      <w:r w:rsidRPr="008553FC">
        <w:rPr>
          <w:rFonts w:ascii="Courier New" w:eastAsia="Times New Roman" w:hAnsi="Courier New" w:cs="Courier New"/>
          <w:color w:val="000000"/>
          <w:spacing w:val="2"/>
          <w:sz w:val="20"/>
          <w:szCs w:val="20"/>
          <w:lang w:eastAsia="kk-KZ"/>
        </w:rPr>
        <w:t> (нормативтік құқықтық актілерді мемлекеттік тіркеу тізімінде № 29031 тіркелген) бұйрықтарына сәйкес әзірленді.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"Дене шынықтыру" пәнін оқытудың мақсаты - салауатты дене дамуына, спортқа тән қозғалыс дағдылары мен дене қабілеттерін игеруге бағытталған дене шынықтыру негіздерін қалыптастыру болып табылады.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Бағдарламаны іске асыру келесі міндеттерді шешуді көздейді: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дене шынықтыру және спорт саласында теориялық білім мен практикалық дағдыларды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өзінің физикалық және психикалық денсаулығын жақсартуға ұмтылу мотивациясы;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төзімділікке, жылдамдыққа, күшке, ептілік пен икемділікке ықпал ететін білім алушылардың қозғалыс дағдыларын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патриотизм, құрмет, жауапкершілік және өзара түсіністік сезімін тәрбиелеу;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білім алушыларды өмір бойы салауатты өмір салтын ұстануға ынталандыру және одан әрі алған дағдыларын қолдану;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жалпы адамзаттық мәдениеттің бір бөлігі ретінде дене шынықтыру туралы идеяны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7) дене шынықтырумен өз бетінше айналысуға, оларды демалу, жаттығу, жұмысқа қабілеттілігін арттыру, денсаулықты нығайту мақсатында саналы түрде қолдануға қажеттілік пен дағдыға тәрбиелеу;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 жарыс қызметін ұйымдастыру арқылы оқу процесінде практикалық дағдылар мен теориялық білімдермен алмасу және салауатты бәсекелестікті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 теорияны зерделеу кезінде АКТ қолдану (ойын спорты ережелері, тактиканы үйрену, тестілеу және т. б.);</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 болжанатын (болашақ) кәсіпті таңдау кезінде жеке кәсіптік-қолданбалы дене шынықтыру даярлығына бағдарлану.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Дене шынықтыру пәнің өткізу барысында келесі пәндермен пәнаралық байланыстар жүзеге асырылады: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"Қазақ тілі", "Орыс тілі", "Ағылшын тілі": дене шынықтыру саласындағы терминдермен сөздік қорын толықтыру;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"Физика": "механикалық жұмыс", "ауаға төзімділік", "дене салмағы", "біркелкі емес және біркелкі сырғанау", "қуат" ұғымдары туралы алынған білімді пайдалану;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"Алгебра және талдаудың басталуы", "геометрия": ұзындықты, биіктікті, жылдамдықты, қашықтықты, уақытты өлшеу, ұзындық пен биіктікке секіру кезінде жүгіруді есептеу;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"Биология": темекі шегу мен алкогольдің ағзаға, зат алмасуға теріс әсері туралы материалды пайдалану;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"Қазақстан тарихы", "Дүниежүзі тарихы": олимпиадалық қозғалыс тарихы; қазақтың ұлттық спорт түрлерінің пайда болу тарихы;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"География": жер бедерін білу, түрлі белгілер бойынша, карта бойынша жер бедерін бағдарлай білу;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"Бастапқы әскери және технологиялық дайындық": саптық жаттығуларды пайдалану; кедергілер жолақтарынан өту; өмірлік маңызды қозғалыс дағдылары мен дағдыларына үйрету, оларды күрделілігі әртүрлі жағдайларда қолдану; патриотизмге, өз Отанына деген сүйіспеншілікке тәрбиелеу.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Оқу пәнінің мазмұны 11 Бөлімнен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Дене шынықтыру туралы білім</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Жеңіл атлетика</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3) Спорттық ойындар. Футбол</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Спорттық ойындар. Волейбол</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Спорттық ойындар. Баскетбол</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Үстел теннисі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Гимнастика 8) ұлттық спорт түрлері.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 Қысқы спорт түрлері. Шаңғы спорты. Конькимен жүгіру.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 Жүзу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11) Туризм</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Пәннің негізгі мазмұны: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бөлім. "Дене шынықтыру" пәндегі қауіпсіздік техникасы. Дене шынықтыру және спортпен шұғылдану кезінде өзін-өзі бақылау. Қазақстанда дене шынықтыру мен спорттың даму тарихы. Жеке гигиена. Шынығу. Тамақтану және тамақтану режимі. Жаман әдеттер. Олардың адам денсаулығына әсері. Қазіргі қоғамдағы дене шынықтыру және спорт. Салауатты өмір салты және оның компоненттері. Жеке гигиена</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бөлім.. Жеңіл атлетика.</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Қауіпсіздік техникасы. Қысқа қашықтыққа жүгіру. Төменгі мәре. Орта қашықтыққа жүгіру. Жоғары бастама. Ұзақ қашықтыққа жүгіру. Аяқтау техникасы. Орнынан ұзындыққа секіру техникасы. Жүгіруден ұзындыққа секіру техникасы. Эстафеталық жүгіру. Эстафеталық таяқшаны беру техникасы.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бөлім. Спорттық ойындар. Футбол.</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Қауіпсіздік ережесі. Ойынның негізгі ережелері. Ойыншылардың алаң бойымен қозғалысы. Допқа иелік ету техникасының негізгі элементтерін дамыту. Допқа иелік ету. Шабуылдағы және қорғаныстағы ойыншылардың жеке әрекеттері. Ойыншылардың командалық әрекеттері. Футболдағы ойыншылардың тактикалық әрекеттерінің негіздері. Екі жақты ойын. Футбол ойынына төрешілік ету.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бөлім. Спорттық ойындар. Волейбол.</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Қауіпсіздік ережесі. Ойынның негізгі ережелері. Ойыншылардың қозғалысы. Волейбол алаңы. Допты жоғарыдан беру. Допты төменнен беру. Допты беру. Жоғарыдан допты қабылдау. Шабуыл әрекеттері. Қорғаныс ойыны. Допты екі қолмен жоғарыдан қабылдау және беру дағдыларын жетілдіру. Оқыту ойыны </w:t>
      </w:r>
      <w:r w:rsidRPr="008553FC">
        <w:rPr>
          <w:rFonts w:ascii="Courier New" w:eastAsia="Times New Roman" w:hAnsi="Courier New" w:cs="Courier New"/>
          <w:color w:val="000000"/>
          <w:spacing w:val="2"/>
          <w:sz w:val="20"/>
          <w:szCs w:val="20"/>
          <w:lang w:eastAsia="kk-KZ"/>
        </w:rPr>
        <w:lastRenderedPageBreak/>
        <w:t>волейбол. Қозғалыс дағдыларын жетілдіру. Екі жақты ойын. Волейбол ойынына төрешілік ету.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бөлім. Спорттық ойындар. Баскетбол. Стритбол.</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Қауіпсіздік ережесі. Ойын ережесі. Ойыншылардың алаңдағы қозғалысы. Шабуыл техникасы. Қорғаныс техникасы. Қозғалыста допты беру. Допты ұстап алу және соғу. Еркін лақтыру. Баскетбол ойынына төрешілік ету.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бөлім. Үстел теннисі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Қауіпсіздік ережесі. Ойын ережесі. Ойын кезіндегі тұрыс пен қозғалыс. Беру және алу. Ойынның Тактикалық әрекеттері.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бөлім. Гимнастика</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Қауіпсіздік ережесі. Жаттығу кезіндегі сақтандырудың рөлі. Гимнастиканың түрлері. Жауынгерлік жаттығулардың элементтері. Жалпы дамыту жаттығулары. Гигиеналық гимнастика бойынша жаттығулар (таңертеңгілік жаттығулар, дене шынықтыру минуты, дене шынықтыру үзілісі). Сауықтыру гимнастикасының элементтері Жұмыс күнінде қолданылатын арнайы гимнастикалық жаттығулар кешендері. Гигиеналық гимнастика бойынша жаттығулар (таңертеңгілік жаттығулар, дене шынықтыру минуты, дене шынықтыру үзілісі). Спорттық жабдықтарды (гимнастикалық таяқ, құрсау, фитбол) пайдаланатын сыртқы тарату құрылғылары. Сауықтыру гимнастикасының элементтері. Акробатикалық жаттығулар. Гимнастикалық құрал-жабдықтардағы жаттығулар. Көркем гимнастика элементтері. Жеңіл атлетикалық гимнастиканың элементтері. Тепе-теңдік пен вестибулярлық тұрақтылыққа арналған жаттығулар.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 бөлім. Ұлттық спорт түрлері. Асық ату. Бестас. Тоғызқұмалақ. Қазақша-күрес. Ұлттық ойындардың түрлері. Қауіпсіздік техникасы. Ойын ережелері. Ойын техникасы. Ойынның тактикалық әрекеттері.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 бөлім. Қысқы спорт түрлері. Шаңғы спорты. Конькимен жүгіру. Қауіпсіздік техникасы. Қозғалыс түрлері. Бұрылу түрлері. Көтерілу түрлері. Жартылай конькимен сырғанау. Қолмен итерусіз конькимен сырғанау. Ауыспалы конькимен сырғанау. Бір мезгілде бір сатылы конькимен сырғанау. Тиісті іс-шараларға арналған жылыту және қалпына келтіру әдістері. Қашықтықты өту тактикасының негіздері. Конькимен жүгіру. Қауіпсіздік техникасы. Сырғанаудың негізгі әдістері. Бұрылыстар. Тежеу. Артқа сырғанау. Сырғанау.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 бөлім. Жүзу. Қауіпсіздік техникасы. Құрлықтағы жүзушілерге арналған арнайы жаттығулар. Құрғақ жүзу. Жүзу техникасын қою. Денені айналдыру және тыныс алу. Сырғанау және тепе-теңдік. Жүзу стильдері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11 бөлім. Туризм.</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Туризм ережелері. Түйіндер. Өткелдер. Жарақат кезіндегі алғашқы көмек. Шатыр орнату. Карталар. Компас. Өрт түрлері.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Оқу бағдарламаларын әзірлеу кезінде білім беру ұйымының мүмкіндігі бар: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оқытудың әртүрлі технологияларын, оқу процесін ұйымдастырудың нысандарын, әдістерін және бақылау түрлерін таңдау;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оқу уақыты сағаттарының жалпы көлемін Бөлімдер мен тақырыптарға бөлу (пәнді оқуға бөлінген сағат көлемінен);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нақты дәлелдер мен фактілерге негізделген пәннің Бөлімдері мен тақырыптарының реттілігін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Жұмыс жаттығуларының бағдарламаларын әзірлеу кезінде жергілікті климаттық жағдайларды ескере отырып, қысқы спорт түрлерін рекреациялық жүгірумен және басқа аэробтық жаттығулармен ауыстыру ұсынылады;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Жүзумен айналысу мүмкіндігі болмаған жағдайда, жүзу бағдарламасын іске асыруға бөлінген уақыт педагогикалық кеңестің шешімімен спорттық ойындар, гимнастика бойынша дағдыларды одан әрі жетілдіруге пайдаланылады.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Оқу жүктемесінің көлемі 120 сағатты (5 кредит) құрайды.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2-тарау. Бағдарламаның құрылымы мен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633"/>
        <w:gridCol w:w="1005"/>
        <w:gridCol w:w="1249"/>
        <w:gridCol w:w="1493"/>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бөлімше және тақырыптардың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Сағат саны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Сабақтар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Практикалық</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Бөлім. Дене шынықтыру туралы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 Дене шынықтыру туралы.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1.1.1. Дене шынықтыру сабақтарындағы қауіпсіздік техникасы. Дене </w:t>
            </w:r>
            <w:r w:rsidRPr="008553FC">
              <w:rPr>
                <w:rFonts w:ascii="Courier New" w:eastAsia="Times New Roman" w:hAnsi="Courier New" w:cs="Courier New"/>
                <w:color w:val="000000"/>
                <w:spacing w:val="2"/>
                <w:sz w:val="20"/>
                <w:szCs w:val="20"/>
                <w:lang w:eastAsia="kk-KZ"/>
              </w:rPr>
              <w:lastRenderedPageBreak/>
              <w:t>шынықтыру және спортпен шұғылдану кезінде өзін-өзі бақылау.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1.1.2. Қазақстанда дене шынықтыру мен спорттың даму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1.1.3. Жеке гигиена. Шынығу. Тамақтану және тамақтану режимі.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1.1.4. Жаман әдеттер. Олардың адам денсаулығына әсері.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1.1.5. Қазіргі қоғамдағы дене шынықтыру және спорт.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1.1.6. Салауатты өмір салты және оның компоненттері.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Бөлім. Жеңіл атлетика.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2.1. Жеңіл атлетика жаттығулары.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2.1.1. Қауіпсіздік техникасы. Қысқа қашықтыққа жүгіру.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2.1.2. Төменгі старт.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2.1.3. Орта қашықтыққа жүгіру.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2.1.4. Жоғары старт.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2.1.5. Ұзақ қашықтыққа жүгіру.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2.1.6. Мәреге жету техникасы.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2.1.7. Ұзындыққа секіру техникасы.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2.1.8. Жүгіруден ұзындыққа секіру техникасы.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2.1.9. Граната лақтыру.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2.1.10. Эстафеталық жүгіру. Эстафеталық таяқшаны беру техникасы.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Бөлім. Спорттық ойындар. Футбол.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3.1. Футбол ойынның негізгі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 Қауіпсіздік техникасы. Ойынның негізгі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 Ойыншылардың алаң бойымен қозғалысы. Допты иелену техникасының негізгі элементтерін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3.3 Допты иелену.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3.4 Ойыншылардың шабуыл мен қорғаныстағы жеке әрекеттері.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3.5 Ойыншылардың командалық әрекеттері. Футболдағы ойыншылардың тактикалық әрекеттерінің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3.6 Екі жақты ойын. Төрелік ойындар футбол.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Бөлім. Спорттық ойындар. Волейбол.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4.1. Волейбол ойынның негізгі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 Қауіпсіздік техникасы. Ойынның негізгі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4.1.2. Ойыншылардың қозғалысы.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4.1.3. Волейболшының ұстанымы.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4.1.4. Допты жоғарыдан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4.1.5. Допты төменнен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4.1.6. Допты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4.1.7. Допты берудегі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4.1.8. Шабуыл әрекеттері.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4.1.9. қорғаныстағы ойын.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4.1.10. допты жоғарыдан екі қолмен қабылдау және беру дағдыларын </w:t>
            </w:r>
            <w:r w:rsidRPr="008553FC">
              <w:rPr>
                <w:rFonts w:ascii="Courier New" w:eastAsia="Times New Roman" w:hAnsi="Courier New" w:cs="Courier New"/>
                <w:color w:val="000000"/>
                <w:spacing w:val="2"/>
                <w:sz w:val="20"/>
                <w:szCs w:val="20"/>
                <w:lang w:eastAsia="kk-KZ"/>
              </w:rPr>
              <w:lastRenderedPageBreak/>
              <w:t>жетілдіру. Оқу волейбол ойыны.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4.1.11 қозғалыс дағдыларын жетілдіру. Екі жақты ойын.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4.1.12 Волейбол ойындарына төрелік.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Бөлім. Спорттық ойындар. Баскетбол.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5.1. Баскетбол ойынның негізгі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5.1.1. Қауіпсіздік техникасы. Ойын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5.1.2. Ойыншылардың қозғалысы.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5.1.3. Шабуылда ойнау техникасы.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5.1.4. Қорғаудағы ойын техникасы.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5.1.5. Допты қозғалыста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5.1.6. Допты ұстап алу және қағу.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5.1.7. Еркін лақтыру.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5.1.8. Баскетбол ойынына төрешілік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 Бөлім. Үстел теннисі.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6.1. Үстел теннисінің негізгі ережелер.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6.1.1. үстел теннисі. Қауіпсіздік техникасы. Ойын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6.1.2. Ойын кезіндегі тұрыс пен қозғалыс.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6.1.3. Берулер мен қабылдаулар.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Бөлім. Гимнастика.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7.1. Гимнастикалық жаттығулар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7.1.1. Қауіпсіздік техникасы. Гимнастика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7.1.2 .Саптық жаттығулардың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7.1.3. Жалпы дамыту жаттығулары. Гигиеналық гимнастиканы оқыту (таңертеңгі гимнастика, дене шынықтыру минуты, дене шынықтыру паузасы).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7.1.4 .Сауықтыру гимнастикасының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7.1.5. Қолданбалы жаттығулар.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7.1.6. Акробатикалық жаттығулар.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7.1.7. Гимнастикалық құрал-жабдықтардағы жаттығулар.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7.1.8. Ритмикалық гимнастиканың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7.1.9. Өндірістік гимнастиканың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7.1.10. Спорттық гимнастика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7.1.11. Сауықтыру гимнастикасының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 Бөлім. Ұлттық спорт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8.1. Ұлттық ойындардағы қауіпсіздік ережелері мен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8.1.1. Тоғызқұмалақ. Қауіпсіздік техникасы. Ойын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8.1.2. Тоғызқұмалақ шабуылдың техникалық-тактикалық әрекеттері.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8.1.3. Тоғызқұмалақ. Қорғаудың техникалық-тактикалық әрекеттері.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Тақырыбы 8.1.4. Асық ату. Қауіпсіздік техникасы. Ойын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Тақырыбы 8.1.5. Асық ату.Техникалық-тактикалық іс-әрекеттер.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8.1.6. Бестас. Ойын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8.1.7. Ашық ойындардағы Ұлттық ойындардың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Тақырыбы 8.1.8. қазақша-күрес. Негізгі ережелер.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Тақырыбы 8.1.9. қазақша-күрес техникасы.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 Бөлім. Қысқы спорт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9.1. Қысқы спорт түрлеріндегі қауіпсіздік ережелері мен техникасы.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9.1.1. Шаңғы спорты. Қауіпсіздік техникасы. Бір мезгілде екі сатылы конькимен сырғанау.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9.1.2. Шаңғы спорты. Жартылай конькимен жүгіру.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9.1.3. Шаңғы спорты. Қолмен итерусіз конькимен сырғанау.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9.1.4. Шаңғы спорты. Ауыспалы конькимен сырғанау.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9.1.5. Шаңғы спорты. Бір мезгілде бір сатылы конькимен сырғанау.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9.1.6. Конькимен жүгіру. Қауіпсіздік техникасы. Конькимен сырғанаудың негізгі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9.1.7. Конькимен жүгіру. Бұрылыстар.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9.1.8. Конькимен жүгіру. Тежеу.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9.1.9 .Конькимен жүгіру. Артқа сырғанау.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9.1.10 Конькимен жүгіру. Айналмалы сырғанау.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 Бөлім. Жүзу.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10.1. Жүзудегі негізгі ережелер.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10.1.1. Қауіпсіздік техникасы. Құрлықтағы жүзушілерге арналған арнайы </w:t>
            </w:r>
            <w:r w:rsidRPr="008553FC">
              <w:rPr>
                <w:rFonts w:ascii="Courier New" w:eastAsia="Times New Roman" w:hAnsi="Courier New" w:cs="Courier New"/>
                <w:color w:val="000000"/>
                <w:spacing w:val="2"/>
                <w:sz w:val="20"/>
                <w:szCs w:val="20"/>
                <w:lang w:eastAsia="kk-KZ"/>
              </w:rPr>
              <w:lastRenderedPageBreak/>
              <w:t>жаттығулар.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10.1.2 . Құрғақ жүзу.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Тақырыбы 10.1.3. Жүзу техникасын қою.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10.1.4. Өзекті айналдыру және тыныс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10.1.5. Сырғанау және тепе-теңдік.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10.1.6. Жүзу стильдері.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11-Бөлім. 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11.1. Дене шынықтыру жүйесіндегі 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11.1.1. Туризм. Туризм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11.1.2. Түйіндер. Өткелдер.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11.1.3. Жарақаттарға алғашқы көмек. Шатырды орнату.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11.1.4 Карталар. Компас.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11.1.5. От жағу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3-тарау. Оқытудың нәтижелері және бағалау критерийлері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81"/>
        <w:gridCol w:w="2321"/>
        <w:gridCol w:w="4503"/>
        <w:gridCol w:w="4975"/>
      </w:tblGrid>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Бөлімше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Оқыту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критерийлері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Дене шынықтыру туралы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Дене шынықтыру туралы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қауіпсіздік техникасын және салауатты өмір салтын ұстану қажеттілігін, дәрігерге дейінгі алғашқы көмек көрсетудің негіздері мен қағидаттарын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қауіпсіздік техникасы қағидаларын тізімдейді;</w:t>
            </w:r>
            <w:r w:rsidRPr="008553FC">
              <w:rPr>
                <w:rFonts w:ascii="Courier New" w:eastAsia="Times New Roman" w:hAnsi="Courier New" w:cs="Courier New"/>
                <w:color w:val="000000"/>
                <w:spacing w:val="2"/>
                <w:sz w:val="20"/>
                <w:szCs w:val="20"/>
                <w:lang w:eastAsia="kk-KZ"/>
              </w:rPr>
              <w:br/>
              <w:t>2) спорт залдарында, стадионда, бассейнде, мұз айдынында және спорт алаңдарында қауіпсіздік техникасының талаптарын және мінез-құлық қағидаларын орындайды;</w:t>
            </w:r>
            <w:r w:rsidRPr="008553FC">
              <w:rPr>
                <w:rFonts w:ascii="Courier New" w:eastAsia="Times New Roman" w:hAnsi="Courier New" w:cs="Courier New"/>
                <w:color w:val="000000"/>
                <w:spacing w:val="2"/>
                <w:sz w:val="20"/>
                <w:szCs w:val="20"/>
                <w:lang w:eastAsia="kk-KZ"/>
              </w:rPr>
              <w:br/>
              <w:t xml:space="preserve">3) физикалық қасиеттерді жақсарту үшін </w:t>
            </w:r>
            <w:r w:rsidRPr="008553FC">
              <w:rPr>
                <w:rFonts w:ascii="Courier New" w:eastAsia="Times New Roman" w:hAnsi="Courier New" w:cs="Courier New"/>
                <w:color w:val="000000"/>
                <w:spacing w:val="2"/>
                <w:sz w:val="20"/>
                <w:szCs w:val="20"/>
                <w:lang w:eastAsia="kk-KZ"/>
              </w:rPr>
              <w:lastRenderedPageBreak/>
              <w:t>салауатты өмір салтын ұстану қажеттілігін түсіндіреді.</w:t>
            </w:r>
            <w:r w:rsidRPr="008553FC">
              <w:rPr>
                <w:rFonts w:ascii="Courier New" w:eastAsia="Times New Roman" w:hAnsi="Courier New" w:cs="Courier New"/>
                <w:color w:val="000000"/>
                <w:spacing w:val="2"/>
                <w:sz w:val="20"/>
                <w:szCs w:val="20"/>
                <w:lang w:eastAsia="kk-KZ"/>
              </w:rPr>
              <w:br/>
              <w:t>4) түрлі жарақаттар мен жазатайым оқиғалар кезінде дәрігерге дейінгі (медициналық) алғашқы көмек көрсетудің негіздері мен қағидаттарын тізімдейді;</w:t>
            </w:r>
            <w:r w:rsidRPr="008553FC">
              <w:rPr>
                <w:rFonts w:ascii="Courier New" w:eastAsia="Times New Roman" w:hAnsi="Courier New" w:cs="Courier New"/>
                <w:color w:val="000000"/>
                <w:spacing w:val="2"/>
                <w:sz w:val="20"/>
                <w:szCs w:val="20"/>
                <w:lang w:eastAsia="kk-KZ"/>
              </w:rPr>
              <w:br/>
              <w:t>5) әртүрлі жарақаттар мен қан кетулердің тән белгілерін айқындайды.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Жеке гигиена, ұтымды тәуліктік режим, оның денсаулық пен жұмысқа қабілеттілікке әсері, шынығу, тамақтану рационы және тамақтану режимі туралы түсіндіру. Жаман әдеттерді және олардың адам денсаулығына әсерін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Рационалды тәуліктік режим, оның денсаулық пен өнімділікке әсері. шынығу және тамақтану және тамақтану режимі туралы, жеке гигиена ережелерін біледі және орындайды;</w:t>
            </w:r>
            <w:r w:rsidRPr="008553FC">
              <w:rPr>
                <w:rFonts w:ascii="Courier New" w:eastAsia="Times New Roman" w:hAnsi="Courier New" w:cs="Courier New"/>
                <w:color w:val="000000"/>
                <w:spacing w:val="2"/>
                <w:sz w:val="20"/>
                <w:szCs w:val="20"/>
                <w:lang w:eastAsia="kk-KZ"/>
              </w:rPr>
              <w:br/>
              <w:t>2) зиянды әдеттерді және олардың адам денсаулығына әсерін анықтайды және тізімдейді.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Кәсіптік аурулардың алдын алу үшін дене жаттығуларын анықтау. Жарақаттанудың алдын алу үшін өндірістік гимнастиканың маңыздылығын түсіндіру.</w:t>
            </w:r>
            <w:r w:rsidRPr="008553FC">
              <w:rPr>
                <w:rFonts w:ascii="Courier New" w:eastAsia="Times New Roman" w:hAnsi="Courier New" w:cs="Courier New"/>
                <w:color w:val="000000"/>
                <w:spacing w:val="2"/>
                <w:sz w:val="20"/>
                <w:szCs w:val="20"/>
                <w:lang w:eastAsia="kk-KZ"/>
              </w:rPr>
              <w:br/>
              <w:t>Салауатты өмір салты және оның компоненттері туралы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жаттығулары арқылы кәсіптік аурулардың алдын алу бойынша жаттығуларды анықтайды және орындайды;</w:t>
            </w:r>
            <w:r w:rsidRPr="008553FC">
              <w:rPr>
                <w:rFonts w:ascii="Courier New" w:eastAsia="Times New Roman" w:hAnsi="Courier New" w:cs="Courier New"/>
                <w:color w:val="000000"/>
                <w:spacing w:val="2"/>
                <w:sz w:val="20"/>
                <w:szCs w:val="20"/>
                <w:lang w:eastAsia="kk-KZ"/>
              </w:rPr>
              <w:br/>
              <w:t>2) жарақаттардың алдын алу бойынша өндірістік гимнастиканы біледі және орындайды;</w:t>
            </w:r>
            <w:r w:rsidRPr="008553FC">
              <w:rPr>
                <w:rFonts w:ascii="Courier New" w:eastAsia="Times New Roman" w:hAnsi="Courier New" w:cs="Courier New"/>
                <w:color w:val="000000"/>
                <w:spacing w:val="2"/>
                <w:sz w:val="20"/>
                <w:szCs w:val="20"/>
                <w:lang w:eastAsia="kk-KZ"/>
              </w:rPr>
              <w:br/>
              <w:t>3) салауатты өмір салты мен оның құрамдас бөліктерінің ережелерін біледі және сақтайды.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Жеңіл атлетика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Жеңіл атлетика жаттығулары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жеңіл атлетиканың қауіпсіздік техникасы қағидаларын түсіндіруі. Жалпы дамыту және арнайы жүгіру жаттығуларын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жеңіл атлетиканың қауіпсіздік техникасы қағидаларын түсіндіреді;</w:t>
            </w:r>
            <w:r w:rsidRPr="008553FC">
              <w:rPr>
                <w:rFonts w:ascii="Courier New" w:eastAsia="Times New Roman" w:hAnsi="Courier New" w:cs="Courier New"/>
                <w:color w:val="000000"/>
                <w:spacing w:val="2"/>
                <w:sz w:val="20"/>
                <w:szCs w:val="20"/>
                <w:lang w:eastAsia="kk-KZ"/>
              </w:rPr>
              <w:br/>
              <w:t>2) жеңіл атлетикамен айналысу кезінде спорт залдарында және стадионда қауіпсіздік техникасының талаптарын және мінез-құлық қағидаларын орындайды;</w:t>
            </w:r>
            <w:r w:rsidRPr="008553FC">
              <w:rPr>
                <w:rFonts w:ascii="Courier New" w:eastAsia="Times New Roman" w:hAnsi="Courier New" w:cs="Courier New"/>
                <w:color w:val="000000"/>
                <w:spacing w:val="2"/>
                <w:sz w:val="20"/>
                <w:szCs w:val="20"/>
                <w:lang w:eastAsia="kk-KZ"/>
              </w:rPr>
              <w:br/>
              <w:t>3) Дене шынықтыру пәнінде гигиеналық ережелерді сақтайды;</w:t>
            </w:r>
            <w:r w:rsidRPr="008553FC">
              <w:rPr>
                <w:rFonts w:ascii="Courier New" w:eastAsia="Times New Roman" w:hAnsi="Courier New" w:cs="Courier New"/>
                <w:color w:val="000000"/>
                <w:spacing w:val="2"/>
                <w:sz w:val="20"/>
                <w:szCs w:val="20"/>
                <w:lang w:eastAsia="kk-KZ"/>
              </w:rPr>
              <w:br/>
              <w:t>4) дене жаттығуларын орындаудың тиімділігін бағалайды;</w:t>
            </w:r>
            <w:r w:rsidRPr="008553FC">
              <w:rPr>
                <w:rFonts w:ascii="Courier New" w:eastAsia="Times New Roman" w:hAnsi="Courier New" w:cs="Courier New"/>
                <w:color w:val="000000"/>
                <w:spacing w:val="2"/>
                <w:sz w:val="20"/>
                <w:szCs w:val="20"/>
                <w:lang w:eastAsia="kk-KZ"/>
              </w:rPr>
              <w:br/>
              <w:t>5) жарақаттанудың физиологиясы мен алдын алу негіздерін түсіндіреді;</w:t>
            </w:r>
            <w:r w:rsidRPr="008553FC">
              <w:rPr>
                <w:rFonts w:ascii="Courier New" w:eastAsia="Times New Roman" w:hAnsi="Courier New" w:cs="Courier New"/>
                <w:color w:val="000000"/>
                <w:spacing w:val="2"/>
                <w:sz w:val="20"/>
                <w:szCs w:val="20"/>
                <w:lang w:eastAsia="kk-KZ"/>
              </w:rPr>
              <w:br/>
              <w:t>6) сауықтыру әсеріне қол жеткізу және физикалық жағдайларын жетілдіру мақсатында дене жаттығуларын орындау кезінде өз ағзасының функционалдық жай-күйін талдайды;</w:t>
            </w:r>
            <w:r w:rsidRPr="008553FC">
              <w:rPr>
                <w:rFonts w:ascii="Courier New" w:eastAsia="Times New Roman" w:hAnsi="Courier New" w:cs="Courier New"/>
                <w:color w:val="000000"/>
                <w:spacing w:val="2"/>
                <w:sz w:val="20"/>
                <w:szCs w:val="20"/>
                <w:lang w:eastAsia="kk-KZ"/>
              </w:rPr>
              <w:br/>
              <w:t>7) арнайы жүгіру жаттығуларын орындау кезінде техникалық-тактикалық іс-</w:t>
            </w:r>
            <w:r w:rsidRPr="008553FC">
              <w:rPr>
                <w:rFonts w:ascii="Courier New" w:eastAsia="Times New Roman" w:hAnsi="Courier New" w:cs="Courier New"/>
                <w:color w:val="000000"/>
                <w:spacing w:val="2"/>
                <w:sz w:val="20"/>
                <w:szCs w:val="20"/>
                <w:lang w:eastAsia="kk-KZ"/>
              </w:rPr>
              <w:lastRenderedPageBreak/>
              <w:t>қимылдарды орындайды;</w:t>
            </w:r>
            <w:r w:rsidRPr="008553FC">
              <w:rPr>
                <w:rFonts w:ascii="Courier New" w:eastAsia="Times New Roman" w:hAnsi="Courier New" w:cs="Courier New"/>
                <w:color w:val="000000"/>
                <w:spacing w:val="2"/>
                <w:sz w:val="20"/>
                <w:szCs w:val="20"/>
                <w:lang w:eastAsia="kk-KZ"/>
              </w:rPr>
              <w:br/>
              <w:t>8) жалпы дамыту және арнайы жүгіру жаттығуларын ажыратады.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Орта және алыс қашықтықтарға жүгіруде техникалық-тактикалық дайындықты меңгеруге міндетті.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Қысқа, орта және ұзақ қашықтыққа жүгіру фазаларын ажыратады;</w:t>
            </w:r>
            <w:r w:rsidRPr="008553FC">
              <w:rPr>
                <w:rFonts w:ascii="Courier New" w:eastAsia="Times New Roman" w:hAnsi="Courier New" w:cs="Courier New"/>
                <w:color w:val="000000"/>
                <w:spacing w:val="2"/>
                <w:sz w:val="20"/>
                <w:szCs w:val="20"/>
                <w:lang w:eastAsia="kk-KZ"/>
              </w:rPr>
              <w:br/>
              <w:t>2) орта және алыс қашықтықтарға жүгіруде техникалық-тактикалық дайындықты қолданады;</w:t>
            </w:r>
            <w:r w:rsidRPr="008553FC">
              <w:rPr>
                <w:rFonts w:ascii="Courier New" w:eastAsia="Times New Roman" w:hAnsi="Courier New" w:cs="Courier New"/>
                <w:color w:val="000000"/>
                <w:spacing w:val="2"/>
                <w:sz w:val="20"/>
                <w:szCs w:val="20"/>
                <w:lang w:eastAsia="kk-KZ"/>
              </w:rPr>
              <w:br/>
              <w:t>3) орта және алыс қашықтыққа жүгіру техникасын меңгеру үшін жеткізу жаттығуларын орындайды;</w:t>
            </w:r>
            <w:r w:rsidRPr="008553FC">
              <w:rPr>
                <w:rFonts w:ascii="Courier New" w:eastAsia="Times New Roman" w:hAnsi="Courier New" w:cs="Courier New"/>
                <w:color w:val="000000"/>
                <w:spacing w:val="2"/>
                <w:sz w:val="20"/>
                <w:szCs w:val="20"/>
                <w:lang w:eastAsia="kk-KZ"/>
              </w:rPr>
              <w:br/>
              <w:t>4) төмен және жоғары старт техникасын ажыратады.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Орнынан ұзындыққа секіру техникасын және жүгіруден ұзындыққа секіру техникасын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Орнынан ұзындыққа секіру және жүгіруден ұзындыққа секіру фазаларын ажыратады;</w:t>
            </w:r>
            <w:r w:rsidRPr="008553FC">
              <w:rPr>
                <w:rFonts w:ascii="Courier New" w:eastAsia="Times New Roman" w:hAnsi="Courier New" w:cs="Courier New"/>
                <w:color w:val="000000"/>
                <w:spacing w:val="2"/>
                <w:sz w:val="20"/>
                <w:szCs w:val="20"/>
                <w:lang w:eastAsia="kk-KZ"/>
              </w:rPr>
              <w:br/>
              <w:t>2) орнынан ұзындыққа секіру техникасын және жүгіруден ұзындыққа секіру техникасын меңгеру үшін жеткізу жаттығуларын орындайды;</w:t>
            </w:r>
            <w:r w:rsidRPr="008553FC">
              <w:rPr>
                <w:rFonts w:ascii="Courier New" w:eastAsia="Times New Roman" w:hAnsi="Courier New" w:cs="Courier New"/>
                <w:color w:val="000000"/>
                <w:spacing w:val="2"/>
                <w:sz w:val="20"/>
                <w:szCs w:val="20"/>
                <w:lang w:eastAsia="kk-KZ"/>
              </w:rPr>
              <w:br/>
              <w:t>3) орнынан ұзындыққа және жүгіруден ұзындыққа секіруде техникалық-тактикалық дайындықты пайдаланады.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Граната лақтыру техникасын және ядроны итеру техникасын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Граната лақтыру фазаларын және ядроның итеру фазаларын анықтайды;</w:t>
            </w:r>
            <w:r w:rsidRPr="008553FC">
              <w:rPr>
                <w:rFonts w:ascii="Courier New" w:eastAsia="Times New Roman" w:hAnsi="Courier New" w:cs="Courier New"/>
                <w:color w:val="000000"/>
                <w:spacing w:val="2"/>
                <w:sz w:val="20"/>
                <w:szCs w:val="20"/>
                <w:lang w:eastAsia="kk-KZ"/>
              </w:rPr>
              <w:br/>
              <w:t>2) граната лақтыру техникасын және ядроны итеру техникасын меңгеру үшін жеткізу жаттығуларын орындайды;</w:t>
            </w:r>
            <w:r w:rsidRPr="008553FC">
              <w:rPr>
                <w:rFonts w:ascii="Courier New" w:eastAsia="Times New Roman" w:hAnsi="Courier New" w:cs="Courier New"/>
                <w:color w:val="000000"/>
                <w:spacing w:val="2"/>
                <w:sz w:val="20"/>
                <w:szCs w:val="20"/>
                <w:lang w:eastAsia="kk-KZ"/>
              </w:rPr>
              <w:br/>
              <w:t>3) граната лақтыруда және ядроны итеру техникасында техникалық-тактикалық дайындық элементтерін орындайды.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Эстафеталық таяқшаны беру техникасын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Эстафеталық таяқшаны беру техникасын түсіндіреді және орындайды.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Спорттық ойындар. Футбол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Футбол ойынның негізгі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спорттың ойын түрлері бойынша техника қауіпсіздігі қағидаларын түсіндіру. Футбол спорт түрлері бойынша ойын ережелерін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спорттың ойын түрлері бойынша Қауіпсіздік техникасы қағидаларын түсіндіреді;</w:t>
            </w:r>
            <w:r w:rsidRPr="008553FC">
              <w:rPr>
                <w:rFonts w:ascii="Courier New" w:eastAsia="Times New Roman" w:hAnsi="Courier New" w:cs="Courier New"/>
                <w:color w:val="000000"/>
                <w:spacing w:val="2"/>
                <w:sz w:val="20"/>
                <w:szCs w:val="20"/>
                <w:lang w:eastAsia="kk-KZ"/>
              </w:rPr>
              <w:br/>
              <w:t>2) спорттың ойын түрлері бойынша Қауіпсіздік техникасының талаптарын және спорт залдарындағы тәртіп қағидаларын орындайды;</w:t>
            </w:r>
            <w:r w:rsidRPr="008553FC">
              <w:rPr>
                <w:rFonts w:ascii="Courier New" w:eastAsia="Times New Roman" w:hAnsi="Courier New" w:cs="Courier New"/>
                <w:color w:val="000000"/>
                <w:spacing w:val="2"/>
                <w:sz w:val="20"/>
                <w:szCs w:val="20"/>
                <w:lang w:eastAsia="kk-KZ"/>
              </w:rPr>
              <w:br/>
              <w:t>3) спорттық ойындар сабақтарында гигиеналық ережелерді сақтайды.</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4) футбол ойынының ережелерін тізімдейді</w:t>
            </w:r>
            <w:r w:rsidRPr="008553FC">
              <w:rPr>
                <w:rFonts w:ascii="Courier New" w:eastAsia="Times New Roman" w:hAnsi="Courier New" w:cs="Courier New"/>
                <w:color w:val="000000"/>
                <w:spacing w:val="2"/>
                <w:sz w:val="20"/>
                <w:szCs w:val="20"/>
                <w:lang w:eastAsia="kk-KZ"/>
              </w:rPr>
              <w:br/>
              <w:t>5) спорттық ойындардың тарихы мен даму кезеңдерін ашады;</w:t>
            </w:r>
            <w:r w:rsidRPr="008553FC">
              <w:rPr>
                <w:rFonts w:ascii="Courier New" w:eastAsia="Times New Roman" w:hAnsi="Courier New" w:cs="Courier New"/>
                <w:color w:val="000000"/>
                <w:spacing w:val="2"/>
                <w:sz w:val="20"/>
                <w:szCs w:val="20"/>
                <w:lang w:eastAsia="kk-KZ"/>
              </w:rPr>
              <w:br/>
              <w:t>6) ойын спортындағы төрешілердің қимылдарын ажыратады.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Футбол ойнауға техникалық және тактикалық дайындықты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Футболдағы техникалық әрекеттерді ажыратады (қозғалу, допқа ие болу, қорғаныс пен шабуылда әрекет ету қақпасына соғу);</w:t>
            </w:r>
            <w:r w:rsidRPr="008553FC">
              <w:rPr>
                <w:rFonts w:ascii="Courier New" w:eastAsia="Times New Roman" w:hAnsi="Courier New" w:cs="Courier New"/>
                <w:color w:val="000000"/>
                <w:spacing w:val="2"/>
                <w:sz w:val="20"/>
                <w:szCs w:val="20"/>
                <w:lang w:eastAsia="kk-KZ"/>
              </w:rPr>
              <w:br/>
              <w:t>2) футболда техникалық-тактикалық жаттығуларды меңгеру үшін жеткізу жаттығуларын орындайды;</w:t>
            </w:r>
            <w:r w:rsidRPr="008553FC">
              <w:rPr>
                <w:rFonts w:ascii="Courier New" w:eastAsia="Times New Roman" w:hAnsi="Courier New" w:cs="Courier New"/>
                <w:color w:val="000000"/>
                <w:spacing w:val="2"/>
                <w:sz w:val="20"/>
                <w:szCs w:val="20"/>
                <w:lang w:eastAsia="kk-KZ"/>
              </w:rPr>
              <w:br/>
              <w:t>3) әдістерді орындау техникасындағы және футболдағы ойын жағдайларындағы қателіктерді түсіндіреді;</w:t>
            </w:r>
            <w:r w:rsidRPr="008553FC">
              <w:rPr>
                <w:rFonts w:ascii="Courier New" w:eastAsia="Times New Roman" w:hAnsi="Courier New" w:cs="Courier New"/>
                <w:color w:val="000000"/>
                <w:spacing w:val="2"/>
                <w:sz w:val="20"/>
                <w:szCs w:val="20"/>
                <w:lang w:eastAsia="kk-KZ"/>
              </w:rPr>
              <w:br/>
              <w:t>4) футболда техникалық және тактикалық іс-әрекеттерді орындайды (қозғалу, допқа ие болу, қорғаныс пен шабуылда әрекет ету қақпасына соғу).</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Футболдағы ережелерді түсіндіріп, ойында төрелік ете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Футболдағы ережелерді түсіндіреді және ойында төрелік етуді біледі.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Спорттық ойындар. Волейбол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Волейбол ойынның негізгі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спорттың ойын түрлері бойынша техника қауіпсіздігі қағидаларын түсіндіру.</w:t>
            </w:r>
            <w:r w:rsidRPr="008553FC">
              <w:rPr>
                <w:rFonts w:ascii="Courier New" w:eastAsia="Times New Roman" w:hAnsi="Courier New" w:cs="Courier New"/>
                <w:color w:val="000000"/>
                <w:spacing w:val="2"/>
                <w:sz w:val="20"/>
                <w:szCs w:val="20"/>
                <w:lang w:eastAsia="kk-KZ"/>
              </w:rPr>
              <w:br/>
              <w:t>Спорт түрлері бойынша ойын ережелерін білу (волейбол).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спорттың ойын түрлері бойынша Қауіпсіздік техникасы қағидаларын түсіндіреді;</w:t>
            </w:r>
            <w:r w:rsidRPr="008553FC">
              <w:rPr>
                <w:rFonts w:ascii="Courier New" w:eastAsia="Times New Roman" w:hAnsi="Courier New" w:cs="Courier New"/>
                <w:color w:val="000000"/>
                <w:spacing w:val="2"/>
                <w:sz w:val="20"/>
                <w:szCs w:val="20"/>
                <w:lang w:eastAsia="kk-KZ"/>
              </w:rPr>
              <w:br/>
              <w:t>2) спорттың ойын түрлері бойынша Қауіпсіздік техникасының талаптарын және спорт залдарындағы мінез-құлық қағидаларын орындайды;</w:t>
            </w:r>
            <w:r w:rsidRPr="008553FC">
              <w:rPr>
                <w:rFonts w:ascii="Courier New" w:eastAsia="Times New Roman" w:hAnsi="Courier New" w:cs="Courier New"/>
                <w:color w:val="000000"/>
                <w:spacing w:val="2"/>
                <w:sz w:val="20"/>
                <w:szCs w:val="20"/>
                <w:lang w:eastAsia="kk-KZ"/>
              </w:rPr>
              <w:br/>
              <w:t>3) спорттық ойындар сабақтарында гигиеналық ережелерді сақтайды.</w:t>
            </w:r>
            <w:r w:rsidRPr="008553FC">
              <w:rPr>
                <w:rFonts w:ascii="Courier New" w:eastAsia="Times New Roman" w:hAnsi="Courier New" w:cs="Courier New"/>
                <w:color w:val="000000"/>
                <w:spacing w:val="2"/>
                <w:sz w:val="20"/>
                <w:szCs w:val="20"/>
                <w:lang w:eastAsia="kk-KZ"/>
              </w:rPr>
              <w:br/>
              <w:t>4) спорт түрлері (волейбол) бойынша ойын ережелерін тізімдейді;</w:t>
            </w:r>
            <w:r w:rsidRPr="008553FC">
              <w:rPr>
                <w:rFonts w:ascii="Courier New" w:eastAsia="Times New Roman" w:hAnsi="Courier New" w:cs="Courier New"/>
                <w:color w:val="000000"/>
                <w:spacing w:val="2"/>
                <w:sz w:val="20"/>
                <w:szCs w:val="20"/>
                <w:lang w:eastAsia="kk-KZ"/>
              </w:rPr>
              <w:br/>
              <w:t>5) спорттық ойындардың тарихы мен даму кезеңдерін ашады;</w:t>
            </w:r>
            <w:r w:rsidRPr="008553FC">
              <w:rPr>
                <w:rFonts w:ascii="Courier New" w:eastAsia="Times New Roman" w:hAnsi="Courier New" w:cs="Courier New"/>
                <w:color w:val="000000"/>
                <w:spacing w:val="2"/>
                <w:sz w:val="20"/>
                <w:szCs w:val="20"/>
                <w:lang w:eastAsia="kk-KZ"/>
              </w:rPr>
              <w:br/>
              <w:t>6) ойын спортындағы төрешілердің қимылдарын ажыратады.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Волейбол ойнауға техникалық және тактикалық дайындықты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Волейболдағы техникалық әрекеттерді ажыратады (қозғалыстар, берілістер, допты қабылдау, қорғаныстағы және шабуылдардағы әрекеттер);</w:t>
            </w:r>
            <w:r w:rsidRPr="008553FC">
              <w:rPr>
                <w:rFonts w:ascii="Courier New" w:eastAsia="Times New Roman" w:hAnsi="Courier New" w:cs="Courier New"/>
                <w:color w:val="000000"/>
                <w:spacing w:val="2"/>
                <w:sz w:val="20"/>
                <w:szCs w:val="20"/>
                <w:lang w:eastAsia="kk-KZ"/>
              </w:rPr>
              <w:br/>
              <w:t xml:space="preserve">2) волейболдағы техникалық-тактикалық іс-әрекеттерді меңгеру үшін жеткізу </w:t>
            </w:r>
            <w:r w:rsidRPr="008553FC">
              <w:rPr>
                <w:rFonts w:ascii="Courier New" w:eastAsia="Times New Roman" w:hAnsi="Courier New" w:cs="Courier New"/>
                <w:color w:val="000000"/>
                <w:spacing w:val="2"/>
                <w:sz w:val="20"/>
                <w:szCs w:val="20"/>
                <w:lang w:eastAsia="kk-KZ"/>
              </w:rPr>
              <w:lastRenderedPageBreak/>
              <w:t>жаттығуларын орындайды;</w:t>
            </w:r>
            <w:r w:rsidRPr="008553FC">
              <w:rPr>
                <w:rFonts w:ascii="Courier New" w:eastAsia="Times New Roman" w:hAnsi="Courier New" w:cs="Courier New"/>
                <w:color w:val="000000"/>
                <w:spacing w:val="2"/>
                <w:sz w:val="20"/>
                <w:szCs w:val="20"/>
                <w:lang w:eastAsia="kk-KZ"/>
              </w:rPr>
              <w:br/>
              <w:t>3) әдістерді орындау техникасындағы және волейболдағы ойын жағдайындағы қателіктерді түсіндіреді; 4) волейболда техникалық және тактикалық іс-қимылдарды (қимылдарды, берілістерді, допты қабылдауды, қорғаудағы және шабуыл жасаудағы іс-қимылдарды) орындайды.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Волейбол ережелерін түсіндіріп, ойында төрелік ете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Волейбол ережелерін түсіндіреді және ойында төрелік етуді біледі.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Спорттық ойындар. Баскетбол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Баскетбол ойынының негізгі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спорттың ойын түрлері бойынша техника қауіпсіздігі қағидаларын түсіндіру. Спорт (баскетбол) бойынша ойын ережелерін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спорттың ойын түрлері бойынша қауіпсіздік техникасы қағидаларын түсіндіреді;</w:t>
            </w:r>
            <w:r w:rsidRPr="008553FC">
              <w:rPr>
                <w:rFonts w:ascii="Courier New" w:eastAsia="Times New Roman" w:hAnsi="Courier New" w:cs="Courier New"/>
                <w:color w:val="000000"/>
                <w:spacing w:val="2"/>
                <w:sz w:val="20"/>
                <w:szCs w:val="20"/>
                <w:lang w:eastAsia="kk-KZ"/>
              </w:rPr>
              <w:br/>
              <w:t>2) спорттың ойын түрлері бойынша Қауіпсіздік техникасының талаптарын және спорт залдарындағы тәртіп қағидаларын орындайды;</w:t>
            </w:r>
            <w:r w:rsidRPr="008553FC">
              <w:rPr>
                <w:rFonts w:ascii="Courier New" w:eastAsia="Times New Roman" w:hAnsi="Courier New" w:cs="Courier New"/>
                <w:color w:val="000000"/>
                <w:spacing w:val="2"/>
                <w:sz w:val="20"/>
                <w:szCs w:val="20"/>
                <w:lang w:eastAsia="kk-KZ"/>
              </w:rPr>
              <w:br/>
              <w:t>3) спорттық ойындар сабақтарында гигиеналық ережелерді сақтайды.</w:t>
            </w:r>
            <w:r w:rsidRPr="008553FC">
              <w:rPr>
                <w:rFonts w:ascii="Courier New" w:eastAsia="Times New Roman" w:hAnsi="Courier New" w:cs="Courier New"/>
                <w:color w:val="000000"/>
                <w:spacing w:val="2"/>
                <w:sz w:val="20"/>
                <w:szCs w:val="20"/>
                <w:lang w:eastAsia="kk-KZ"/>
              </w:rPr>
              <w:br/>
              <w:t>4) спорт түрлері бойынша ойын ережелерін (баскетбол) тізімдейді;</w:t>
            </w:r>
            <w:r w:rsidRPr="008553FC">
              <w:rPr>
                <w:rFonts w:ascii="Courier New" w:eastAsia="Times New Roman" w:hAnsi="Courier New" w:cs="Courier New"/>
                <w:color w:val="000000"/>
                <w:spacing w:val="2"/>
                <w:sz w:val="20"/>
                <w:szCs w:val="20"/>
                <w:lang w:eastAsia="kk-KZ"/>
              </w:rPr>
              <w:br/>
              <w:t>5) спорттық ойындардың тарихы мен даму кезеңдерін ашады;</w:t>
            </w:r>
            <w:r w:rsidRPr="008553FC">
              <w:rPr>
                <w:rFonts w:ascii="Courier New" w:eastAsia="Times New Roman" w:hAnsi="Courier New" w:cs="Courier New"/>
                <w:color w:val="000000"/>
                <w:spacing w:val="2"/>
                <w:sz w:val="20"/>
                <w:szCs w:val="20"/>
                <w:lang w:eastAsia="kk-KZ"/>
              </w:rPr>
              <w:br/>
              <w:t>6) ойын спортындағы төрешілердің қимылдарын ажыратады.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Баскетбол ойнауға техникалық және тактикалық дайындықты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Баскетболдағы техникалық әрекеттерді (қозғалыс, жүргізу, Пас беру, сақинаға лақтыру, қорғаныстағы және шабуылдағы әрекеттер, финттер) ажыратады;</w:t>
            </w:r>
            <w:r w:rsidRPr="008553FC">
              <w:rPr>
                <w:rFonts w:ascii="Courier New" w:eastAsia="Times New Roman" w:hAnsi="Courier New" w:cs="Courier New"/>
                <w:color w:val="000000"/>
                <w:spacing w:val="2"/>
                <w:sz w:val="20"/>
                <w:szCs w:val="20"/>
                <w:lang w:eastAsia="kk-KZ"/>
              </w:rPr>
              <w:br/>
              <w:t>2) баскетболда техникалық-тактикалық іс-қимылдарды меңгеру үшін жеткізу жаттығуларын орындайды;</w:t>
            </w:r>
            <w:r w:rsidRPr="008553FC">
              <w:rPr>
                <w:rFonts w:ascii="Courier New" w:eastAsia="Times New Roman" w:hAnsi="Courier New" w:cs="Courier New"/>
                <w:color w:val="000000"/>
                <w:spacing w:val="2"/>
                <w:sz w:val="20"/>
                <w:szCs w:val="20"/>
                <w:lang w:eastAsia="kk-KZ"/>
              </w:rPr>
              <w:br/>
              <w:t>3) әдістерді орындау техникасындағы және Баскетболдағы ойын жағдайларындағы қателіктерді түсіндіреді;</w:t>
            </w:r>
            <w:r w:rsidRPr="008553FC">
              <w:rPr>
                <w:rFonts w:ascii="Courier New" w:eastAsia="Times New Roman" w:hAnsi="Courier New" w:cs="Courier New"/>
                <w:color w:val="000000"/>
                <w:spacing w:val="2"/>
                <w:sz w:val="20"/>
                <w:szCs w:val="20"/>
                <w:lang w:eastAsia="kk-KZ"/>
              </w:rPr>
              <w:br/>
              <w:t>4) баскетбол бойынша техникалық және тактикалық іс-қимылдарды (қозғалыстар, жүргізу, Пас беру, сақинаға лақтыру, қорғаныстағы және шабуылдағы іс-қимылдар, финттер) орындайды.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3) Баскетбол ережелерін түсіндіріп, </w:t>
            </w:r>
            <w:r w:rsidRPr="008553FC">
              <w:rPr>
                <w:rFonts w:ascii="Courier New" w:eastAsia="Times New Roman" w:hAnsi="Courier New" w:cs="Courier New"/>
                <w:color w:val="000000"/>
                <w:spacing w:val="2"/>
                <w:sz w:val="20"/>
                <w:szCs w:val="20"/>
                <w:lang w:eastAsia="kk-KZ"/>
              </w:rPr>
              <w:lastRenderedPageBreak/>
              <w:t>ойында төрелік ете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Баскетбол ережелерін түсіндіреді </w:t>
            </w:r>
            <w:r w:rsidRPr="008553FC">
              <w:rPr>
                <w:rFonts w:ascii="Courier New" w:eastAsia="Times New Roman" w:hAnsi="Courier New" w:cs="Courier New"/>
                <w:color w:val="000000"/>
                <w:spacing w:val="2"/>
                <w:sz w:val="20"/>
                <w:szCs w:val="20"/>
                <w:lang w:eastAsia="kk-KZ"/>
              </w:rPr>
              <w:lastRenderedPageBreak/>
              <w:t>және ойында төрелік етуді біледі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Үстел теннисі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Үстел теннисінің негізгі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Үстел теннисі ойынына техникалық және тактикалық дайындықты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Үстел теннисіндегі техникалық әрекеттерді ажыратады (стендтер мен қозғалыстар, алаңдар мен тәсілдер, қорғаныстағы және шабуылдағы әрекеттер);</w:t>
            </w:r>
            <w:r w:rsidRPr="008553FC">
              <w:rPr>
                <w:rFonts w:ascii="Courier New" w:eastAsia="Times New Roman" w:hAnsi="Courier New" w:cs="Courier New"/>
                <w:color w:val="000000"/>
                <w:spacing w:val="2"/>
                <w:sz w:val="20"/>
                <w:szCs w:val="20"/>
                <w:lang w:eastAsia="kk-KZ"/>
              </w:rPr>
              <w:br/>
              <w:t>2) үстел теннисіндегі техникалық-тактикалық іс-қимылдарды меңгеру үшін жеткізу жаттығуларын орындайды;</w:t>
            </w:r>
            <w:r w:rsidRPr="008553FC">
              <w:rPr>
                <w:rFonts w:ascii="Courier New" w:eastAsia="Times New Roman" w:hAnsi="Courier New" w:cs="Courier New"/>
                <w:color w:val="000000"/>
                <w:spacing w:val="2"/>
                <w:sz w:val="20"/>
                <w:szCs w:val="20"/>
                <w:lang w:eastAsia="kk-KZ"/>
              </w:rPr>
              <w:br/>
              <w:t>3) әдістерді орындау техникасындағы және үстел теннисіндегі ойын жағдайларындағы қателіктерді түсіндіреді;</w:t>
            </w:r>
            <w:r w:rsidRPr="008553FC">
              <w:rPr>
                <w:rFonts w:ascii="Courier New" w:eastAsia="Times New Roman" w:hAnsi="Courier New" w:cs="Courier New"/>
                <w:color w:val="000000"/>
                <w:spacing w:val="2"/>
                <w:sz w:val="20"/>
                <w:szCs w:val="20"/>
                <w:lang w:eastAsia="kk-KZ"/>
              </w:rPr>
              <w:br/>
              <w:t>4) үстел теннисінде техникалық және тактикалық іс-әрекеттерді орындайды (стендтер мен қозғалыстар, беру және қабылдау, қорғау және шабуыл жасау әрекеттері).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Гимнастика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Гимнастикалық жаттығулар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гимнастика бойынша қауіпсіздік техникасын түсіндіруге міндетті. Сауықтыру гимнастикасының элементтерін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гимнастикадағы қауіпсіздік техникасын түсіндіреді;</w:t>
            </w:r>
            <w:r w:rsidRPr="008553FC">
              <w:rPr>
                <w:rFonts w:ascii="Courier New" w:eastAsia="Times New Roman" w:hAnsi="Courier New" w:cs="Courier New"/>
                <w:color w:val="000000"/>
                <w:spacing w:val="2"/>
                <w:sz w:val="20"/>
                <w:szCs w:val="20"/>
                <w:lang w:eastAsia="kk-KZ"/>
              </w:rPr>
              <w:br/>
              <w:t>2) гимнастикадағы қауіпсіздік техникасының талаптарын, спорт залдарындағы тәртіп ережелерін орындайды;</w:t>
            </w:r>
            <w:r w:rsidRPr="008553FC">
              <w:rPr>
                <w:rFonts w:ascii="Courier New" w:eastAsia="Times New Roman" w:hAnsi="Courier New" w:cs="Courier New"/>
                <w:color w:val="000000"/>
                <w:spacing w:val="2"/>
                <w:sz w:val="20"/>
                <w:szCs w:val="20"/>
                <w:lang w:eastAsia="kk-KZ"/>
              </w:rPr>
              <w:br/>
              <w:t>3) гимнастика сабақтарында гигиеналық ережелерді сақтайды;</w:t>
            </w:r>
            <w:r w:rsidRPr="008553FC">
              <w:rPr>
                <w:rFonts w:ascii="Courier New" w:eastAsia="Times New Roman" w:hAnsi="Courier New" w:cs="Courier New"/>
                <w:color w:val="000000"/>
                <w:spacing w:val="2"/>
                <w:sz w:val="20"/>
                <w:szCs w:val="20"/>
                <w:lang w:eastAsia="kk-KZ"/>
              </w:rPr>
              <w:br/>
              <w:t>4) сауықтыру гимнастикасының элементтерін анықтайды және орындайды.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Гимнастикада негізгі саптық, жалпы дамыту, қолданбалы және акробатикалық жаттығуларды орындауға міндетті.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Ритмикалық гимнастика элементтерін, өндірістік гимнастика элементтерін, спорттық гимнастика элементтерін және сауықтыру гимнастикасы элементтерін ажыратады және орындайды;</w:t>
            </w:r>
            <w:r w:rsidRPr="008553FC">
              <w:rPr>
                <w:rFonts w:ascii="Courier New" w:eastAsia="Times New Roman" w:hAnsi="Courier New" w:cs="Courier New"/>
                <w:color w:val="000000"/>
                <w:spacing w:val="2"/>
                <w:sz w:val="20"/>
                <w:szCs w:val="20"/>
                <w:lang w:eastAsia="kk-KZ"/>
              </w:rPr>
              <w:br/>
              <w:t>2) саптық, жалпы даму, қолданбалы және акробатикалық жаттығуларды ажыратады;</w:t>
            </w:r>
            <w:r w:rsidRPr="008553FC">
              <w:rPr>
                <w:rFonts w:ascii="Courier New" w:eastAsia="Times New Roman" w:hAnsi="Courier New" w:cs="Courier New"/>
                <w:color w:val="000000"/>
                <w:spacing w:val="2"/>
                <w:sz w:val="20"/>
                <w:szCs w:val="20"/>
                <w:lang w:eastAsia="kk-KZ"/>
              </w:rPr>
              <w:br/>
              <w:t>3) гимнастика терминдерін атайды.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Гимнастикалық снарядтарда негізгі жаттығуларды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Орындалатын қозғалыс әрекеттерінің күрделілік деңгейлерін айқындайды;</w:t>
            </w:r>
            <w:r w:rsidRPr="008553FC">
              <w:rPr>
                <w:rFonts w:ascii="Courier New" w:eastAsia="Times New Roman" w:hAnsi="Courier New" w:cs="Courier New"/>
                <w:color w:val="000000"/>
                <w:spacing w:val="2"/>
                <w:sz w:val="20"/>
                <w:szCs w:val="20"/>
                <w:lang w:eastAsia="kk-KZ"/>
              </w:rPr>
              <w:br/>
              <w:t>2) арнайы құрылған жаттығулар кешенін орындау процесінде негізгі техникалық-тактикалық іс-қимылдарды қолданады;</w:t>
            </w:r>
            <w:r w:rsidRPr="008553FC">
              <w:rPr>
                <w:rFonts w:ascii="Courier New" w:eastAsia="Times New Roman" w:hAnsi="Courier New" w:cs="Courier New"/>
                <w:color w:val="000000"/>
                <w:spacing w:val="2"/>
                <w:sz w:val="20"/>
                <w:szCs w:val="20"/>
                <w:lang w:eastAsia="kk-KZ"/>
              </w:rPr>
              <w:br/>
              <w:t xml:space="preserve">3) гимнастикалық снарядтардағы </w:t>
            </w:r>
            <w:r w:rsidRPr="008553FC">
              <w:rPr>
                <w:rFonts w:ascii="Courier New" w:eastAsia="Times New Roman" w:hAnsi="Courier New" w:cs="Courier New"/>
                <w:color w:val="000000"/>
                <w:spacing w:val="2"/>
                <w:sz w:val="20"/>
                <w:szCs w:val="20"/>
                <w:lang w:eastAsia="kk-KZ"/>
              </w:rPr>
              <w:lastRenderedPageBreak/>
              <w:t>жаттығулардың орындалуын көрсетеді.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Ұлттық спорт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Ұлттық ойындардағы қауіпсіздік ережелері мен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ұлттық спорт түрлері бойынша Қауіпсіздік техникасы мен ойын ережесін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ұлттық спорт түрлері бойынша Қауіпсіздік техникасы қағидаларын түсіндіреді;</w:t>
            </w:r>
            <w:r w:rsidRPr="008553FC">
              <w:rPr>
                <w:rFonts w:ascii="Courier New" w:eastAsia="Times New Roman" w:hAnsi="Courier New" w:cs="Courier New"/>
                <w:color w:val="000000"/>
                <w:spacing w:val="2"/>
                <w:sz w:val="20"/>
                <w:szCs w:val="20"/>
                <w:lang w:eastAsia="kk-KZ"/>
              </w:rPr>
              <w:br/>
              <w:t>2) ұлттық спорт түрлері бойынша техника қауіпсіздігі талаптарын және спорт залдарында жүріс-тұрыс қағидаларын орындайды;</w:t>
            </w:r>
            <w:r w:rsidRPr="008553FC">
              <w:rPr>
                <w:rFonts w:ascii="Courier New" w:eastAsia="Times New Roman" w:hAnsi="Courier New" w:cs="Courier New"/>
                <w:color w:val="000000"/>
                <w:spacing w:val="2"/>
                <w:sz w:val="20"/>
                <w:szCs w:val="20"/>
                <w:lang w:eastAsia="kk-KZ"/>
              </w:rPr>
              <w:br/>
              <w:t>3) оқу ойындарын өткізу кезінде гигиеналық ережелерді сақтайды;</w:t>
            </w:r>
            <w:r w:rsidRPr="008553FC">
              <w:rPr>
                <w:rFonts w:ascii="Courier New" w:eastAsia="Times New Roman" w:hAnsi="Courier New" w:cs="Courier New"/>
                <w:color w:val="000000"/>
                <w:spacing w:val="2"/>
                <w:sz w:val="20"/>
                <w:szCs w:val="20"/>
                <w:lang w:eastAsia="kk-KZ"/>
              </w:rPr>
              <w:br/>
              <w:t>4) ұлттық спорт түрлеріндегі ойын ережелерін түсіндіреді (тоғызқұмалақ, асық ату);</w:t>
            </w:r>
            <w:r w:rsidRPr="008553FC">
              <w:rPr>
                <w:rFonts w:ascii="Courier New" w:eastAsia="Times New Roman" w:hAnsi="Courier New" w:cs="Courier New"/>
                <w:color w:val="000000"/>
                <w:spacing w:val="2"/>
                <w:sz w:val="20"/>
                <w:szCs w:val="20"/>
                <w:lang w:eastAsia="kk-KZ"/>
              </w:rPr>
              <w:br/>
              <w:t>5) ұлттық спорт түрлерінің тарихы мен даму кезеңдерін ашады;</w:t>
            </w:r>
            <w:r w:rsidRPr="008553FC">
              <w:rPr>
                <w:rFonts w:ascii="Courier New" w:eastAsia="Times New Roman" w:hAnsi="Courier New" w:cs="Courier New"/>
                <w:color w:val="000000"/>
                <w:spacing w:val="2"/>
                <w:sz w:val="20"/>
                <w:szCs w:val="20"/>
                <w:lang w:eastAsia="kk-KZ"/>
              </w:rPr>
              <w:br/>
              <w:t>6) ұлттық спорт түрлеріндегі қателіктерді түсіндіреді.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Ұлттық спорт түрлерінде техникалық-тактикалық іс-қимылдарды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Тоғызқұмалақ ойынындағы техникалық-тактикалық іс-қимылдарды ажыратады;</w:t>
            </w:r>
            <w:r w:rsidRPr="008553FC">
              <w:rPr>
                <w:rFonts w:ascii="Courier New" w:eastAsia="Times New Roman" w:hAnsi="Courier New" w:cs="Courier New"/>
                <w:color w:val="000000"/>
                <w:spacing w:val="2"/>
                <w:sz w:val="20"/>
                <w:szCs w:val="20"/>
                <w:lang w:eastAsia="kk-KZ"/>
              </w:rPr>
              <w:br/>
              <w:t>2) асық ату ойынындағы техникалық-тактикалық іс-қимылдарды ажыратады;</w:t>
            </w:r>
            <w:r w:rsidRPr="008553FC">
              <w:rPr>
                <w:rFonts w:ascii="Courier New" w:eastAsia="Times New Roman" w:hAnsi="Courier New" w:cs="Courier New"/>
                <w:color w:val="000000"/>
                <w:spacing w:val="2"/>
                <w:sz w:val="20"/>
                <w:szCs w:val="20"/>
                <w:lang w:eastAsia="kk-KZ"/>
              </w:rPr>
              <w:br/>
              <w:t>3) сабақта ойын жағдайларында ұлттық спорт түрлерінде ойнау дағдыларын көрсетеді;</w:t>
            </w:r>
            <w:r w:rsidRPr="008553FC">
              <w:rPr>
                <w:rFonts w:ascii="Courier New" w:eastAsia="Times New Roman" w:hAnsi="Courier New" w:cs="Courier New"/>
                <w:color w:val="000000"/>
                <w:spacing w:val="2"/>
                <w:sz w:val="20"/>
                <w:szCs w:val="20"/>
                <w:lang w:eastAsia="kk-KZ"/>
              </w:rPr>
              <w:br/>
              <w:t>4) қазақша күрестің күрес элементтерін көрсетеді.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Қысқы спорт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Қысқы спорт түрлеріндегі қауіпсіздік ережелері мен техникасы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шаңғы және конькимен жүгіру спортынан қауіпсіздік техникасын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қысқы спорт түрлері бойынша Қауіпсіздік техникасы қағидаларын түсіндіреді;</w:t>
            </w:r>
            <w:r w:rsidRPr="008553FC">
              <w:rPr>
                <w:rFonts w:ascii="Courier New" w:eastAsia="Times New Roman" w:hAnsi="Courier New" w:cs="Courier New"/>
                <w:color w:val="000000"/>
                <w:spacing w:val="2"/>
                <w:sz w:val="20"/>
                <w:szCs w:val="20"/>
                <w:lang w:eastAsia="kk-KZ"/>
              </w:rPr>
              <w:br/>
              <w:t>2) қысқы спорт түрлері бойынша техника қауіпсіздігі талаптарын және спорт залдарында және көшеде жүріс-тұрыс ережелерін орындайды;</w:t>
            </w:r>
            <w:r w:rsidRPr="008553FC">
              <w:rPr>
                <w:rFonts w:ascii="Courier New" w:eastAsia="Times New Roman" w:hAnsi="Courier New" w:cs="Courier New"/>
                <w:color w:val="000000"/>
                <w:spacing w:val="2"/>
                <w:sz w:val="20"/>
                <w:szCs w:val="20"/>
                <w:lang w:eastAsia="kk-KZ"/>
              </w:rPr>
              <w:br/>
              <w:t>3) сабақтарды өткізу кезінде гигиеналық ережелерді сақтайды.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Шаңғымен жүру техникасын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Шаңғымен жүру техникасын ажыратады: конькимен және жартылай конькимен, көлденең және бір мезгілде конькимен сырғанау;</w:t>
            </w:r>
            <w:r w:rsidRPr="008553FC">
              <w:rPr>
                <w:rFonts w:ascii="Courier New" w:eastAsia="Times New Roman" w:hAnsi="Courier New" w:cs="Courier New"/>
                <w:color w:val="000000"/>
                <w:spacing w:val="2"/>
                <w:sz w:val="20"/>
                <w:szCs w:val="20"/>
                <w:lang w:eastAsia="kk-KZ"/>
              </w:rPr>
              <w:br/>
              <w:t>2) шаңғымен: конькимен және жартылай конькимен, көлденең және бір мезгілде конькимен сырғанаумен қозғалу техникасын орындайды;</w:t>
            </w:r>
            <w:r w:rsidRPr="008553FC">
              <w:rPr>
                <w:rFonts w:ascii="Courier New" w:eastAsia="Times New Roman" w:hAnsi="Courier New" w:cs="Courier New"/>
                <w:color w:val="000000"/>
                <w:spacing w:val="2"/>
                <w:sz w:val="20"/>
                <w:szCs w:val="20"/>
                <w:lang w:eastAsia="kk-KZ"/>
              </w:rPr>
              <w:br/>
              <w:t xml:space="preserve">3) ағзаның функционалдық жай-күйін және </w:t>
            </w:r>
            <w:r w:rsidRPr="008553FC">
              <w:rPr>
                <w:rFonts w:ascii="Courier New" w:eastAsia="Times New Roman" w:hAnsi="Courier New" w:cs="Courier New"/>
                <w:color w:val="000000"/>
                <w:spacing w:val="2"/>
                <w:sz w:val="20"/>
                <w:szCs w:val="20"/>
                <w:lang w:eastAsia="kk-KZ"/>
              </w:rPr>
              <w:lastRenderedPageBreak/>
              <w:t>физикалық жұмысқа қабілеттілігін бағалайды.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Жүзу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Жүзудегі негізгі ережелер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бассейнде және құрлықта қауіпсіздік техникасын түсіндіру. Жүзушілерге арналған арнайы жаттығуларды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Дене шынықтыру пәнінде бассейнде және құрлықта қауіпсіздік техникасы қағидаларын тізімдейді;</w:t>
            </w:r>
            <w:r w:rsidRPr="008553FC">
              <w:rPr>
                <w:rFonts w:ascii="Courier New" w:eastAsia="Times New Roman" w:hAnsi="Courier New" w:cs="Courier New"/>
                <w:color w:val="000000"/>
                <w:spacing w:val="2"/>
                <w:sz w:val="20"/>
                <w:szCs w:val="20"/>
                <w:lang w:eastAsia="kk-KZ"/>
              </w:rPr>
              <w:br/>
              <w:t>2) Дене шынықтыру пәнінде бассейнде және құрлықта қауіпсіздік техникасының талаптарын орындайды;</w:t>
            </w:r>
            <w:r w:rsidRPr="008553FC">
              <w:rPr>
                <w:rFonts w:ascii="Courier New" w:eastAsia="Times New Roman" w:hAnsi="Courier New" w:cs="Courier New"/>
                <w:color w:val="000000"/>
                <w:spacing w:val="2"/>
                <w:sz w:val="20"/>
                <w:szCs w:val="20"/>
                <w:lang w:eastAsia="kk-KZ"/>
              </w:rPr>
              <w:br/>
              <w:t>3) Дене шынықтыру пәнінде бассейнде және құрлықта сабақ өткізу кезінде гигиеналық ережелерді сақтайды;</w:t>
            </w:r>
            <w:r w:rsidRPr="008553FC">
              <w:rPr>
                <w:rFonts w:ascii="Courier New" w:eastAsia="Times New Roman" w:hAnsi="Courier New" w:cs="Courier New"/>
                <w:color w:val="000000"/>
                <w:spacing w:val="2"/>
                <w:sz w:val="20"/>
                <w:szCs w:val="20"/>
                <w:lang w:eastAsia="kk-KZ"/>
              </w:rPr>
              <w:br/>
              <w:t>4) сауықтыру әсеріне қол жеткізу және физикалық жағдайларын жетілдіру мақсатында дене жаттығуларын орындау кезінде өз ағзасының функционалдық жай-күйін айқындайды;</w:t>
            </w:r>
            <w:r w:rsidRPr="008553FC">
              <w:rPr>
                <w:rFonts w:ascii="Courier New" w:eastAsia="Times New Roman" w:hAnsi="Courier New" w:cs="Courier New"/>
                <w:color w:val="000000"/>
                <w:spacing w:val="2"/>
                <w:sz w:val="20"/>
                <w:szCs w:val="20"/>
                <w:lang w:eastAsia="kk-KZ"/>
              </w:rPr>
              <w:br/>
              <w:t>5) жүзу техникасын жетілдіру үшін жеткізу жаттығуларын орындайды;</w:t>
            </w:r>
            <w:r w:rsidRPr="008553FC">
              <w:rPr>
                <w:rFonts w:ascii="Courier New" w:eastAsia="Times New Roman" w:hAnsi="Courier New" w:cs="Courier New"/>
                <w:color w:val="000000"/>
                <w:spacing w:val="2"/>
                <w:sz w:val="20"/>
                <w:szCs w:val="20"/>
                <w:lang w:eastAsia="kk-KZ"/>
              </w:rPr>
              <w:br/>
              <w:t>6) жүзушілерге арналған арнайы жаттығуларды орындайды.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Жүзу техникасын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Жүзу стильдерін ажыратады;</w:t>
            </w:r>
            <w:r w:rsidRPr="008553FC">
              <w:rPr>
                <w:rFonts w:ascii="Courier New" w:eastAsia="Times New Roman" w:hAnsi="Courier New" w:cs="Courier New"/>
                <w:color w:val="000000"/>
                <w:spacing w:val="2"/>
                <w:sz w:val="20"/>
                <w:szCs w:val="20"/>
                <w:lang w:eastAsia="kk-KZ"/>
              </w:rPr>
              <w:br/>
              <w:t>2) дұрыс тыныс алуды және суда ұстауды біледі;</w:t>
            </w:r>
            <w:r w:rsidRPr="008553FC">
              <w:rPr>
                <w:rFonts w:ascii="Courier New" w:eastAsia="Times New Roman" w:hAnsi="Courier New" w:cs="Courier New"/>
                <w:color w:val="000000"/>
                <w:spacing w:val="2"/>
                <w:sz w:val="20"/>
                <w:szCs w:val="20"/>
                <w:lang w:eastAsia="kk-KZ"/>
              </w:rPr>
              <w:br/>
              <w:t>3) "кеудемен жүзудегі", "шалқалап жүзудегі", "брасс" тәсілдерімен жүзу техникасын ажыратады.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Дене шынықтыру жүйесіндегі 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Туризм және оның ережелері туралы түсіндіру. Туризмдегі техниканы, тораптарды, өткелдерді ажыратыңыз. Жарақат алған кезде алғашқы көмек көрсету ережелері туралы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Туризм түрлерін және оның ережелері туралы біледі және ажыратады;</w:t>
            </w:r>
            <w:r w:rsidRPr="008553FC">
              <w:rPr>
                <w:rFonts w:ascii="Courier New" w:eastAsia="Times New Roman" w:hAnsi="Courier New" w:cs="Courier New"/>
                <w:color w:val="000000"/>
                <w:spacing w:val="2"/>
                <w:sz w:val="20"/>
                <w:szCs w:val="20"/>
                <w:lang w:eastAsia="kk-KZ"/>
              </w:rPr>
              <w:br/>
              <w:t>2) туризмдегі техниканы, тораптарды, өткелдерді ажыратады және қолданады;</w:t>
            </w:r>
            <w:r w:rsidRPr="008553FC">
              <w:rPr>
                <w:rFonts w:ascii="Courier New" w:eastAsia="Times New Roman" w:hAnsi="Courier New" w:cs="Courier New"/>
                <w:color w:val="000000"/>
                <w:spacing w:val="2"/>
                <w:sz w:val="20"/>
                <w:szCs w:val="20"/>
                <w:lang w:eastAsia="kk-KZ"/>
              </w:rPr>
              <w:br/>
              <w:t>3) жарақат алған кезде алғашқы көмек көрсетуді біледі және біледі.</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4-тарау. Білім алушылардың дене дайындығы деңгейлерінің кестесі (ұлдар)</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1"/>
        <w:gridCol w:w="1335"/>
        <w:gridCol w:w="761"/>
        <w:gridCol w:w="1874"/>
        <w:gridCol w:w="1612"/>
        <w:gridCol w:w="1978"/>
        <w:gridCol w:w="1359"/>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Сынақ түрлері</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Дене шынықтыру деңгейлері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Х (орташа)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орташадан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орташа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орташадан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жоғары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Жүгіру 30 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5,5 – 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5,2 – 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4,5 -4,3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4,2</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Орнынан ұзындыққа секіру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191 - 201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202 – 224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225 - 235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236</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допты екі қолмен бастың үстінен лақтыру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611,0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434,0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435,0 - 522,0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523,0 – 699,0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700,0 – 785,0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786,0</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Шаттл жүгірісі</w:t>
            </w:r>
            <w:r w:rsidRPr="008553FC">
              <w:rPr>
                <w:rFonts w:ascii="Courier New" w:eastAsia="Times New Roman" w:hAnsi="Courier New" w:cs="Courier New"/>
                <w:color w:val="000000"/>
                <w:spacing w:val="2"/>
                <w:sz w:val="20"/>
                <w:szCs w:val="20"/>
                <w:lang w:eastAsia="kk-KZ"/>
              </w:rPr>
              <w:br/>
              <w:t>3х10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9,0 – 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8,6 –7,8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7,7 -7,4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7,3</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Қылқалам динамометриясы (оң жақ)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34,0 –37,0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38,0 -46,0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47,0 – 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51,0</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(қыздар)</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1"/>
        <w:gridCol w:w="1335"/>
        <w:gridCol w:w="761"/>
        <w:gridCol w:w="1874"/>
        <w:gridCol w:w="1612"/>
        <w:gridCol w:w="1978"/>
        <w:gridCol w:w="1359"/>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Сынақ түрлері</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Дене шынықтыру деңгейлері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Х (орташа)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орташадан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орташа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орташадан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жоғары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Орнынан ұзындыққа секіру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6,2 – 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5,8 – 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4,9 -4,6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4,5</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допты екі қолмен бастың үстінен лақтыру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147 -160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161 – 181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182 – 194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195</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Шаттл жүгірісі</w:t>
            </w:r>
            <w:r w:rsidRPr="008553FC">
              <w:rPr>
                <w:rFonts w:ascii="Courier New" w:eastAsia="Times New Roman" w:hAnsi="Courier New" w:cs="Courier New"/>
                <w:color w:val="000000"/>
                <w:spacing w:val="2"/>
                <w:sz w:val="20"/>
                <w:szCs w:val="20"/>
                <w:lang w:eastAsia="kk-KZ"/>
              </w:rPr>
              <w:br/>
              <w:t>3х10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497,0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372,0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373,0 – 434,0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435,0 – 559,0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560,0 – 621,0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622,0</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Қылқалам динамометриясы (оң жақ)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9,9 – 9,6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9,5 –8,6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8,5 –8,1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8,0</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Орнынан ұзындыққа секіру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20,0 –22,5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23,0 -29,0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29,5 – 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32,5</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pacing w:after="0" w:line="240" w:lineRule="auto"/>
        <w:rPr>
          <w:rFonts w:ascii="Times New Roman" w:eastAsia="Times New Roman" w:hAnsi="Times New Roman" w:cs="Times New Roman"/>
          <w:vanish/>
          <w:sz w:val="24"/>
          <w:szCs w:val="24"/>
          <w:lang w:eastAsia="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17" w:name="z224"/>
            <w:bookmarkEnd w:id="17"/>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12-қосымша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Педагогикалық бағыттың "Алғашқы әскери және технологиялық дайындық" пәні бойынша техникалық және кәсіптік білімнің үлгілік оқу бағдарламасы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lastRenderedPageBreak/>
        <w:t>1-тарау. Жалпы ережелер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Педагогикалық бағыттың "Алғашқы әскери және технологиялық дайындық"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46" w:anchor="z1" w:history="1">
        <w:r w:rsidRPr="008553FC">
          <w:rPr>
            <w:rFonts w:ascii="Courier New" w:eastAsia="Times New Roman" w:hAnsi="Courier New" w:cs="Courier New"/>
            <w:color w:val="073A5E"/>
            <w:spacing w:val="2"/>
            <w:sz w:val="20"/>
            <w:szCs w:val="20"/>
            <w:u w:val="single"/>
            <w:lang w:eastAsia="kk-KZ"/>
          </w:rPr>
          <w:t>500</w:t>
        </w:r>
      </w:hyperlink>
      <w:r w:rsidRPr="008553FC">
        <w:rPr>
          <w:rFonts w:ascii="Courier New" w:eastAsia="Times New Roman" w:hAnsi="Courier New" w:cs="Courier New"/>
          <w:color w:val="000000"/>
          <w:spacing w:val="2"/>
          <w:sz w:val="20"/>
          <w:szCs w:val="20"/>
          <w:lang w:eastAsia="kk-KZ"/>
        </w:rPr>
        <w:t> "Бастауыш, негізгі орта, жалпы орта білім берудің үлгілік оқу 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 ағарту Министрінің 2022 жылғы 3 тамыздағы № </w:t>
      </w:r>
      <w:hyperlink r:id="rId147" w:anchor="z4" w:history="1">
        <w:r w:rsidRPr="008553FC">
          <w:rPr>
            <w:rFonts w:ascii="Courier New" w:eastAsia="Times New Roman" w:hAnsi="Courier New" w:cs="Courier New"/>
            <w:color w:val="073A5E"/>
            <w:spacing w:val="2"/>
            <w:sz w:val="20"/>
            <w:szCs w:val="20"/>
            <w:u w:val="single"/>
            <w:lang w:eastAsia="kk-KZ"/>
          </w:rPr>
          <w:t>348</w:t>
        </w:r>
      </w:hyperlink>
      <w:r w:rsidRPr="008553FC">
        <w:rPr>
          <w:rFonts w:ascii="Courier New" w:eastAsia="Times New Roman" w:hAnsi="Courier New" w:cs="Courier New"/>
          <w:color w:val="000000"/>
          <w:spacing w:val="2"/>
          <w:sz w:val="20"/>
          <w:szCs w:val="20"/>
          <w:lang w:eastAsia="kk-KZ"/>
        </w:rPr>
        <w:t> (нормативтік құқықтық актілерді мемлекеттік тіркеу тізімінде № 29031 тіркелген) бұйрықтарына сәйкес әзірленді.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"Алғашқы әскери және технологиялық дайындық" пәнін оқыту мақсаты – білім алушыға мемлекетті қорғау негіздері туралы ойының қалыптасуын, Қазақстан Республикасының Қарулы Күштерінің арналуын және түрлері мен ерекшеліктерін түсіндіру, әскери қызметтің маңызын, Қазақстан Республикасының әр азаматының қасиетті парызы және міндетін оқыту.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Бағдарламаны іске асыру келесі міндеттерді көздейді: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әскери анттың, Қазақстан Республикасы Қарулы Күштерінің жарғыларының негізгі талаптары туралы білімін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әскери бөлімдердің қару-жарағы мен әскери техникасы, жеке құрамның өмірі мен орналасуымен таныстыру;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білім жүйесі мен ғылыми дүниетаным негіздерін меңгеру процесінде қалыптастыру; шығармашылық дербестік пен сыни тұрғыдан ойлау, зерттеу дағдылары;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білім алушыларға қазақстандық патриотизм мен Отанына деген адалдық сезімін дарытуға тәрбиелеу;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әскери істерге байланысты мамандық кәсібіне оң көз-қараста тәрбиелеу;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жеке қауіпсіздік және қоршаған ортаның қауіпсіздігі мәселелеріне саналы және жауапты қарым-қатынасты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Алғашқы әскери және технологиялық дайындық пәні 12 Бөлімнен тұрады: "Қазақстан Республикасы Қарулы Күштері – мемлекеттің әскери қауіпсіздігінің кепілі", "Қазақстан Республикасы Қарулы Күштері, басқа әскерлер және әскери құрылымдарының жалпыәскери жарғылары", "Тактикалық дайындық", "Атыс дайындығы", "Саптық дайындық", "Әскери топография", "Әскери роботты техникалардың негіздері", "Өмір қауіпсіздігі және ақпараттық технологиялар негіздері", "Әскери қызметтің құқықтық негіздері", "Атыс дайындығы" (2), "Технологиялық дайындық", "Өмір қауіпсіздігінің негіздері" және "Оқу-далалық (лагерлік) жиыны".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Бөлімдерді, бөлімшелерді және тақырыптарды құрастыру кезінде білім алушылардың белгілі бір кәсіби дағдыларын қалыптастыру үшін тақырыпты тереңдетіп оқытатын кадрларды даярлау бағытының кәсіби ерекшелігі ескерілді.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"Алғашқы әскери және технологиялық дайындық" пәнінің негізгі мазмұны: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Білім алушыларды әскери қызметке даярлаудың оқу-тәрбие процесі. Педагогикалық құбылыс ретінде әскери қызметке дайындық.</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Мемлекет қорғанысының конституциялық негіздері – Мемлекеттің қауіпсіздігін қамтамасыз етудегі Қазақстан Республикасы Конституциясының негізгі ережелері. Білім алушыларды білім беру ұйымдарында әскери қызметке даярлау ерекшеліктері. Отанды қорғау-ме.млекеттік саясаттың маңызды бағыты. Қазақстан Республикасы Қарулы Күштері, олардың құрамы және атқаратын қызметтері.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Қазақстан Республикасы Қарулы Күштерінің әскери рәміздері – Қазақстан Республикасы Қарулы Күштерінің әскери рәміздері. Әскери Бөлімнің жауынгерлік туы. Әскери анттың әскери қызметкерлерге қоятын талаптары. Әскери қызмет – Қазақстан Республикасы азаматтарының қасиетті борышы және міндеттері. Әскери қызметке дайындық кезінде жастарды тәрбиелеудің педагогикалық технологиясы.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Экстремизм және терроризмнің ұлттық қауіпсіздікке тигізетін салдары – экстремизм түрлері: саяси, діни, экономикалық және экологиялық. Экстремизм, терроризм, олардың тән белгілері. Қазіргі әлемде террористік қауіптердің арту себептері.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Қазақстан Республикасы Қарулы Күштері, басқа әскерлер және әскери құралымдарының жалпыәскери жарғылары – Қазақстан Республикасы Қарулы Күштері, басқа әскерлер және әскери құралымдарының жалпыәскери жарғылары, олардың әскери ұжым қызметі мен тұрмыс-тіршілігіндегі маңызы. Әскери қызметкерлердің жалпы міндеттері. Әскери атақ және айыру белгілері.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Әскери қызметкерлер және олардың өзара қарым-қатынастары –бастықтар және бағыныштылар, аға және кіші әскерилер, олардың құқықтары мен міндеттері. Әскери әдептілік ережесі және әскери қызметкерлердің тәртібі. Бұйрық, оны беру жəне орындау тәртібі. Бастықтарға жəне шені жоғарылармен тілдесу ережелері.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Әскери тәртіп, оның мәні мен мағынасы – әскери тәртіп, марапаттау және жазалау. Әскери тәртіпті сақтау бойынша әскери қызметшілердің міндеттері. Сарбаздарға көрсетілетін марапат түрлері. Сарбаздарға берілетін тәртіптік жазалар. Білім алушыларды әскери қызметке даярлаудың құқықтық негіздері.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8) Мотоатқыштар Бөлімшесін ұйымдастыру және ұрыстық мүмкіндіктері – бөлімшені ұйымдастыру. Штаттық қарулану және ұрыстық техникасы. Бөлімшенің ұрыстық мүмкіндіктері.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 Калашников автоматы және қол пулеметі – қару және патрондарды қолдану кезіндегі қауіпсіздік шаралары. Калашников автоматы және қол пулеметінің атқаратын қызметі, ұрыстық қасиеті, жалпы құрылысы және жұмыс істеуі.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 Калашников автоматын (қол пулеметін) жартылай бөлшектеу жəне жинақтау – автоматты жартылай бөлшектеу және жинақтау; Калашников автоматының атқаратын қызметі, бөлшектері мен механизмдерінің, патронының құрылысы.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11) Калашников автоматын (қол пулеметін) атуға дайындау –автоматтың керек жарақтары. Автоматтың атудан кейінгі тазалау және майлау тәртібі. Автоматты сақтау. Автоматтың оқтарын тексеру және атысқа дайындау. Ату кезіндегі кідірістер және оны жою амалдары.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12) Жарықшақты қол гранаталары – жарықшақты қол гранаталарының (РГД-5, РГН, Ф-1, РГО) атқаратын қызметі және ұрыстық қасиеті. Гранаталар мен тұтандырғыштың құрылысы. Гранатаны лақтырған кездегі бөлшектері мен механизмдерінің жұмысы. Гранатаны лақтыруға дайындау.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13) Сап және оның элементтері. Саптық тұрыс – сап және оның элементтері. Алдын-ала және орындауға берілетін пәрмендер. Сапқа тұрғанға дейінгі және саптағы сарбаздың міндеттері Саптық тұрыс. "Сапқа тұр!", "Түзел!", "Тік тұр!", "Еркін тұр!", "Реттел!", "Тоқтат!", "Бас киімдеріңді (киімді) ШЕШ!", "Бас киімдеріңді (бас киімді) КИ!" пәрмендерін орындау.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14) Бір орында орындалатын бұрылулар. Саптық және жорықтық адым – бір қатарлы саптан екі қатарлы сапқа және қайтадан бір қатарлы сапқа тұру. Саптық және жорықтық адым.</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15) Жергілікті жерде картасыз бағдарлау – бағдарлау туралы түсінік. Компаспен, аспан денелерінің және жергілікті заттар бойынша көкжиек тұстарын анықтау. Өзінің орналасқан жері туралы мәлімдеу.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16) Магнитті азимутты анықтау – азимут және оны анықтау. Жергілікті жерде бағдарлаудың заманауи дербес жабдықтары. Спутниктік-навигациялық жүйелер туралы жалпы мәліметтер: GPS (Global Positional System), ГЛОНАСС, Galileo.</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17) Әскери роботты техникалардың негіздері – роботтар туралы жалпы мәліметтер. Роботтарды әскери істе пайдалануы. Жаңа педагогикалық технологияларды қолдана отырып, алғашқы әскери дайындық. Робототехника бойынша әскери білім және практикалық дағдылар.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18) Роботты басқару алгоритмі – роботтың қозғалу траекториясын жоспарлау. Роботтар тобын ұжымдық басқару үлгісі және алгоритмдері.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19) Роботтарға арналған тапсырмалар – Роботтардың атқара алатын қызметтері. Жекелеген тактикалық міндеттерді шешу: жергілікті жерлерде бағдарлау, роботтардың қиын жағдайларда қызмет ету тәртібі.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20) Шаруашылық объектісінің азаматтық қорғанысы – шаруашылық объектісінің азаматтық қорғанысын (оқу орындарын) ұйымдастырудың құрылымы және оның міндеттері. Азаматтық қорғанысының əскери емес құрылымдар қызметі жəне жабдықталуы.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21) Ядролық қару және оның сипаттамасы – ядролық жарылыстардың түрлері. Ядролық жарылыстың зақымдаушы факторлары және олардан қорғану тәсілдері. Ядролық зақымдау ошағы және оның сипаттамасы. Нейтронды оқ-дәрілердің зақымдаушы әсерінің ерекшеліктері.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22) Химиялық қару – химиялық қару және оны қолдану белгілері. Улаушы заттар, олардың улағыш қасиеті және олардан қорғану тәсілдері туралы қысқаша түсінік. Химиялық зақымдау ошағы, алғашқы және екінші зақымдау аймақтары.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23) Биологиялық (бактериологиялық) қару – биологиялық (бактериологиялық) қару, оның зақымдаушы әсері, қолдану белгілерін анықтау. Бактериологиялық құралдар, олардың улағыш әсері және олардан қорғану құралдары туралы қысқаша сипаттама. Бактериологиялық зақымдау ошағы, оның сипаттамасы. Бактериологиялық зақымдау ошағында жүргізілетін іс-шаралар. Карантин және обсервация.</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24) Тыныс алу мүшелерін қорғау құралдары – жалпы әскери газтұмылдырық, оның атқаратын қызметі және құрылысы. Азаматтық газтұмылдырықтар құрылысының ерекшеліктері. Сауыт-қорғанысты (маска) таңдау, жарамдылығын тексеру, газтұмылдырықты жинау және қалтаға салу. Газтұмылдырықты алып жүру және пайдалану тәртібі, зақымдалған адамға газтұмылдырық кигізу тәсілдері. Жарамсыз газтұмылдырықты пайдалану. Тыныс алу мүшелерін қорғаудың қарапайым құралдары.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25) Теріні қорғаудың жеке құралдары – теріні қорғауға арналған қарапайым құралдар, қосымша герметизациялау және сіңдіру арқылы олардың қорғаныс қасиеттерін арттыру. Арнайы қорғаныс киімінің (Л-1 жеңіл қорғаныс кеудеше, сүзгілі қорғаныс киімі, жалпыәскери қорғаныс жабдығы) атқаратын қызметімен және оларды пайдалану ережелерімен танысу;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26) Ұжымдық қорғану құралдары – радиацияға қарсы тасалар мен панаханалар, олардың қорғау қасиеттері, жалпы құрылысы және іштей жабдықталуы. Қарапайым паналар.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27) Эвакуациялау жəне халықты белгілеп шоғырландыру – азаматтық қорғаныс дабылы және ол бойынша әрекет ету тәртібі. Эвакуациялау және </w:t>
      </w:r>
      <w:r w:rsidRPr="008553FC">
        <w:rPr>
          <w:rFonts w:ascii="Courier New" w:eastAsia="Times New Roman" w:hAnsi="Courier New" w:cs="Courier New"/>
          <w:color w:val="000000"/>
          <w:spacing w:val="2"/>
          <w:sz w:val="20"/>
          <w:szCs w:val="20"/>
          <w:lang w:eastAsia="kk-KZ"/>
        </w:rPr>
        <w:lastRenderedPageBreak/>
        <w:t>орналастыру тәсілдері мен тәртібі. Эвакуацияланаушылардың міндеттері, олардың керек-жарақтары, қажетті жеке мүліктері, құжаттары мен азық-түліктері. Эвакуация бекетіндегі тəртіп, жүру бағыты жəне орналасатын орынға келу ережелер тәртібі.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28) Террорлық қауіп-қатер кезіндегі адамдардың қауіпсіздігі – террорлық актілер бойынша қауіп-қатер төнген және террор болған кездегі азаматтардың атқаратын әрекеттері. Түрлі деңгейдегі қауіп-қатер төнген кезде әрекет ету тәртібі. Лаңкестік қауіпінің алдын алуда ақпараттық технологияның тиімділігі.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29) Табиғи апат аймақтарындағы адамдардың әрекеттері – табиғи апаттар, зілзалалар, олардың сипаттамалары және келтіруі мүмкін салдары. Табиғи апаттар және зілзалалар кезіндегі адамдардың әрекет ету тәртібі. Адамдардың табиғи апат салдарын жоюға, сондай-ақ құтқару жұмыстарын жүргізуге қатысуы.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30) Жарақат алу, қан ағу және күйік шалу кезінде көрсетілетін алғашқы көмек – жарақат және олардың асқыну себептері туралы түсінік. Қансырау түрлері және олардың сипаттары. Күйік шалу себептері және олардың ауырлық деңгейлері. Естен танудың себебі. Жарақат алу және қансыраған кезде көрсетілетін алғашқы көмек. Асептика және антисептика туралы түсінік.</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31) Түрлі қайғылы оқиға орын алған жағдайда көрсетілетін алғашқы көмек – сүйектің сынуы және оларды анықтау туралы түсінік. Соғып алу, шығып кету, буынның созылуы және оларды анықтау белгілері. Шина салудың негізгі ережелері. Түрлі қайғылы оқиға орын алған кезде алғашқы көмек көрсету тәсілдері; Үсік шалу, күнге күю және жылудың әсері, олардың алдын алу және көрсетілетін алғашқы көмек. Электр тогы соққан кезде көрсетілетін алғашқы көмек және көмек көрсеткен кезде сақтауы керек қауіпсіздік шаралары.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32) Әскери қызмет – Қазақстан Республикасы азаматтарының мемлекеттік қызметінің ерекше түрі – әскери қызметті өткеру қажеттілігі. Білім алушыларды әскери қызметке даярлаудың негізгі бағыттары. Қазақстан Республикасы азаматтарының әскери міндеттері туралы заңдар.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33) Қазақстан Республикасы азаматтарының әскери міндеттерін сақтау – әскери есепке алу, әскери қызметке даярлау, әскери қызметке кірісу. Азаматтарды әскери қызметке даярлау бағдарламасы. Қазақстан Республикасы Қарулы Күштерінің жеке құрамымен психологиялық-педагогикалық жұмысты ұйымдастыру тәртібі. Әскери қызмет (баламалы, келісімшарт бойынша), запаста болу.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34) Ату негіздері – атыс құбылысы. Оқтың бастапқы ұшу жылдамдығы. Қарудың тебілісі. Траекторияның пайда болуы. Оқтың тесіп өту және қиратқыш әрекеті. Тура атудың практикалық маңызы.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35) Ату ережесі – арақашықтықты мыңдық формула арқылы анықтау тәсілдері. Көздеу (дәлдеу) элементтері. Қозғалмайтын нысандар бойынша көздеу нүктесін және көздеуішті тағайындау.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36) Дөңгелекті машиналарды жүргізу негіздері мен ережелері – Қазақстан Республикасының жол жүру саласындағы заңдары мен өзге де құқықтық актілері. Көлік құралдарының санаттары. Жүргізушінің жұмыс орны.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37) Жол қозғалысына қатысушылардың міндеттері – Қазақстан Республикасы Жол қозғалысы ережелерінде қамтылған негізгі ұғымдар мен терминдер. Жүргізушілердің, жаяу жүргіншілер мен жолаушылардың міндеттері. Жүргізушінің өзімен бірге болуы тиіс құжаттары.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38) Бағдаршамдар мен реттеушінің сигналдары – бағдаршам мен реттеушінің сигналдары. Арнайы сигналдарды қолдану. Авариялық сигнал беру және авариялық тоқтату белгісін қолдану. Маневрлеу. Көлік құралдарын жолдың жүру бөлігіне қою.</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39) Жол белгілері – ескерту белгілері. Басымдық белгілері. Тыйым салу белгілері. Алдын ала жазылатын белгілер. Ақпараттық-көрсеткіш белгілері. Сервис белгілері. Қосымша ақпарат белгілері (тақтайшалар).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40) Жол таңбалары және олардың сипаттамалары – таңбалардың жіктелуі. Көлденең және тік таңбалардың талаптарына сәйкес жүргізушілердің іс-әрекеті. Көлік құралдарын пайдалануға жіберу жөніндегі негізгі ережелері.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41) Қауіпсіздік негіздері және қауіптерді жіктеу – қауіптердің негізгі ұғымдары мен жіктелуі. Техника қауіпсіздігі, еңбекті қорғау және қоршаған ортаны қорғау қауіпсіздігі;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42) Қоршаған орта мен адамның қауіпсіздігі – физикалық, химиялық және биологиялық факторлар арқылы адам денсаулығына әсер ету.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43) Әртүрлі тұрмыстық жағдайларда жеке қауіпсіздікті қамтамасыз ету – электрлік және тұрмыстық газбен қауіпсіз жұмыс жүргізу. Тұрмыстық химия құралдарын пайдалану кезіндегі қауіпсіздік шаралары. Компьютерді пайдалану кезіндегі қауіпсіздік шаралары.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44) Техногендік сипаттағы қауіптілік – өнеркәсіптік апаттар (авариялар), олардың қысқаша сипаттамасы және ықтимал салдары. Жарылыстық-өрт қаупі бар нысандардағы апаттар (авариялар). Гидродинамикалық апаттар.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45) Экологиялық қауіпсіздік – ауа және су құрамының ластануы. Минералды тыңайтқыштар мен пестицидтерді пайдалану. Топырақтың ластануы. Әлеуметтік-экономикалық салдар.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46) Табиғи жағдайда автономды өмір сүру-ерікті және мәжбүрлі автономия. Өмір сүру тәсілдері. Қажетті авариялық қор.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47) Криминогендік жағдайларда өзін-өзі қауіпсіз ұстау негіздері – көшедегі қауіпсіздік. Қоғамдық орындардағы қауіпсіздік. Адамдар көп жиналатын жерлердегі қауіпсіздік.</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48) Террористік акт қаупі кезінде жеке қауіпсіздікті қамтамасыз ету – жарылыс қаупі пайда болған жағдайдағы тәртіп ережелері. Кепілдікке алынған жағдайда.</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49) Ақпараттық кеңістіктегі киберқауіпсіздік негіздері – киберқауіпсіздіктің негізгі ұғымдары. Әлеуметтік желілерде қауіпсіз қарым-қатынас жасау ережелері. Ашық қол жетімді Wi-fi желілерін қауіпсіз пайдалану ережелері.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50) Жаппай зақымдану кезіндегі алғашқы көмек көрсету – алғашқы көмек көрсету ерекшеліктері. Көмектің түрлері. Зардап шеккендерді зақымдану ошақтарынан эвакуациялау тәртібі.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51) Әскери Бөлімнің (Бөлімшенің) қару-жарағы және әскери техникасы – әскери Бөлімнің (Бөлімшенің) қарулануымен және әскери техникасымен, олардың атқаратын қызметтерімен, техникалық-тактикалық сипаттамаларымен танысу. Қарулану түрлері мен әскери техникаларды іс жүзінде көрсетуді.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52) Бөлімшенің ұрыстық және жорықтық орналасу тәртібі – бөлімшенің ұрыстық және жорықтық орналасу тәртібі. Ұрыстағы сарбаздың міндеттері. Бөлімшені басқаруды.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53) Қорғанудың дербес құралдарын қолдануға жаттығу – нормативтерді орындау: газтұмылдырықты кию, респираторды кию, "зақымдалушыға" газтұмылдырықты кигізу, жалпыәскери қорғаныс жабдығын кию. Дербес қобдиша және химиялық улануға қарсы пакет, олардың атқаратын қызметтері және пайдалану тәртібі.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54) Ұрыстағы сарбаздың әрекеттері – сарбаздың ұрыс кезінде жаяу әрекет ете отырып қозғалу тәсілдері. Ядролық жарылыс кезіндегі әрекетті.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55) Қорғаныстағы сарбаз – ату позициясына (атыс жүргізуге арналған орынға) орналасу. Оқпана қазу және оны бүркемелеу. Қарсылас ядролық қару қолданғанда, атысқа дайындық басталғанда, әуе қарсыласы туралы дабыл қағылғанда, радиоактивті, химиялық және бактериологиялық зақымдау туралы дабыл қағылғанда орындалатын әрекеттер. Қарсыластың танкілері мен жаяу әскерлері түрлі бағыттан шабуылдаған кезде тойтарыс беру. Әуе нысандары бойынша оқ атуды.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56) Шабуылдағы сарбаз – шабуылға дайындалған кезде орындалатын әрекеттер. Жүріп келе жатып шабуылдау кезіндегі сарбаздың колоннада қозғалуы және Бөлімшенің ұрыстық сапындағы өз орнын алуы. Өткелдердегі кедергілерден өту және шабуылдау. Траншеядағы жауды ату, граната лақтыру, қоян-қолтық ұрыс арқылы жою тәсілдері. Шабуыл кезінде радиоактивті (улаушы) заттармен зақымдалған жергілікті жерде әрекет етуді.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57) Бақылаушы сарбаз – бақылау жүргізуге арналған орынды таңдау, оны жабдықтау және бүркемелеу. Нысандарды анықтау және бақылау нәтижелері туралы </w:t>
      </w:r>
      <w:r w:rsidRPr="008553FC">
        <w:rPr>
          <w:rFonts w:ascii="Courier New" w:eastAsia="Times New Roman" w:hAnsi="Courier New" w:cs="Courier New"/>
          <w:color w:val="000000"/>
          <w:spacing w:val="2"/>
          <w:sz w:val="20"/>
          <w:szCs w:val="20"/>
          <w:lang w:eastAsia="kk-KZ"/>
        </w:rPr>
        <w:lastRenderedPageBreak/>
        <w:t>мәлімдеме жасау. Жергілікті жердің үлгісін құру және нысандарды үлгіде белгілеу.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58) Шолушы сарбаз – шолушы болып тағайындалған сарбаздың әрекеттері. Шолушылардың қозғалу, жергілікті жерді және заттарды шолу тәсілдері. Бақылау нәтижелері туралы мәлімдеу.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59) Калашников автоматын жартылай бөлшектеу жəне жинақтау жаттығулары – автоматты жартылай бөлшектеу жəне жинақтау, автоматтың бөлшектері мен механизмдерінің оқтауға дейінгі орналасу қалпын және ату кезіндегі бөлшек механизмдерінің жұмыс істеуімен танысу.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60) Атуға ыңғайлануға жаттығу (АК-74, пневматикалық винтовка) – оқжатарды патрондармен оқтау және оқжатарды сөмкеге салу. Атуға ыңғайлану (атуға қажет қалыпты қабылдау және автоматты оқтау). Ату (қарауыл мен өткізгішті орнату, иыққа тіреу, көздеу, шүріппені басу және ату кезінде автоматты мықтап ұстау). Атуды тоқтату, оқжатарды алу және атып болған соң автоматты тексеру.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61) Қол гранаталарын лақтыру – жарықшақты қол гранаталарын және танкіге қарсы гранаталарды лақтыру.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62) Автоматтан (пневматикалық винтовкадан) ату – автоматтан (пневматикалық винтовкадан) іс жүзінде ату.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63) Әскери Бөлімнің (Бөлімшенің) орналасуы, өмірі және күнделікті тұрмыс-тіршілігі – әскери Бөлімнің (Бөлімшенің) тарихы. Әскери қызметшілердің орналасуы. Ақпараттық-тәрбие жұмысына арналған бөлме. Қару сақтауға арналған бөлме. Сарбаз асханасы, спорт базасы, оқу қалашықтары.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64) Рота бойынша тәуліктік кезекшінің міндеттері – ротаның тəуліктік нарядының атқаратын қызметтері, құрамы жəне қарулануы, рота бойынша күндізгі кезекшінің атқаратын міндеттері. Өзінің кезекті міндетін атқаратын күндізгі кезекшінің бекетін жабдықтау жəне жарақтандыру, тікелей бастықтары келген кездегі, "Жиын" белгісі берілгенде, дабыл жəне өрт болған жағдайдағы күндізгі кезекшінің əрекеттері. Бос ауысымдағы күндізгі кезекшінің əрекеттері, күндізгі кезекшінің телефон бойынша мəлімдеме беру тəртібі. Ротаға басқа ротаның əскери қызметшілер келген кездегі, рота аумағынан мүліктерді шығару кезіндегі күндізгі кезекшінің əрекеттері.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65) Сақшының міндеттері – қарауылдық қызметке тағайындалу және қарауылдың атқаратын міндеттері. Бекет және оны жабдықтау, жарақтандыру. Бекетке шабуыл жасалған кездегі сақшының әрекеттерін. Қаруды қолдану тәртібі.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66) Бекеттегі сақшының орындайтын әрекеттері – қаруды оқтау тәртібі. Бекетте тұрған сақшы қаруының орналасу қалпы. Бекетті тапсырған және </w:t>
      </w:r>
      <w:r w:rsidRPr="008553FC">
        <w:rPr>
          <w:rFonts w:ascii="Courier New" w:eastAsia="Times New Roman" w:hAnsi="Courier New" w:cs="Courier New"/>
          <w:color w:val="000000"/>
          <w:spacing w:val="2"/>
          <w:sz w:val="20"/>
          <w:szCs w:val="20"/>
          <w:lang w:eastAsia="kk-KZ"/>
        </w:rPr>
        <w:lastRenderedPageBreak/>
        <w:t>қабылдаған, бекетте өрт болған және өзінің немесе көрші бекет маңында тәртіп бұзушылық орын алған жағдайдағы сақшының әрекеттері.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67) Әскери сәлемдесу – бір орында және қозғалыс кезінде орындалатын әскери сәлемдесу.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68) Саптан шығу және сапқа қайта тұру – саптан шығу және сапқа қайта тұру. Бастыққа келу және одан кету.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69) Саптық тәсілдер және қарумен орындалатын іс-қимылдар – "Автоматты кеудеге!", "Белдікке!", "Қаруды қой!", "Қаруға!", "Қаруды!" тәсілдерін орындау.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70) Бөлімшенің сабы – бөлімшені өрістетілген сапқа және жорықтық сапқа тұрғызу. Бөлімшені өрістетілген саптан жорықтыққа сапқа тұрғызу және қайтадан өрістетілген сапқа тұрғызу. Бөлімшенің жинақталуы және жазылуы.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71) Азимут бойынша қозғалыс – көкжиек тұстарын және магнитті азимутты анықтауға жаттығу. Азимут бойынша қозғалыс.</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Оқу бағдарламаларын әзірлеу кезінде білім беру ұйымының мүмкіндігі бар: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оқытудың әртүрлі технологияларын, оқу процесін ұйымдастырудың нысандарын, әдістерін және бақылау түрлерін таңдау;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оқу уақыты сағаттарының жалпы көлемін Бөлімдер мен тақырыптарға бөлу (пәнді оқуға бөлінген сағат көлемінен);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нақты дәлелдер мен фактілерге негізделген пәннің Бөлімдері мен тақырыптарының реттілігін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Оқу жүктемесінің көлемі 96 сағатты (4 кредит) құрайды.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2-тарау. Бағдарламаның құрылымы мен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633"/>
        <w:gridCol w:w="1005"/>
        <w:gridCol w:w="1249"/>
        <w:gridCol w:w="1493"/>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бөлімше және тақырыптардың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Сағат саны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Сабақтар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практикалық</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Кіріспе сабағы.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Білім алушыларды әскери қызметке даярлаудың оқу-тәрбие процесі. Педагогикалық құбылыс ретінде әскери қызметке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Бөлім. Қазақстан Республикасының Қарулы Күштері – мемлекеттік қауіпсіздіктің кепілі.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 Мемлекет қорғанысының конституциялық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 Қазақстан Республикасы Қарулы Күштерінің әскери рәміздері.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 Экстремизм және терроризмнің ұлттық қауіпсіздікке тигізетін салдары.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Бөлім. Қазақстан Республикасы Қарулы Күштерінің, басқа да әскерлері мен әскери құралымдарының жалпы әскери жарғылары.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 Қазақстан Республикасы Қарулы Күштері, басқа әскерлер және әскери құралымдарының жалпыәскери жарғылары.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 Әскери қызметкерлер және олардың өзара қарым-қатынастары.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2.3. Әскери тәртіп, оның мәні мен мағынасы.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Бөлім. Тактикалық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 Мотоатқыштар Бөлімшесін ұйымдастыру және ұрыстық мүмкіндіктері.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Бөлім. Атыс дайындығы.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 Калашников автоматы және қол пулеметі.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4.2. Калашников автоматын (қол пулеметін) жартылай бөлшектеу жəне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 Калашников автоматын (қол пулеметін) атуға дайындау.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4.4. Жарықшақты қол гранаталары.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Бөлім. Саптық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 Сап және оның элементтері. Саптық тұрыс.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 Бір орында орындалатын бұрылулар. Саптық және жорықтық адым.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 Бөлім. Әскери топография.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 Жергілікті жерде картасыз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6.2. Магнитті азимутты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Бөлім. Әскери роботты техникалардың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 Әскери роботты техникалардың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7.2. Роботты басқару алгоритмі.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7.3. Роботтарға арналған тапсырмалар.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 Бөлім. Өмір қауіпсіздігі және ақпараттық технологиялар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 Шаруашылық объектісінің азаматтық қорғанысы.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8.2. Ядролық қару және оның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8.3. Химиялық қару.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8.4. Биологиялық (бактериологиялық) қару.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8.5. Тыныс алу мүшелерін қорғау құралдары.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8.6. Теріні қорғаудың жеке құралдары.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8.7. Ұжымдық қорғану құралдары.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8.8. Эвакуациялау жəне халықты белгілеп шоғырландыру.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8.9. Террорлық қауіп-қатер кезіндегі адамдардың қауіпсіздігі.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8.10. Табиғи апат аймақтарындағы адамдардың әрекеттері.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8.11. Жарақат алу, қан ағу және күйік шалу кезінде көрсетілетін алғашқы көмек.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8.12. Түрлі қайғылы оқиға орын алған жағдайда көрсетілетін алғашқы көмек.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9 Бөлім. Әскери қызметтің құқықтық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9.1. Әскери қызмет.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9.2. Қазақстан Республикасы азаматтарының әскери міндеттерін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10-Бөлім. Атыс дайындығы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10.1. Ату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10.2 Ату ережесі.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 Бөлім. Технологиялық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 Дөңгелекті машиналарды жүргізу негіздері мен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11.2. Жол қозғалысына қатысушылардың 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11.3. Бағдаршамдар мен реттеушінің сигналдары.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11.4. Жол белгілері.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11.5. Жол таңбалары және олардың сипаттамалары.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12 Бөлім. Өмір қауіпсіздігі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12.1. Қауіпсіздік негіздері және қауіптерді жіктеу.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12.2 Қоршаған орта мен адамның қауіпсіздігі.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12.3. Әртүрлі тұрмыстық жағдайларда жеке қауіпсіздікті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12.4.Техногендік сипаттағы қауіптілік.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12.5. Экологиялық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12.6. Табиғи жағдайда автономды өмір сүру.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12.7. Криминогендік жағдайларда өзін-өзі қауіпсіз ұстау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12.8. Террористік акт қаупі кезінде жеке қауіпсіздікті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12.9. Ақпараттық кеңістіктегі киберқауіпсіздік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12.10. Жаппай зақымдану кезіндегі алғашқы көмек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Оқу-далалық (лагерьлік) жиындар.</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Бөлім. Тактикалық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 Әскери Бөлімнің (Бөлімшенің) қару-жарағы және әскери техникасы.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 Бөлімшенің ұрыстық және жорықтық орналасу тәртібі.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 Қорғанудың дербес құралдарын қолдануға жаттығу.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 Ұрыстағы сарбаздың әрекеттері.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 Қорғаныстағы сарбаз.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1.6. Шабуылдағы сарбаз.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1.7. Бақылаушы сарбаз.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1.8. Шолушы сарбаз.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Бөлім. Атыс дайындығы.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 Калашников автоматын жартылай бөлшектеу жəне жинақтау жаттығулары.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 Атуға ыңғайлануға жаттығу (АК-74, пневматикалық винтовка).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2.3. Қол гранаталарын лақтыру.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2.4. Автоматтан (пневматикалық винтовкадан) 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Бөлім. Қазақстан Республикасы Қарулы Күштері, басқа әскерлер және әскери құралымдарының жалпыәскери жарғылары.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 Әскери Бөлімнің (Бөлімшенің) орналасуы, өмірі және күнделікті тұрмыс-тіршілігі.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 Рота бойынша тәуліктік кезекшінің 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3.3. Сақшының 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3.4. Бекеттегі сақшының орындайтын әрекеттері.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Бөлім. Саптық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 Әскери сәлемдесу.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4.2. Саптан шығу және сапқа қайта тұру.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 Саптық тәсілдер және қарумен орындалатын іс-қимылдар.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4.4. Бөлімшенің сабы.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Бөлім. Әскери топография.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5.1. Азимут бойынша қозғалыс.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3-тарау. Оқытудың нәтижелері және бағалау критерийлері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596"/>
        <w:gridCol w:w="3290"/>
        <w:gridCol w:w="3962"/>
        <w:gridCol w:w="3532"/>
      </w:tblGrid>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Бөлімше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Оқыту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критерийлері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Кіріспе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Білім алушыларды әскери қызметке даярлаудың оқу-тәрбие процесі. Педагогикалық құбылыс ретінде әскери қызметке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Алғашқы әскери және технологиялық дайындық пәнін ұйымдастырудағы құқықтық негіздер және алғашқы әскери және технологиялық дайындық пәнінің мақсаты мен міндеттерін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Алғашқы әскери және технологиялық дайындық пәнінің мақсаты мен міндетін анықтайды;</w:t>
            </w:r>
            <w:r w:rsidRPr="008553FC">
              <w:rPr>
                <w:rFonts w:ascii="Courier New" w:eastAsia="Times New Roman" w:hAnsi="Courier New" w:cs="Courier New"/>
                <w:color w:val="000000"/>
                <w:spacing w:val="2"/>
                <w:sz w:val="20"/>
                <w:szCs w:val="20"/>
                <w:lang w:eastAsia="kk-KZ"/>
              </w:rPr>
              <w:br/>
              <w:t>2) алғашқы әскери және технологиялық дайындық пәнін ұйымдастырудағы нормативті-құқықтық негіздерін атайды.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 Республикасының Қарулы Күштері – мемлекеттің әскери қауіпсіздігінің кепілі</w:t>
            </w:r>
            <w:r w:rsidRPr="008553FC">
              <w:rPr>
                <w:rFonts w:ascii="Courier New" w:eastAsia="Times New Roman" w:hAnsi="Courier New" w:cs="Courier New"/>
                <w:color w:val="000000"/>
                <w:spacing w:val="2"/>
                <w:sz w:val="20"/>
                <w:szCs w:val="20"/>
                <w:lang w:eastAsia="kk-KZ"/>
              </w:rPr>
              <w:br/>
              <w:t>Қазақстан Республикасының Қарулы Күштері – мемлекеттік қауіпсіздіктің кепілі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Конституция мемлекет қорғанысының жаңа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Алғашқы әскери және технологиялық дайындық пәнінде білім алушылардың міндеттері мен құқықтарын білу;</w:t>
            </w:r>
            <w:r w:rsidRPr="008553FC">
              <w:rPr>
                <w:rFonts w:ascii="Courier New" w:eastAsia="Times New Roman" w:hAnsi="Courier New" w:cs="Courier New"/>
                <w:color w:val="000000"/>
                <w:spacing w:val="2"/>
                <w:sz w:val="20"/>
                <w:szCs w:val="20"/>
                <w:lang w:eastAsia="kk-KZ"/>
              </w:rPr>
              <w:br/>
              <w:t>2) Қарулы Күштердегі идеологиялық жұмыстың негізгі міндеттерін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Алғашқы әскери және технологиялық дайындық пәнінде білім алушылардың міндеттері мен құқықтарын атайды;</w:t>
            </w:r>
            <w:r w:rsidRPr="008553FC">
              <w:rPr>
                <w:rFonts w:ascii="Courier New" w:eastAsia="Times New Roman" w:hAnsi="Courier New" w:cs="Courier New"/>
                <w:color w:val="000000"/>
                <w:spacing w:val="2"/>
                <w:sz w:val="20"/>
                <w:szCs w:val="20"/>
                <w:lang w:eastAsia="kk-KZ"/>
              </w:rPr>
              <w:br/>
              <w:t>2) Қазақстан Республикасының "Әскери қызмет және әскери қызметшілердің статусы" туралы Заңына сәйкес білім алушыларға қойылған талаптарды орындайды;</w:t>
            </w:r>
            <w:r w:rsidRPr="008553FC">
              <w:rPr>
                <w:rFonts w:ascii="Courier New" w:eastAsia="Times New Roman" w:hAnsi="Courier New" w:cs="Courier New"/>
                <w:color w:val="000000"/>
                <w:spacing w:val="2"/>
                <w:sz w:val="20"/>
                <w:szCs w:val="20"/>
                <w:lang w:eastAsia="kk-KZ"/>
              </w:rPr>
              <w:br/>
              <w:t>3) "Әскери қызмет және әскери қызметшілердің мәртебесі туралы" Заңына сәйкес білім алушыларға қойылатын талаптарды орындайды.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Конституция мемлекет қорғанысының жаңа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Республикасы қорғанысының конституциялық негіздері туралы білімдді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Республикасы Конституциясының 36 бабын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 Республикасының Қарулы Күштері, олардың құрамы мен мақсаты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Еліміздің Қарулы Күштерінің қауіпсіздікті қамтамасыз етудегі рөлі мен маңызын түсіну;</w:t>
            </w:r>
            <w:r w:rsidRPr="008553FC">
              <w:rPr>
                <w:rFonts w:ascii="Courier New" w:eastAsia="Times New Roman" w:hAnsi="Courier New" w:cs="Courier New"/>
                <w:color w:val="000000"/>
                <w:spacing w:val="2"/>
                <w:sz w:val="20"/>
                <w:szCs w:val="20"/>
                <w:lang w:eastAsia="kk-KZ"/>
              </w:rPr>
              <w:br/>
              <w:t xml:space="preserve">2) білім беру ұйымдарында білім </w:t>
            </w:r>
            <w:r w:rsidRPr="008553FC">
              <w:rPr>
                <w:rFonts w:ascii="Courier New" w:eastAsia="Times New Roman" w:hAnsi="Courier New" w:cs="Courier New"/>
                <w:color w:val="000000"/>
                <w:spacing w:val="2"/>
                <w:sz w:val="20"/>
                <w:szCs w:val="20"/>
                <w:lang w:eastAsia="kk-KZ"/>
              </w:rPr>
              <w:lastRenderedPageBreak/>
              <w:t>алушыларды әскери қызметке дайындаудың ерекшеліктері туралы түсінікке ие болу. Отанды қорғау – мемлекеттік саясаттың маңызды бағыты;</w:t>
            </w:r>
            <w:r w:rsidRPr="008553FC">
              <w:rPr>
                <w:rFonts w:ascii="Courier New" w:eastAsia="Times New Roman" w:hAnsi="Courier New" w:cs="Courier New"/>
                <w:color w:val="000000"/>
                <w:spacing w:val="2"/>
                <w:sz w:val="20"/>
                <w:szCs w:val="20"/>
                <w:lang w:eastAsia="kk-KZ"/>
              </w:rPr>
              <w:br/>
              <w:t>3) жастарды әскери қызметке даярлаудың педагогикалық технологиясы саласында білімге ие болу.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Қазақстан Республикасы Қарулы Күштерінің ұйымдық құрылымын түсіндіреді және құрамын ажыратады;</w:t>
            </w:r>
            <w:r w:rsidRPr="008553FC">
              <w:rPr>
                <w:rFonts w:ascii="Courier New" w:eastAsia="Times New Roman" w:hAnsi="Courier New" w:cs="Courier New"/>
                <w:color w:val="000000"/>
                <w:spacing w:val="2"/>
                <w:sz w:val="20"/>
                <w:szCs w:val="20"/>
                <w:lang w:eastAsia="kk-KZ"/>
              </w:rPr>
              <w:br/>
              <w:t xml:space="preserve">2) Қазақстан Республикасы </w:t>
            </w:r>
            <w:r w:rsidRPr="008553FC">
              <w:rPr>
                <w:rFonts w:ascii="Courier New" w:eastAsia="Times New Roman" w:hAnsi="Courier New" w:cs="Courier New"/>
                <w:color w:val="000000"/>
                <w:spacing w:val="2"/>
                <w:sz w:val="20"/>
                <w:szCs w:val="20"/>
                <w:lang w:eastAsia="kk-KZ"/>
              </w:rPr>
              <w:lastRenderedPageBreak/>
              <w:t>Қарулы Күштерінің әртүрлі рәміздерінің мағынасын айқындайды.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w:t>
            </w:r>
            <w:r w:rsidRPr="008553FC">
              <w:rPr>
                <w:rFonts w:ascii="Courier New" w:eastAsia="Times New Roman" w:hAnsi="Courier New" w:cs="Courier New"/>
                <w:color w:val="000000"/>
                <w:spacing w:val="2"/>
                <w:sz w:val="20"/>
                <w:szCs w:val="20"/>
                <w:lang w:eastAsia="kk-KZ"/>
              </w:rPr>
              <w:br/>
              <w:t>Қазақстан Республикасы Қарулы Күштерінің, басқа да әскерлер мен әскери құрылымдарының жалпы әскери жарғылары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Экстремизм мен терроризм ұлттық қауіпсіздікке қатер ретінде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Ұлттық қауіпсіздікке қауіп төндіретін факторларды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Экстремизм мен терроризмнің түрлерін, оларға тән белгілерін атайды;</w:t>
            </w:r>
            <w:r w:rsidRPr="008553FC">
              <w:rPr>
                <w:rFonts w:ascii="Courier New" w:eastAsia="Times New Roman" w:hAnsi="Courier New" w:cs="Courier New"/>
                <w:color w:val="000000"/>
                <w:spacing w:val="2"/>
                <w:sz w:val="20"/>
                <w:szCs w:val="20"/>
                <w:lang w:eastAsia="kk-KZ"/>
              </w:rPr>
              <w:br/>
              <w:t>2) Қазақстан Республикасы қорғанысының мемлекеттің қауіпсіздігін қамтамасыз етудегі рөлі туралы қорытындылар жасайды.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 Республикасы Қарулы Күштерінің, басқа да әскерлер мен әскери құралымдарының жалпы әскери жарғылары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Республикасы Қарулы Күштерінің Әскери жарғыларының жалпы негіздері мен құқықтық ережелерін білу;</w:t>
            </w:r>
            <w:r w:rsidRPr="008553FC">
              <w:rPr>
                <w:rFonts w:ascii="Courier New" w:eastAsia="Times New Roman" w:hAnsi="Courier New" w:cs="Courier New"/>
                <w:color w:val="000000"/>
                <w:spacing w:val="2"/>
                <w:sz w:val="20"/>
                <w:szCs w:val="20"/>
                <w:lang w:eastAsia="kk-KZ"/>
              </w:rPr>
              <w:br/>
              <w:t>2) жан-жақты тәрбие технологиясы ретінде жастарды әскери-патриоттық тәрбиелеу тұжырымдамасын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Республикасы Қарулы Күштері жарғыларының түрлерін атайды;</w:t>
            </w:r>
            <w:r w:rsidRPr="008553FC">
              <w:rPr>
                <w:rFonts w:ascii="Courier New" w:eastAsia="Times New Roman" w:hAnsi="Courier New" w:cs="Courier New"/>
                <w:color w:val="000000"/>
                <w:spacing w:val="2"/>
                <w:sz w:val="20"/>
                <w:szCs w:val="20"/>
                <w:lang w:eastAsia="kk-KZ"/>
              </w:rPr>
              <w:br/>
              <w:t>2) әскери жарғылардың жалпы мазмұнын ашады.</w:t>
            </w:r>
            <w:r w:rsidRPr="008553FC">
              <w:rPr>
                <w:rFonts w:ascii="Courier New" w:eastAsia="Times New Roman" w:hAnsi="Courier New" w:cs="Courier New"/>
                <w:color w:val="000000"/>
                <w:spacing w:val="2"/>
                <w:sz w:val="20"/>
                <w:szCs w:val="20"/>
                <w:lang w:eastAsia="kk-KZ"/>
              </w:rPr>
              <w:br/>
              <w:t>3) ) білім алушыларды әскери қызметке дайындаудың құқықтық негіздерін біледі.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Әскери қызметкерлер және олардың арасындағы қарым-қатынас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Талаптар туралы, тиісті әскери тәртіпті, оқу-тәрбие процесін және Қазақстан Республикасы Қарулы Күштерінің Әскери қызметкерлер әзірлігін тиісті деңгейде ұстау жөніндегі жарғыларын қамтамасыз ету;</w:t>
            </w:r>
            <w:r w:rsidRPr="008553FC">
              <w:rPr>
                <w:rFonts w:ascii="Courier New" w:eastAsia="Times New Roman" w:hAnsi="Courier New" w:cs="Courier New"/>
                <w:color w:val="000000"/>
                <w:spacing w:val="2"/>
                <w:sz w:val="20"/>
                <w:szCs w:val="20"/>
                <w:lang w:eastAsia="kk-KZ"/>
              </w:rPr>
              <w:br/>
              <w:t>2) әскери иерархия туралы білімдерін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Республикасы Қарулы Күштеріндегі әскери тәртіп туралы жарғыларының баптарын айқындайды.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тактикалық дайындық</w:t>
            </w:r>
            <w:r w:rsidRPr="008553FC">
              <w:rPr>
                <w:rFonts w:ascii="Courier New" w:eastAsia="Times New Roman" w:hAnsi="Courier New" w:cs="Courier New"/>
                <w:color w:val="000000"/>
                <w:spacing w:val="2"/>
                <w:sz w:val="20"/>
                <w:szCs w:val="20"/>
                <w:lang w:eastAsia="kk-KZ"/>
              </w:rPr>
              <w:br/>
              <w:t>Тактикалық дайындық.</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Әскери тәртіп, оның мәні мен маңызы</w:t>
            </w:r>
            <w:r w:rsidRPr="008553FC">
              <w:rPr>
                <w:rFonts w:ascii="Courier New" w:eastAsia="Times New Roman" w:hAnsi="Courier New" w:cs="Courier New"/>
                <w:color w:val="000000"/>
                <w:spacing w:val="2"/>
                <w:sz w:val="20"/>
                <w:szCs w:val="20"/>
                <w:lang w:eastAsia="kk-KZ"/>
              </w:rPr>
              <w:br/>
              <w:t xml:space="preserve">1) Мотоатқыштар Бөлімшесін ұйымдастыру және ұрыстық мүмкіндіктері – Бөлімшені ұйымдастыру. Штаттық қарулану және ұрыстық техника. Бөлімшенің </w:t>
            </w:r>
            <w:r w:rsidRPr="008553FC">
              <w:rPr>
                <w:rFonts w:ascii="Courier New" w:eastAsia="Times New Roman" w:hAnsi="Courier New" w:cs="Courier New"/>
                <w:color w:val="000000"/>
                <w:spacing w:val="2"/>
                <w:sz w:val="20"/>
                <w:szCs w:val="20"/>
                <w:lang w:eastAsia="kk-KZ"/>
              </w:rPr>
              <w:lastRenderedPageBreak/>
              <w:t>ұрыстық мүмкіндіктері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Жеке тұлғалық қасиеттер: ерік-жігерді, тәртіпті, ұйымшылдықты, парыз сезімін, алғашқы әскери-технологиялық дайындықты меңгеруде саналы көзқарасты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Жарғы талаптарын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1) Жауды жеңудің ең маңызды </w:t>
            </w:r>
            <w:r w:rsidRPr="008553FC">
              <w:rPr>
                <w:rFonts w:ascii="Courier New" w:eastAsia="Times New Roman" w:hAnsi="Courier New" w:cs="Courier New"/>
                <w:color w:val="000000"/>
                <w:spacing w:val="2"/>
                <w:sz w:val="20"/>
                <w:szCs w:val="20"/>
                <w:lang w:eastAsia="kk-KZ"/>
              </w:rPr>
              <w:lastRenderedPageBreak/>
              <w:t>құралы ретінде ұрыс теориясы мен практикасының мәселелерін меңгеру;</w:t>
            </w:r>
            <w:r w:rsidRPr="008553FC">
              <w:rPr>
                <w:rFonts w:ascii="Courier New" w:eastAsia="Times New Roman" w:hAnsi="Courier New" w:cs="Courier New"/>
                <w:color w:val="000000"/>
                <w:spacing w:val="2"/>
                <w:sz w:val="20"/>
                <w:szCs w:val="20"/>
                <w:lang w:eastAsia="kk-KZ"/>
              </w:rPr>
              <w:br/>
              <w:t>2) "Біріккен қарулы күрес" термині туралы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Қазіргі заманғы ұрысты </w:t>
            </w:r>
            <w:r w:rsidRPr="008553FC">
              <w:rPr>
                <w:rFonts w:ascii="Courier New" w:eastAsia="Times New Roman" w:hAnsi="Courier New" w:cs="Courier New"/>
                <w:color w:val="000000"/>
                <w:spacing w:val="2"/>
                <w:sz w:val="20"/>
                <w:szCs w:val="20"/>
                <w:lang w:eastAsia="kk-KZ"/>
              </w:rPr>
              <w:lastRenderedPageBreak/>
              <w:t>іске асыру мен оның ерекшеліктерін және түрлерін сипаттайды;</w:t>
            </w:r>
            <w:r w:rsidRPr="008553FC">
              <w:rPr>
                <w:rFonts w:ascii="Courier New" w:eastAsia="Times New Roman" w:hAnsi="Courier New" w:cs="Courier New"/>
                <w:color w:val="000000"/>
                <w:spacing w:val="2"/>
                <w:sz w:val="20"/>
                <w:szCs w:val="20"/>
                <w:lang w:eastAsia="kk-KZ"/>
              </w:rPr>
              <w:br/>
              <w:t>2) мотоатқыштар бөлімшесінің ұрыстық мүмкіндігі мен ұйымдасуын ашады;</w:t>
            </w:r>
            <w:r w:rsidRPr="008553FC">
              <w:rPr>
                <w:rFonts w:ascii="Courier New" w:eastAsia="Times New Roman" w:hAnsi="Courier New" w:cs="Courier New"/>
                <w:color w:val="000000"/>
                <w:spacing w:val="2"/>
                <w:sz w:val="20"/>
                <w:szCs w:val="20"/>
                <w:lang w:eastAsia="kk-KZ"/>
              </w:rPr>
              <w:br/>
              <w:t>3) әр түрлі бөгеттерді өтуде, қарсыластың оқ жаудыру кезінде қозғалыс жасауда, шабуылда және қорғаныста әскери қызметкелердің Бөлімше құрамымен іс-әрекет жасауын түсіндіреді;</w:t>
            </w:r>
            <w:r w:rsidRPr="008553FC">
              <w:rPr>
                <w:rFonts w:ascii="Courier New" w:eastAsia="Times New Roman" w:hAnsi="Courier New" w:cs="Courier New"/>
                <w:color w:val="000000"/>
                <w:spacing w:val="2"/>
                <w:sz w:val="20"/>
                <w:szCs w:val="20"/>
                <w:lang w:eastAsia="kk-KZ"/>
              </w:rPr>
              <w:br/>
              <w:t>4) "Химиялық дабыл!", "Газдар!", "Әуе!" дыбыстары бойынша іс-әрекет жасауды түсіндіреді.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өрт жаттығулары</w:t>
            </w:r>
            <w:r w:rsidRPr="008553FC">
              <w:rPr>
                <w:rFonts w:ascii="Courier New" w:eastAsia="Times New Roman" w:hAnsi="Courier New" w:cs="Courier New"/>
                <w:color w:val="000000"/>
                <w:spacing w:val="2"/>
                <w:sz w:val="20"/>
                <w:szCs w:val="20"/>
                <w:lang w:eastAsia="kk-KZ"/>
              </w:rPr>
              <w:br/>
              <w:t>Атыс дайындығы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Калашников автоматы және жеңіл пулеметі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Ұрыс жағдайында атыс қаруын қолдануды, ұрыс әрекеттерін ұйымдастыруда бастапқы дағдыларды бекітуді, жалпы ұрыс негіздерін меңгеруде негізгі тактикалық дайындық міндеттерін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Алған білімдерін ұрыс кезінде өздеріне оқпана қазу, бақылау мен атыс жүргізу үшін арнайы жер таңдау, кез-келге жерде қозғалыс жасауда тәжірибелік дағдыларын көрсету кезінде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Калашников автоматы және қол пулеметі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Граната және оқ-дәрілермен, қарумен жұмыс жасаған кездегі негізгі қауіпсіздік ережелері мен қарастырып отырған қарудың бөлшектерін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Атыс қаруынан атыс жүргізу негіздерін сипаттайды.</w:t>
            </w:r>
            <w:r w:rsidRPr="008553FC">
              <w:rPr>
                <w:rFonts w:ascii="Courier New" w:eastAsia="Times New Roman" w:hAnsi="Courier New" w:cs="Courier New"/>
                <w:color w:val="000000"/>
                <w:spacing w:val="2"/>
                <w:sz w:val="20"/>
                <w:szCs w:val="20"/>
                <w:lang w:eastAsia="kk-KZ"/>
              </w:rPr>
              <w:br/>
              <w:t>1) Қарумен, гранатамен және оқ-дәрімен жұмыс істеген кезде қауіпсіздік шараларын сақтайды.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Қолды бөлшектеу гранаталары - Қолды бөлшектеу гранаталарының мақсаты, жауынгерлік қасиеттері (РГД-5, РГН, Ф-1, РГО).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РГД-5, Ф-1, РГО, РГН гранаталарының қасиеттерін меңгеру;</w:t>
            </w:r>
            <w:r w:rsidRPr="008553FC">
              <w:rPr>
                <w:rFonts w:ascii="Courier New" w:eastAsia="Times New Roman" w:hAnsi="Courier New" w:cs="Courier New"/>
                <w:color w:val="000000"/>
                <w:spacing w:val="2"/>
                <w:sz w:val="20"/>
                <w:szCs w:val="20"/>
                <w:lang w:eastAsia="kk-KZ"/>
              </w:rPr>
              <w:br/>
              <w:t>2) гранаталар мен сақтандырғыштардың конструкциясын, лақтырылған кезде гранаталардың бөлшектері мен механизмдерінің жұмысын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Қару, граната және оқ-дәрілермен жұмыс істеу кезінде қауіпсіздік шараларын сақтайды.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Саптық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Сап және оның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Республикасы Қарулы Күштерінің, басқа да әскерлері мен әскери құрылымдарының саптық жарғыларының жалпы негіздері мен талаптарын орындау және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Сапқа тұрғызу, қозғалыс жасау үшін пәрмендер береді, сап элеметтерін анықтайды;</w:t>
            </w:r>
            <w:r w:rsidRPr="008553FC">
              <w:rPr>
                <w:rFonts w:ascii="Courier New" w:eastAsia="Times New Roman" w:hAnsi="Courier New" w:cs="Courier New"/>
                <w:color w:val="000000"/>
                <w:spacing w:val="2"/>
                <w:sz w:val="20"/>
                <w:szCs w:val="20"/>
                <w:lang w:eastAsia="kk-KZ"/>
              </w:rPr>
              <w:br/>
              <w:t>2) взвод және бөлім құрамында жекеленген саптық тәсілдер бойынша саппен қозғалыс жасау үшін берілген пәрменді орындайды;</w:t>
            </w:r>
            <w:r w:rsidRPr="008553FC">
              <w:rPr>
                <w:rFonts w:ascii="Courier New" w:eastAsia="Times New Roman" w:hAnsi="Courier New" w:cs="Courier New"/>
                <w:color w:val="000000"/>
                <w:spacing w:val="2"/>
                <w:sz w:val="20"/>
                <w:szCs w:val="20"/>
                <w:lang w:eastAsia="kk-KZ"/>
              </w:rPr>
              <w:br/>
              <w:t>3) жүйенің негізгі элементтерін және олардың анықтамаларын квалификациялайды.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Орнында бұрылу. Сап және марш қадамы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Жүйенің негізгі элементтерін және олардың анықтамаларын білу;</w:t>
            </w:r>
            <w:r w:rsidRPr="008553FC">
              <w:rPr>
                <w:rFonts w:ascii="Courier New" w:eastAsia="Times New Roman" w:hAnsi="Courier New" w:cs="Courier New"/>
                <w:color w:val="000000"/>
                <w:spacing w:val="2"/>
                <w:sz w:val="20"/>
                <w:szCs w:val="20"/>
                <w:lang w:eastAsia="kk-KZ"/>
              </w:rPr>
              <w:br/>
              <w:t>2) меңгерген физикалық, атыс, тактикалық дайындық бойынша дағдыларын сабақ кезінде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Берілген бұйрыққа бойынша іс-әрекет жасайды;</w:t>
            </w:r>
            <w:r w:rsidRPr="008553FC">
              <w:rPr>
                <w:rFonts w:ascii="Courier New" w:eastAsia="Times New Roman" w:hAnsi="Courier New" w:cs="Courier New"/>
                <w:color w:val="000000"/>
                <w:spacing w:val="2"/>
                <w:sz w:val="20"/>
                <w:szCs w:val="20"/>
                <w:lang w:eastAsia="kk-KZ"/>
              </w:rPr>
              <w:br/>
              <w:t>2) жорықтық және саптық адыммен қозғалады, бұрылыстар жасайды.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Әскери топография.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Жерге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Бейтаныс рельефте бағдарлаудың негізгі тәсілдерін меңгеру;</w:t>
            </w:r>
            <w:r w:rsidRPr="008553FC">
              <w:rPr>
                <w:rFonts w:ascii="Courier New" w:eastAsia="Times New Roman" w:hAnsi="Courier New" w:cs="Courier New"/>
                <w:color w:val="000000"/>
                <w:spacing w:val="2"/>
                <w:sz w:val="20"/>
                <w:szCs w:val="20"/>
                <w:lang w:eastAsia="kk-KZ"/>
              </w:rPr>
              <w:br/>
              <w:t>2) олардың орналасқан жері туралы есептің негізгі белгілерін бөліп көрсете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Құлабыз (компас) және жергілікті нысандар бойынша көкжиек тұстарын анықтайды;</w:t>
            </w:r>
            <w:r w:rsidRPr="008553FC">
              <w:rPr>
                <w:rFonts w:ascii="Courier New" w:eastAsia="Times New Roman" w:hAnsi="Courier New" w:cs="Courier New"/>
                <w:color w:val="000000"/>
                <w:spacing w:val="2"/>
                <w:sz w:val="20"/>
                <w:szCs w:val="20"/>
                <w:lang w:eastAsia="kk-KZ"/>
              </w:rPr>
              <w:br/>
              <w:t>2) жергілікті жерде картасыз, қажетті азимут бойынша бағдарлайды;</w:t>
            </w:r>
            <w:r w:rsidRPr="008553FC">
              <w:rPr>
                <w:rFonts w:ascii="Courier New" w:eastAsia="Times New Roman" w:hAnsi="Courier New" w:cs="Courier New"/>
                <w:color w:val="000000"/>
                <w:spacing w:val="2"/>
                <w:sz w:val="20"/>
                <w:szCs w:val="20"/>
                <w:lang w:eastAsia="kk-KZ"/>
              </w:rPr>
              <w:br/>
              <w:t>3) жергілікті жерде бағдарлану үшін ұшқышсыз қашықтықтан басқарылатын ұшу аппаратының ақпараттарын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Магниттік азимутты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Жерде бағдарлау әдістерін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Қару-жарақ пен техниканы ұрыста тиімді пайдалану үшін әскери топографияны білудің маңыздылығын түсіндіреді;</w:t>
            </w:r>
            <w:r w:rsidRPr="008553FC">
              <w:rPr>
                <w:rFonts w:ascii="Courier New" w:eastAsia="Times New Roman" w:hAnsi="Courier New" w:cs="Courier New"/>
                <w:color w:val="000000"/>
                <w:spacing w:val="2"/>
                <w:sz w:val="20"/>
                <w:szCs w:val="20"/>
                <w:lang w:eastAsia="kk-KZ"/>
              </w:rPr>
              <w:br/>
              <w:t>2) Ғаламдық навигациялық спутниктік жүйенің ақпаратын бағалайды және дұрыс бағытты ұсынады.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Әскери роботты техникалардың </w:t>
            </w:r>
            <w:r w:rsidRPr="008553FC">
              <w:rPr>
                <w:rFonts w:ascii="Courier New" w:eastAsia="Times New Roman" w:hAnsi="Courier New" w:cs="Courier New"/>
                <w:color w:val="000000"/>
                <w:spacing w:val="2"/>
                <w:sz w:val="20"/>
                <w:szCs w:val="20"/>
                <w:lang w:eastAsia="kk-KZ"/>
              </w:rPr>
              <w:lastRenderedPageBreak/>
              <w:t>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Әскери роботты техникалардың негіздері. Роботтарды басқару </w:t>
            </w:r>
            <w:r w:rsidRPr="008553FC">
              <w:rPr>
                <w:rFonts w:ascii="Courier New" w:eastAsia="Times New Roman" w:hAnsi="Courier New" w:cs="Courier New"/>
                <w:color w:val="000000"/>
                <w:spacing w:val="2"/>
                <w:sz w:val="20"/>
                <w:szCs w:val="20"/>
                <w:lang w:eastAsia="kk-KZ"/>
              </w:rPr>
              <w:lastRenderedPageBreak/>
              <w:t>алгоритмі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Робототехниканың негізгі даму бағыттары мен роботтардың ерекшелік белгілерін білу;</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2) жауынгерлік роботтардың функционалдық мүмкіндіктері туралы білу;</w:t>
            </w:r>
            <w:r w:rsidRPr="008553FC">
              <w:rPr>
                <w:rFonts w:ascii="Courier New" w:eastAsia="Times New Roman" w:hAnsi="Courier New" w:cs="Courier New"/>
                <w:color w:val="000000"/>
                <w:spacing w:val="2"/>
                <w:sz w:val="20"/>
                <w:szCs w:val="20"/>
                <w:lang w:eastAsia="kk-KZ"/>
              </w:rPr>
              <w:br/>
              <w:t>3) робототехниканың еліміздің қорғаныс қабілетін арттыру үшін қолданбалы ғылым ретіндегі маңыздылығы туралы түсіну;</w:t>
            </w:r>
            <w:r w:rsidRPr="008553FC">
              <w:rPr>
                <w:rFonts w:ascii="Courier New" w:eastAsia="Times New Roman" w:hAnsi="Courier New" w:cs="Courier New"/>
                <w:color w:val="000000"/>
                <w:spacing w:val="2"/>
                <w:sz w:val="20"/>
                <w:szCs w:val="20"/>
                <w:lang w:eastAsia="kk-KZ"/>
              </w:rPr>
              <w:br/>
              <w:t>4) жаңа педагогикалық технологияларды пайдалана отырып, алғашқы әскери дайындық бойынша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Роботтарды әскери істерде қолдану мүмкіндіктерін ашады;</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2) мақсатына қарай роботтарды анықтайды және жіктейді;</w:t>
            </w:r>
            <w:r w:rsidRPr="008553FC">
              <w:rPr>
                <w:rFonts w:ascii="Courier New" w:eastAsia="Times New Roman" w:hAnsi="Courier New" w:cs="Courier New"/>
                <w:color w:val="000000"/>
                <w:spacing w:val="2"/>
                <w:sz w:val="20"/>
                <w:szCs w:val="20"/>
                <w:lang w:eastAsia="kk-KZ"/>
              </w:rPr>
              <w:br/>
              <w:t>3) әскери робототехниканы қолдану перспективаларын талдайды;</w:t>
            </w:r>
            <w:r w:rsidRPr="008553FC">
              <w:rPr>
                <w:rFonts w:ascii="Courier New" w:eastAsia="Times New Roman" w:hAnsi="Courier New" w:cs="Courier New"/>
                <w:color w:val="000000"/>
                <w:spacing w:val="2"/>
                <w:sz w:val="20"/>
                <w:szCs w:val="20"/>
                <w:lang w:eastAsia="kk-KZ"/>
              </w:rPr>
              <w:br/>
              <w:t>4) адам өмірінің әртүрлі салаларында роботтық технологияларды қолдануды ашады;</w:t>
            </w:r>
            <w:r w:rsidRPr="008553FC">
              <w:rPr>
                <w:rFonts w:ascii="Courier New" w:eastAsia="Times New Roman" w:hAnsi="Courier New" w:cs="Courier New"/>
                <w:color w:val="000000"/>
                <w:spacing w:val="2"/>
                <w:sz w:val="20"/>
                <w:szCs w:val="20"/>
                <w:lang w:eastAsia="kk-KZ"/>
              </w:rPr>
              <w:br/>
              <w:t>5) робототехника бойынша әскери білімі мен практикалық дағдыларын біледі.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Өмір қауіпсіздігі және ақпараттық технологиялар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Кәсіпкерлік объектіні азаматтық қорғау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Республикасының халқын табиғи апаттардың, ірі авариялардың, апаттардың және терроризм актілерінің зардаптарынан қорғау бойынша бейбіт және соғыс уақытында жүргізілетін негізгі іс-шараларды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Азаматтық қорғаныстың, оқу орнындағы азаматтық қорғауды ұйымдастырудың және әскери емес құрамаларды ұйымдастырудың мақсаттары мен міндеттерін ашады.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Ядролық қару және олардың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Ядролық қарудың түрлері және оны қолданудың зардаптары туралы жақсы қалыптасқан білімге ие болу.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Ядролық қарудың сипаттамалары, оның түрлері және зақымдаушы факторлары туралы білімдерін көрсетеді.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Химиялық қару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Химиялық қарудың түрлері мен түрлерін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Химиялық қаруға қатысты халықаралық құжаттарды білуді көрсету;</w:t>
            </w:r>
            <w:r w:rsidRPr="008553FC">
              <w:rPr>
                <w:rFonts w:ascii="Courier New" w:eastAsia="Times New Roman" w:hAnsi="Courier New" w:cs="Courier New"/>
                <w:color w:val="000000"/>
                <w:spacing w:val="2"/>
                <w:sz w:val="20"/>
                <w:szCs w:val="20"/>
                <w:lang w:eastAsia="kk-KZ"/>
              </w:rPr>
              <w:br/>
              <w:t>2) қазіргі заманғы қаруды қолдану кезінде болуы мүмкін төтенше жағдайларды талдайды;</w:t>
            </w:r>
            <w:r w:rsidRPr="008553FC">
              <w:rPr>
                <w:rFonts w:ascii="Courier New" w:eastAsia="Times New Roman" w:hAnsi="Courier New" w:cs="Courier New"/>
                <w:color w:val="000000"/>
                <w:spacing w:val="2"/>
                <w:sz w:val="20"/>
                <w:szCs w:val="20"/>
                <w:lang w:eastAsia="kk-KZ"/>
              </w:rPr>
              <w:br/>
              <w:t>3) қорғау құралдарын атайды;</w:t>
            </w:r>
            <w:r w:rsidRPr="008553FC">
              <w:rPr>
                <w:rFonts w:ascii="Courier New" w:eastAsia="Times New Roman" w:hAnsi="Courier New" w:cs="Courier New"/>
                <w:color w:val="000000"/>
                <w:spacing w:val="2"/>
                <w:sz w:val="20"/>
                <w:szCs w:val="20"/>
                <w:lang w:eastAsia="kk-KZ"/>
              </w:rPr>
              <w:br/>
              <w:t>4) жеке қорғану құралдарын, жаппай қырып-жою қаруынан (ЖҚҚ) қорғау әдістерін пайдаланады.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Биологиялық (бактериологиялық) </w:t>
            </w:r>
            <w:r w:rsidRPr="008553FC">
              <w:rPr>
                <w:rFonts w:ascii="Courier New" w:eastAsia="Times New Roman" w:hAnsi="Courier New" w:cs="Courier New"/>
                <w:color w:val="000000"/>
                <w:spacing w:val="2"/>
                <w:sz w:val="20"/>
                <w:szCs w:val="20"/>
                <w:lang w:eastAsia="kk-KZ"/>
              </w:rPr>
              <w:lastRenderedPageBreak/>
              <w:t>қарулар.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Биологиялық (бактериологиялық) қаруды қолданудың негізгі әдістерін меңгеру;</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2) "биологиялық ластану аймағы" және "биологиялық зақымдану ошақтары" терминдерінің мағынасын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Бактериологиялық қарудың ерекшеліктерін атайды;</w:t>
            </w:r>
            <w:r w:rsidRPr="008553FC">
              <w:rPr>
                <w:rFonts w:ascii="Courier New" w:eastAsia="Times New Roman" w:hAnsi="Courier New" w:cs="Courier New"/>
                <w:color w:val="000000"/>
                <w:spacing w:val="2"/>
                <w:sz w:val="20"/>
                <w:szCs w:val="20"/>
                <w:lang w:eastAsia="kk-KZ"/>
              </w:rPr>
              <w:br/>
              <w:t xml:space="preserve">2) қазіргі заманғы қаруды қолдану кезінде болуы </w:t>
            </w:r>
            <w:r w:rsidRPr="008553FC">
              <w:rPr>
                <w:rFonts w:ascii="Courier New" w:eastAsia="Times New Roman" w:hAnsi="Courier New" w:cs="Courier New"/>
                <w:color w:val="000000"/>
                <w:spacing w:val="2"/>
                <w:sz w:val="20"/>
                <w:szCs w:val="20"/>
                <w:lang w:eastAsia="kk-KZ"/>
              </w:rPr>
              <w:lastRenderedPageBreak/>
              <w:t>мүмкін төтенше жағдайларды талдайды;</w:t>
            </w:r>
            <w:r w:rsidRPr="008553FC">
              <w:rPr>
                <w:rFonts w:ascii="Courier New" w:eastAsia="Times New Roman" w:hAnsi="Courier New" w:cs="Courier New"/>
                <w:color w:val="000000"/>
                <w:spacing w:val="2"/>
                <w:sz w:val="20"/>
                <w:szCs w:val="20"/>
                <w:lang w:eastAsia="kk-KZ"/>
              </w:rPr>
              <w:br/>
              <w:t>3) жаппай жеңіліске ұшыраған кездегі алғашқы медициналық көмек көрсету ережелерін атайды.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Тыныс алу мүшелерін қорғау құралдары. Теріге арналған жеке қорғаныс құралдары.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Жаппай қырып-жоятын қаруды қолдану және техногендік апаттар жағдайында тыныс алу мүшелерін жеке қорғаудың заманауи түрлері туралы білімді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Респираторды, противогазды қолдану дағдыларын көрсетеді;</w:t>
            </w:r>
            <w:r w:rsidRPr="008553FC">
              <w:rPr>
                <w:rFonts w:ascii="Courier New" w:eastAsia="Times New Roman" w:hAnsi="Courier New" w:cs="Courier New"/>
                <w:color w:val="000000"/>
                <w:spacing w:val="2"/>
                <w:sz w:val="20"/>
                <w:szCs w:val="20"/>
                <w:lang w:eastAsia="kk-KZ"/>
              </w:rPr>
              <w:br/>
              <w:t>2) жаппай қырып-жою қаруын қолдану және техногендік апаттар жағдайында теріні қорғау құралдарының мақсаты мен жіктелуі туралы білімін көрсетеді;</w:t>
            </w:r>
            <w:r w:rsidRPr="008553FC">
              <w:rPr>
                <w:rFonts w:ascii="Courier New" w:eastAsia="Times New Roman" w:hAnsi="Courier New" w:cs="Courier New"/>
                <w:color w:val="000000"/>
                <w:spacing w:val="2"/>
                <w:sz w:val="20"/>
                <w:szCs w:val="20"/>
                <w:lang w:eastAsia="kk-KZ"/>
              </w:rPr>
              <w:br/>
              <w:t>3) жеке қорғану құралдарын, жаппай қырып-жою қаруынан (ЖҚҚ) қорғау әдістерін пайдаланады.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Ұжымдық қорғаныс құралдары.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Ұжымдық қорғаныс құралдарының түрлері мен түрлерін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Жаппай қырып-жою қаруын қолдану және техногендік апаттар жағдайында тері қорғау құралдарының мақсаты мен жіктелуі туралы білімін көрсетеді;</w:t>
            </w:r>
            <w:r w:rsidRPr="008553FC">
              <w:rPr>
                <w:rFonts w:ascii="Courier New" w:eastAsia="Times New Roman" w:hAnsi="Courier New" w:cs="Courier New"/>
                <w:color w:val="000000"/>
                <w:spacing w:val="2"/>
                <w:sz w:val="20"/>
                <w:szCs w:val="20"/>
                <w:lang w:eastAsia="kk-KZ"/>
              </w:rPr>
              <w:br/>
              <w:t>2) техногендік сипаттағы қауіптерді жіктейді;</w:t>
            </w:r>
            <w:r w:rsidRPr="008553FC">
              <w:rPr>
                <w:rFonts w:ascii="Courier New" w:eastAsia="Times New Roman" w:hAnsi="Courier New" w:cs="Courier New"/>
                <w:color w:val="000000"/>
                <w:spacing w:val="2"/>
                <w:sz w:val="20"/>
                <w:szCs w:val="20"/>
                <w:lang w:eastAsia="kk-KZ"/>
              </w:rPr>
              <w:br/>
              <w:t>3) ұжымдық қорғаныс құралдарының түрлерін атайды.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Халықты эвакуациялау және тарату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Халықты эвакуациялау және таратуды ұйымдастыру ережелерін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Халықты эвакуациялау және тарату әдістері мен тәртібін атайды;</w:t>
            </w:r>
            <w:r w:rsidRPr="008553FC">
              <w:rPr>
                <w:rFonts w:ascii="Courier New" w:eastAsia="Times New Roman" w:hAnsi="Courier New" w:cs="Courier New"/>
                <w:color w:val="000000"/>
                <w:spacing w:val="2"/>
                <w:sz w:val="20"/>
                <w:szCs w:val="20"/>
                <w:lang w:eastAsia="kk-KZ"/>
              </w:rPr>
              <w:br/>
              <w:t>2) "жергілікті" және "жергілікті эвакуация" ұғымдарымен әрекет етеді.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Террорлық қауіп жағдайында халықтың қауіпсіздігі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Террористік қауіп жағдайында халықтың қауіпсіздік шаралары туралы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террористік қауіптілік деңгейлерін анықтайды;</w:t>
            </w:r>
            <w:r w:rsidRPr="008553FC">
              <w:rPr>
                <w:rFonts w:ascii="Courier New" w:eastAsia="Times New Roman" w:hAnsi="Courier New" w:cs="Courier New"/>
                <w:color w:val="000000"/>
                <w:spacing w:val="2"/>
                <w:sz w:val="20"/>
                <w:szCs w:val="20"/>
                <w:lang w:eastAsia="kk-KZ"/>
              </w:rPr>
              <w:br/>
              <w:t>2) криминогендік жағдайларда өзін-өзі ұстау ережелерін түсіндіру;</w:t>
            </w:r>
            <w:r w:rsidRPr="008553FC">
              <w:rPr>
                <w:rFonts w:ascii="Courier New" w:eastAsia="Times New Roman" w:hAnsi="Courier New" w:cs="Courier New"/>
                <w:color w:val="000000"/>
                <w:spacing w:val="2"/>
                <w:sz w:val="20"/>
                <w:szCs w:val="20"/>
                <w:lang w:eastAsia="kk-KZ"/>
              </w:rPr>
              <w:br/>
              <w:t xml:space="preserve">3) терроризмге қарсы бағытталған алдын алу </w:t>
            </w:r>
            <w:r w:rsidRPr="008553FC">
              <w:rPr>
                <w:rFonts w:ascii="Courier New" w:eastAsia="Times New Roman" w:hAnsi="Courier New" w:cs="Courier New"/>
                <w:color w:val="000000"/>
                <w:spacing w:val="2"/>
                <w:sz w:val="20"/>
                <w:szCs w:val="20"/>
                <w:lang w:eastAsia="kk-KZ"/>
              </w:rPr>
              <w:lastRenderedPageBreak/>
              <w:t>шараларын атайды.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Табиғи апат аймақтарындағы халықтың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Жау шабуылы қаупі, азаматтық қорғаныстың дабылы, әртүрлі төтенше жағдайлар мен террористік қауіп-қатер кезінде халықты шебер әрекеттерге дайындаудың маңыздылығын мойындау;</w:t>
            </w:r>
            <w:r w:rsidRPr="008553FC">
              <w:rPr>
                <w:rFonts w:ascii="Courier New" w:eastAsia="Times New Roman" w:hAnsi="Courier New" w:cs="Courier New"/>
                <w:color w:val="000000"/>
                <w:spacing w:val="2"/>
                <w:sz w:val="20"/>
                <w:szCs w:val="20"/>
                <w:lang w:eastAsia="kk-KZ"/>
              </w:rPr>
              <w:br/>
              <w:t>2) қалыптасты табиғи апат аймақтарында зардап шеккендерге көмек көрсету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Әлеуметтік желілерде қауіпсіз байланыс, ашық қолжетімді желілерді пайдалану ережелерін талдайды;</w:t>
            </w:r>
            <w:r w:rsidRPr="008553FC">
              <w:rPr>
                <w:rFonts w:ascii="Courier New" w:eastAsia="Times New Roman" w:hAnsi="Courier New" w:cs="Courier New"/>
                <w:color w:val="000000"/>
                <w:spacing w:val="2"/>
                <w:sz w:val="20"/>
                <w:szCs w:val="20"/>
                <w:lang w:eastAsia="kk-KZ"/>
              </w:rPr>
              <w:br/>
              <w:t>2) зардап шеккендерге көмек көрсету дағдыларын көрсетеді.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Жаралар, қан кету және күйік кезіндегі алғашқы көмек.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Жарақат, қан кету және күйік кезіндегі алғашқы медициналық көмек көрсету ережелерін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Жарақат, қан кету және күйік кезіндегі алғашқы медициналық көмек көрсету ережелері туралы білімін көрсетеді;</w:t>
            </w:r>
            <w:r w:rsidRPr="008553FC">
              <w:rPr>
                <w:rFonts w:ascii="Courier New" w:eastAsia="Times New Roman" w:hAnsi="Courier New" w:cs="Courier New"/>
                <w:color w:val="000000"/>
                <w:spacing w:val="2"/>
                <w:sz w:val="20"/>
                <w:szCs w:val="20"/>
                <w:lang w:eastAsia="kk-KZ"/>
              </w:rPr>
              <w:br/>
              <w:t>2) әртүрлі зақымдану түрлеріне таңғыш таңғышты қолдану дағдыларын көрсетеді.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Түрлі жазатайым оқиғаларға алғашқы көмек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Жалпы ережелерді және әртүрлі жазатайым оқиғаларға алғашқы көмек көрсету шараларының кешенін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Жазатайым жағдайларда алғашқы медициналық көмек көрсету туралы білімдерін көрсетеді;</w:t>
            </w:r>
            <w:r w:rsidRPr="008553FC">
              <w:rPr>
                <w:rFonts w:ascii="Courier New" w:eastAsia="Times New Roman" w:hAnsi="Courier New" w:cs="Courier New"/>
                <w:color w:val="000000"/>
                <w:spacing w:val="2"/>
                <w:sz w:val="20"/>
                <w:szCs w:val="20"/>
                <w:lang w:eastAsia="kk-KZ"/>
              </w:rPr>
              <w:br/>
              <w:t>2) жол-көлік оқиғасынан зардап шеккендерге алғашқы медициналық көмек көрсету дағдыларын көрсетеді.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Әскери қызметтің құқықтық негіздері.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Әскери қызмет – Қазақстан Республикасы азаматтарының мемлекеттік қызметінің ерекше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Республикасы азаматтарының әскери қызметі туралы Заңының талаптарын меңгеру;</w:t>
            </w:r>
            <w:r w:rsidRPr="008553FC">
              <w:rPr>
                <w:rFonts w:ascii="Courier New" w:eastAsia="Times New Roman" w:hAnsi="Courier New" w:cs="Courier New"/>
                <w:color w:val="000000"/>
                <w:spacing w:val="2"/>
                <w:sz w:val="20"/>
                <w:szCs w:val="20"/>
                <w:lang w:eastAsia="kk-KZ"/>
              </w:rPr>
              <w:br/>
              <w:t>2) Қазақстан Республикасы Қарулы Күштерінің жеке құрамымен психологиялық-педагогикалық жұмысты ұйымдастыру тәртібін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"Әскери қызмет және әскери қызметшілердің мәртебесі туралы" Заңының баптарын түсіндіреді;</w:t>
            </w:r>
            <w:r w:rsidRPr="008553FC">
              <w:rPr>
                <w:rFonts w:ascii="Courier New" w:eastAsia="Times New Roman" w:hAnsi="Courier New" w:cs="Courier New"/>
                <w:color w:val="000000"/>
                <w:spacing w:val="2"/>
                <w:sz w:val="20"/>
                <w:szCs w:val="20"/>
                <w:lang w:eastAsia="kk-KZ"/>
              </w:rPr>
              <w:br/>
              <w:t>2) азаматтарды әскери қызметке даярлау жөніндегі бағдарламаны түсіндіреді;</w:t>
            </w:r>
            <w:r w:rsidRPr="008553FC">
              <w:rPr>
                <w:rFonts w:ascii="Courier New" w:eastAsia="Times New Roman" w:hAnsi="Courier New" w:cs="Courier New"/>
                <w:color w:val="000000"/>
                <w:spacing w:val="2"/>
                <w:sz w:val="20"/>
                <w:szCs w:val="20"/>
                <w:lang w:eastAsia="kk-KZ"/>
              </w:rPr>
              <w:br/>
              <w:t>3) Қазақстан Республикасы азаматтарының әскери борышы туралы Заңдар бабының мазмұнын ашады.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Әскери қызметшiнiң мәртебесi, оның құқықтары мен мiндеттерi туралы түсiну;</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2)</w:t>
            </w:r>
            <w:r w:rsidRPr="008553FC">
              <w:rPr>
                <w:rFonts w:ascii="Courier New" w:eastAsia="Times New Roman" w:hAnsi="Courier New" w:cs="Courier New"/>
                <w:color w:val="000000"/>
                <w:spacing w:val="2"/>
                <w:sz w:val="20"/>
                <w:szCs w:val="20"/>
                <w:lang w:eastAsia="kk-KZ"/>
              </w:rPr>
              <w:br/>
              <w:t>Қазақстан Республикасының әскери қызметтің мемлекеттік қызметінің ерекше түрі ретінде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Әскерге шақыру бойынша және келісім-шарт бойынша әскери қызметтің </w:t>
            </w:r>
            <w:r w:rsidRPr="008553FC">
              <w:rPr>
                <w:rFonts w:ascii="Courier New" w:eastAsia="Times New Roman" w:hAnsi="Courier New" w:cs="Courier New"/>
                <w:color w:val="000000"/>
                <w:spacing w:val="2"/>
                <w:sz w:val="20"/>
                <w:szCs w:val="20"/>
                <w:lang w:eastAsia="kk-KZ"/>
              </w:rPr>
              <w:lastRenderedPageBreak/>
              <w:t>мерзімдерін атайды;</w:t>
            </w:r>
            <w:r w:rsidRPr="008553FC">
              <w:rPr>
                <w:rFonts w:ascii="Courier New" w:eastAsia="Times New Roman" w:hAnsi="Courier New" w:cs="Courier New"/>
                <w:color w:val="000000"/>
                <w:spacing w:val="2"/>
                <w:sz w:val="20"/>
                <w:szCs w:val="20"/>
                <w:lang w:eastAsia="kk-KZ"/>
              </w:rPr>
              <w:br/>
              <w:t>2) әскери қызмет өткеру тәртібін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 Республикасы азаматтарының әскери борышының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Әскери міндеттілер мен мерзімді әскери міндеттілерді әскери есепке алудың мақсаты мен ережелерін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Әскери қызметтің мазмұны бойынша білімі мен түсінігін көрсетеді.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Өрт жаттығулары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Түсіру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Қарастырылып отырған қарудың материалдық бөлігін, онымен жұмыс істеу кезіндегі негізгі қауіпсіздік шараларын, оқ-дәрілер мен гранаталарды білу;</w:t>
            </w:r>
            <w:r w:rsidRPr="008553FC">
              <w:rPr>
                <w:rFonts w:ascii="Courier New" w:eastAsia="Times New Roman" w:hAnsi="Courier New" w:cs="Courier New"/>
                <w:color w:val="000000"/>
                <w:spacing w:val="2"/>
                <w:sz w:val="20"/>
                <w:szCs w:val="20"/>
                <w:lang w:eastAsia="kk-KZ"/>
              </w:rPr>
              <w:br/>
              <w:t>2) атыс қаруын практикалық қолданудың негізгі дағдыларын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Атқыш қарудан ату негіздерін сипаттайды;</w:t>
            </w:r>
            <w:r w:rsidRPr="008553FC">
              <w:rPr>
                <w:rFonts w:ascii="Courier New" w:eastAsia="Times New Roman" w:hAnsi="Courier New" w:cs="Courier New"/>
                <w:color w:val="000000"/>
                <w:spacing w:val="2"/>
                <w:sz w:val="20"/>
                <w:szCs w:val="20"/>
                <w:lang w:eastAsia="kk-KZ"/>
              </w:rPr>
              <w:br/>
              <w:t>2) пулеметтің мақсатын, жауынгерлік қасиеттерін, жалпы құрылымын және жұмыс істеу принципін түсіндіреді;</w:t>
            </w:r>
            <w:r w:rsidRPr="008553FC">
              <w:rPr>
                <w:rFonts w:ascii="Courier New" w:eastAsia="Times New Roman" w:hAnsi="Courier New" w:cs="Courier New"/>
                <w:color w:val="000000"/>
                <w:spacing w:val="2"/>
                <w:sz w:val="20"/>
                <w:szCs w:val="20"/>
                <w:lang w:eastAsia="kk-KZ"/>
              </w:rPr>
              <w:br/>
              <w:t>3) қаруды қарайды, бөлшектейді және жинайды;</w:t>
            </w:r>
            <w:r w:rsidRPr="008553FC">
              <w:rPr>
                <w:rFonts w:ascii="Courier New" w:eastAsia="Times New Roman" w:hAnsi="Courier New" w:cs="Courier New"/>
                <w:color w:val="000000"/>
                <w:spacing w:val="2"/>
                <w:sz w:val="20"/>
                <w:szCs w:val="20"/>
                <w:lang w:eastAsia="kk-KZ"/>
              </w:rPr>
              <w:br/>
              <w:t>4) қарумен, гранатамен және оқ-дәрімен жұмыс істеген кезде қауіпсіздік шараларын сақтайды.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Түсіру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Диапазонды қалай анықтау керектігі туралы түсінікке ие болу;</w:t>
            </w:r>
            <w:r w:rsidRPr="008553FC">
              <w:rPr>
                <w:rFonts w:ascii="Courier New" w:eastAsia="Times New Roman" w:hAnsi="Courier New" w:cs="Courier New"/>
                <w:color w:val="000000"/>
                <w:spacing w:val="2"/>
                <w:sz w:val="20"/>
                <w:szCs w:val="20"/>
                <w:lang w:eastAsia="kk-KZ"/>
              </w:rPr>
              <w:br/>
              <w:t>2) көздеу элементтері, көздеу және көздеу нүктесін таңдау туралы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Тұрақты нысаналарды ату кезінде қашықтықты анықтайды;</w:t>
            </w:r>
            <w:r w:rsidRPr="008553FC">
              <w:rPr>
                <w:rFonts w:ascii="Courier New" w:eastAsia="Times New Roman" w:hAnsi="Courier New" w:cs="Courier New"/>
                <w:color w:val="000000"/>
                <w:spacing w:val="2"/>
                <w:sz w:val="20"/>
                <w:szCs w:val="20"/>
                <w:lang w:eastAsia="kk-KZ"/>
              </w:rPr>
              <w:br/>
              <w:t>2) мыңыншы формуланы қолданады.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Технологиялық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Доңғалақты көліктерді басқару негіздері мен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Республикасының жол жүрісі саласындағы заңдары мен өзге де құқықтық актілерін білу;</w:t>
            </w:r>
            <w:r w:rsidRPr="008553FC">
              <w:rPr>
                <w:rFonts w:ascii="Courier New" w:eastAsia="Times New Roman" w:hAnsi="Courier New" w:cs="Courier New"/>
                <w:color w:val="000000"/>
                <w:spacing w:val="2"/>
                <w:sz w:val="20"/>
                <w:szCs w:val="20"/>
                <w:lang w:eastAsia="kk-KZ"/>
              </w:rPr>
              <w:br/>
              <w:t>2) доңғалақты көлік құралдарын жүргізу негіздері мен ережелері, жол қозғалысына қатысушылардың міндеттері, жол белгілері мен таңбаларын үйрену.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Доңғалақты көлік құралдарын жүргізудің негіздері мен ережелерін сипаттайды;</w:t>
            </w:r>
            <w:r w:rsidRPr="008553FC">
              <w:rPr>
                <w:rFonts w:ascii="Courier New" w:eastAsia="Times New Roman" w:hAnsi="Courier New" w:cs="Courier New"/>
                <w:color w:val="000000"/>
                <w:spacing w:val="2"/>
                <w:sz w:val="20"/>
                <w:szCs w:val="20"/>
                <w:lang w:eastAsia="kk-KZ"/>
              </w:rPr>
              <w:br/>
              <w:t>2) көлік құралдарының санаттары туралы білімін көрсетеді;</w:t>
            </w:r>
            <w:r w:rsidRPr="008553FC">
              <w:rPr>
                <w:rFonts w:ascii="Courier New" w:eastAsia="Times New Roman" w:hAnsi="Courier New" w:cs="Courier New"/>
                <w:color w:val="000000"/>
                <w:spacing w:val="2"/>
                <w:sz w:val="20"/>
                <w:szCs w:val="20"/>
                <w:lang w:eastAsia="kk-KZ"/>
              </w:rPr>
              <w:br/>
              <w:t>3) жол қозғалысына қатысушылардың, бағдаршамдар мен жол диспетчерлерінің міндеттерін, жол белгілері мен таңбаларын атайды.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Жол қозғалысына </w:t>
            </w:r>
            <w:r w:rsidRPr="008553FC">
              <w:rPr>
                <w:rFonts w:ascii="Courier New" w:eastAsia="Times New Roman" w:hAnsi="Courier New" w:cs="Courier New"/>
                <w:color w:val="000000"/>
                <w:spacing w:val="2"/>
                <w:sz w:val="20"/>
                <w:szCs w:val="20"/>
                <w:lang w:eastAsia="kk-KZ"/>
              </w:rPr>
              <w:lastRenderedPageBreak/>
              <w:t>қатысушылардың 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Жолда жүру ережелерін білу;</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2) Қазақстан Республикасының Жол жүрісі қағидаларында қамтылған негізгі ұғымдар мен терминдерді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Жүргізушілер мен жаяу </w:t>
            </w:r>
            <w:r w:rsidRPr="008553FC">
              <w:rPr>
                <w:rFonts w:ascii="Courier New" w:eastAsia="Times New Roman" w:hAnsi="Courier New" w:cs="Courier New"/>
                <w:color w:val="000000"/>
                <w:spacing w:val="2"/>
                <w:sz w:val="20"/>
                <w:szCs w:val="20"/>
                <w:lang w:eastAsia="kk-KZ"/>
              </w:rPr>
              <w:lastRenderedPageBreak/>
              <w:t>жүргіншілердің міндеттерін түсіндіреді;</w:t>
            </w:r>
            <w:r w:rsidRPr="008553FC">
              <w:rPr>
                <w:rFonts w:ascii="Courier New" w:eastAsia="Times New Roman" w:hAnsi="Courier New" w:cs="Courier New"/>
                <w:color w:val="000000"/>
                <w:spacing w:val="2"/>
                <w:sz w:val="20"/>
                <w:szCs w:val="20"/>
                <w:lang w:eastAsia="kk-KZ"/>
              </w:rPr>
              <w:br/>
              <w:t>2) жол белгілерінің түрлерін және көлік құралдарының қозғалысы ережелерін атайды.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Бағдаршам және жол диспетчері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Бағдаршам мен жол диспетчерінің сигналдарын білу;</w:t>
            </w:r>
            <w:r w:rsidRPr="008553FC">
              <w:rPr>
                <w:rFonts w:ascii="Courier New" w:eastAsia="Times New Roman" w:hAnsi="Courier New" w:cs="Courier New"/>
                <w:color w:val="000000"/>
                <w:spacing w:val="2"/>
                <w:sz w:val="20"/>
                <w:szCs w:val="20"/>
                <w:lang w:eastAsia="kk-KZ"/>
              </w:rPr>
              <w:br/>
              <w:t>2) көлік құралдарының жолдың жүру бөлігінде маневр жасауы және орналасуы туралы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Арнайы сигналдарды қолдану ережелерін түсіндіреді;</w:t>
            </w:r>
            <w:r w:rsidRPr="008553FC">
              <w:rPr>
                <w:rFonts w:ascii="Courier New" w:eastAsia="Times New Roman" w:hAnsi="Courier New" w:cs="Courier New"/>
                <w:color w:val="000000"/>
                <w:spacing w:val="2"/>
                <w:sz w:val="20"/>
                <w:szCs w:val="20"/>
                <w:lang w:eastAsia="kk-KZ"/>
              </w:rPr>
              <w:br/>
              <w:t>2) дабыл және ескерту үшбұрыштарын пайдалану ережелерін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Жол белгілері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Жол белгілерінің жіктелуін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Жол белгілерінің мағынасын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Жол белгілері және олардың сипаттамалары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Көлік құралдарын пайдалануға жіберудің негізгі ережелерін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Көлденең және тік таңбалау талаптарына сәйкес жүргізушілердің әрекеттерінің мәнін ашады.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Тіршілік қауіпсіздігінің негіздері</w:t>
            </w:r>
            <w:r w:rsidRPr="008553FC">
              <w:rPr>
                <w:rFonts w:ascii="Courier New" w:eastAsia="Times New Roman" w:hAnsi="Courier New" w:cs="Courier New"/>
                <w:color w:val="000000"/>
                <w:spacing w:val="2"/>
                <w:sz w:val="20"/>
                <w:szCs w:val="20"/>
                <w:lang w:eastAsia="kk-KZ"/>
              </w:rPr>
              <w:br/>
              <w:t>және ақпараттық технологиялар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Қауіпсіздік негіздері және қауіптілік классификациясы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Қауіпсіз өмір сүру негіздері туралы түсіну;</w:t>
            </w:r>
            <w:r w:rsidRPr="008553FC">
              <w:rPr>
                <w:rFonts w:ascii="Courier New" w:eastAsia="Times New Roman" w:hAnsi="Courier New" w:cs="Courier New"/>
                <w:color w:val="000000"/>
                <w:spacing w:val="2"/>
                <w:sz w:val="20"/>
                <w:szCs w:val="20"/>
                <w:lang w:eastAsia="kk-KZ"/>
              </w:rPr>
              <w:br/>
              <w:t>2) адамға қауіп төндіретін қауіптер, олардың көріну заңдылықтары және олардан қорғану тәсілдері туралы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Қауіптердің негізгі ұғымдары мен жіктелуін ашады;</w:t>
            </w:r>
            <w:r w:rsidRPr="008553FC">
              <w:rPr>
                <w:rFonts w:ascii="Courier New" w:eastAsia="Times New Roman" w:hAnsi="Courier New" w:cs="Courier New"/>
                <w:color w:val="000000"/>
                <w:spacing w:val="2"/>
                <w:sz w:val="20"/>
                <w:szCs w:val="20"/>
                <w:lang w:eastAsia="kk-KZ"/>
              </w:rPr>
              <w:br/>
              <w:t>2) қауіпсіздік техникасы, еңбекті қорғау және қоршаған ортаны қорғау бойынша білімдерін көрсетеді.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Қоршаған орта және адам қауіпсіздігі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Қоғам мен табиғаттың өзара әрекеттесу формалары туралы түсініктері болу;</w:t>
            </w:r>
            <w:r w:rsidRPr="008553FC">
              <w:rPr>
                <w:rFonts w:ascii="Courier New" w:eastAsia="Times New Roman" w:hAnsi="Courier New" w:cs="Courier New"/>
                <w:color w:val="000000"/>
                <w:spacing w:val="2"/>
                <w:sz w:val="20"/>
                <w:szCs w:val="20"/>
                <w:lang w:eastAsia="kk-KZ"/>
              </w:rPr>
              <w:br/>
              <w:t>2) адамды биологиялық және әлеуметтік организм және оның табиғи мекендеу ортасы ретінде сақтау үшін табиғи ортаны қорғау қажеттілігін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Табиғи ресурстарды үнемді тұтыну туралы білімдерін көрсетеді;</w:t>
            </w:r>
            <w:r w:rsidRPr="008553FC">
              <w:rPr>
                <w:rFonts w:ascii="Courier New" w:eastAsia="Times New Roman" w:hAnsi="Courier New" w:cs="Courier New"/>
                <w:color w:val="000000"/>
                <w:spacing w:val="2"/>
                <w:sz w:val="20"/>
                <w:szCs w:val="20"/>
                <w:lang w:eastAsia="kk-KZ"/>
              </w:rPr>
              <w:br/>
              <w:t>2) қоршаған ортаның ластануының зардаптарын көрсетеді;</w:t>
            </w:r>
            <w:r w:rsidRPr="008553FC">
              <w:rPr>
                <w:rFonts w:ascii="Courier New" w:eastAsia="Times New Roman" w:hAnsi="Courier New" w:cs="Courier New"/>
                <w:color w:val="000000"/>
                <w:spacing w:val="2"/>
                <w:sz w:val="20"/>
                <w:szCs w:val="20"/>
                <w:lang w:eastAsia="kk-KZ"/>
              </w:rPr>
              <w:br/>
              <w:t>табиғи ресурстардың сарқылуы; табиғи ортаның бұзылуы.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Түрлі тұрмыстық жағдайларда жеке қауіпсіздікті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Жаттығу электр және тұрмыстық газбен қауіпсіз жұмыс істеу.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Тұрмыстық химияны пайдалану кезіндегі қауіпсіздік шараларын атайды;</w:t>
            </w:r>
            <w:r w:rsidRPr="008553FC">
              <w:rPr>
                <w:rFonts w:ascii="Courier New" w:eastAsia="Times New Roman" w:hAnsi="Courier New" w:cs="Courier New"/>
                <w:color w:val="000000"/>
                <w:spacing w:val="2"/>
                <w:sz w:val="20"/>
                <w:szCs w:val="20"/>
                <w:lang w:eastAsia="kk-KZ"/>
              </w:rPr>
              <w:br/>
              <w:t xml:space="preserve">2) компьютерлік техниканы </w:t>
            </w:r>
            <w:r w:rsidRPr="008553FC">
              <w:rPr>
                <w:rFonts w:ascii="Courier New" w:eastAsia="Times New Roman" w:hAnsi="Courier New" w:cs="Courier New"/>
                <w:color w:val="000000"/>
                <w:spacing w:val="2"/>
                <w:sz w:val="20"/>
                <w:szCs w:val="20"/>
                <w:lang w:eastAsia="kk-KZ"/>
              </w:rPr>
              <w:lastRenderedPageBreak/>
              <w:t>пайдалану кезіндегі қауіпсіздік шараларын атайды;</w:t>
            </w:r>
            <w:r w:rsidRPr="008553FC">
              <w:rPr>
                <w:rFonts w:ascii="Courier New" w:eastAsia="Times New Roman" w:hAnsi="Courier New" w:cs="Courier New"/>
                <w:color w:val="000000"/>
                <w:spacing w:val="2"/>
                <w:sz w:val="20"/>
                <w:szCs w:val="20"/>
                <w:lang w:eastAsia="kk-KZ"/>
              </w:rPr>
              <w:br/>
              <w:t>3) әлеуметтік желілерде қауіпсіз қарым-қатынас жасау, қолжетімділік ашық желілерді пайдалану ережелерін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Техногендік қауіптер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Техногендік қауіптер туралы түсінікке ие болу;</w:t>
            </w:r>
            <w:r w:rsidRPr="008553FC">
              <w:rPr>
                <w:rFonts w:ascii="Courier New" w:eastAsia="Times New Roman" w:hAnsi="Courier New" w:cs="Courier New"/>
                <w:color w:val="000000"/>
                <w:spacing w:val="2"/>
                <w:sz w:val="20"/>
                <w:szCs w:val="20"/>
                <w:lang w:eastAsia="kk-KZ"/>
              </w:rPr>
              <w:br/>
              <w:t>2) гидродинамикалық апаттардың, өрт-жарылыс қауіпті объектілердегі авариялардың мәні туралы түсінікке ие болу.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Өндірістегі жазатайым оқиғалардың түрлерін анықтайды;</w:t>
            </w:r>
            <w:r w:rsidRPr="008553FC">
              <w:rPr>
                <w:rFonts w:ascii="Courier New" w:eastAsia="Times New Roman" w:hAnsi="Courier New" w:cs="Courier New"/>
                <w:color w:val="000000"/>
                <w:spacing w:val="2"/>
                <w:sz w:val="20"/>
                <w:szCs w:val="20"/>
                <w:lang w:eastAsia="kk-KZ"/>
              </w:rPr>
              <w:br/>
              <w:t>2) өндірістегі жазатайым оқиғаларды және ықтимал зардаптарды сипаттайды.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Экологиялық қауіпсіздік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Экологиялық қауіпсіздіктің объектілері, мақсаттары мен міндеттері туралы түсінікке ие болу;</w:t>
            </w:r>
            <w:r w:rsidRPr="008553FC">
              <w:rPr>
                <w:rFonts w:ascii="Courier New" w:eastAsia="Times New Roman" w:hAnsi="Courier New" w:cs="Courier New"/>
                <w:color w:val="000000"/>
                <w:spacing w:val="2"/>
                <w:sz w:val="20"/>
                <w:szCs w:val="20"/>
                <w:lang w:eastAsia="kk-KZ"/>
              </w:rPr>
              <w:br/>
              <w:t>2) топырақтың ластануының зардаптары туралы түсінікке ие болу.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Ауа мен судың ластануының себептері мен салдары туралы білімдерін көрсетеді;</w:t>
            </w:r>
            <w:r w:rsidRPr="008553FC">
              <w:rPr>
                <w:rFonts w:ascii="Courier New" w:eastAsia="Times New Roman" w:hAnsi="Courier New" w:cs="Courier New"/>
                <w:color w:val="000000"/>
                <w:spacing w:val="2"/>
                <w:sz w:val="20"/>
                <w:szCs w:val="20"/>
                <w:lang w:eastAsia="kk-KZ"/>
              </w:rPr>
              <w:br/>
              <w:t>2) ережелерді түсіндіреді минералды тыңайтқыштар мен пестицидтерді қолданады.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Табиғи жағдайда автономды тіршілік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Табиғи ортада адамның ерікті және мәжбүрлі дербестігінің себептері мен ерекше жағдайлары туралы түсінікке ие болу.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Табиғи ортада тіршілік етудің қарапайым тәсілдері туралы білімдерін көрсетеді;</w:t>
            </w:r>
            <w:r w:rsidRPr="008553FC">
              <w:rPr>
                <w:rFonts w:ascii="Courier New" w:eastAsia="Times New Roman" w:hAnsi="Courier New" w:cs="Courier New"/>
                <w:color w:val="000000"/>
                <w:spacing w:val="2"/>
                <w:sz w:val="20"/>
                <w:szCs w:val="20"/>
                <w:lang w:eastAsia="kk-KZ"/>
              </w:rPr>
              <w:br/>
              <w:t>2) портативті авариялық қоректендірудің мәнін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Криминогендік жағдайларда қауіпсіз мінез-құлық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Көшеде, қоғамдық орындарда орын алуы мүмкін криминогендік жағдайлар туралы түсінікке ие болу; мінез-құлық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Көшеде қауіпсіз жүріс-тұрыс туралы білімдерін көрсетеді;</w:t>
            </w:r>
            <w:r w:rsidRPr="008553FC">
              <w:rPr>
                <w:rFonts w:ascii="Courier New" w:eastAsia="Times New Roman" w:hAnsi="Courier New" w:cs="Courier New"/>
                <w:color w:val="000000"/>
                <w:spacing w:val="2"/>
                <w:sz w:val="20"/>
                <w:szCs w:val="20"/>
                <w:lang w:eastAsia="kk-KZ"/>
              </w:rPr>
              <w:br/>
              <w:t>2) қоғамдық орындарда және адамдар көп жиналатын орындарда қауіпсіз жүріс-тұрыс ережелерін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Террорлық шабуыл кезінде жеке қауіпсіздікті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Террористік акт қаупі төнген жағдайда қауіпсіз мінез-құлық ережелерін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Жарылыс қаупі кезінде өзін-өзі ұстау ережелері туралы білімін көрсетеді;</w:t>
            </w:r>
            <w:r w:rsidRPr="008553FC">
              <w:rPr>
                <w:rFonts w:ascii="Courier New" w:eastAsia="Times New Roman" w:hAnsi="Courier New" w:cs="Courier New"/>
                <w:color w:val="000000"/>
                <w:spacing w:val="2"/>
                <w:sz w:val="20"/>
                <w:szCs w:val="20"/>
                <w:lang w:eastAsia="kk-KZ"/>
              </w:rPr>
              <w:br/>
              <w:t xml:space="preserve">2) кепілге алу ережелері туралы білімдерін </w:t>
            </w:r>
            <w:r w:rsidRPr="008553FC">
              <w:rPr>
                <w:rFonts w:ascii="Courier New" w:eastAsia="Times New Roman" w:hAnsi="Courier New" w:cs="Courier New"/>
                <w:color w:val="000000"/>
                <w:spacing w:val="2"/>
                <w:sz w:val="20"/>
                <w:szCs w:val="20"/>
                <w:lang w:eastAsia="kk-KZ"/>
              </w:rPr>
              <w:lastRenderedPageBreak/>
              <w:t>көрсетеді.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Ақпараттық кеңістіктегі киберқауіпсіздік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Киберқауіпсіздіктің негізгі түсініктерін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Әлеуметтік желілерде қауіпсіз қарым-қатынас ережелерін түсіндіреді;</w:t>
            </w:r>
            <w:r w:rsidRPr="008553FC">
              <w:rPr>
                <w:rFonts w:ascii="Courier New" w:eastAsia="Times New Roman" w:hAnsi="Courier New" w:cs="Courier New"/>
                <w:color w:val="000000"/>
                <w:spacing w:val="2"/>
                <w:sz w:val="20"/>
                <w:szCs w:val="20"/>
                <w:lang w:eastAsia="kk-KZ"/>
              </w:rPr>
              <w:br/>
              <w:t>2) Жалпыға ортақ Wi-Fi желілерін қауіпсіз пайдалануды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Жаппай қырып-жою кезіндегі алғашқы көмек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Жаппай зақымдану кезіндегі алғашқы көмек көрсету ерекшеліктері туралы түсінікке ие болу.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Алғашқы көмек көрсету туралы білімдерін көрсетеді;</w:t>
            </w:r>
            <w:r w:rsidRPr="008553FC">
              <w:rPr>
                <w:rFonts w:ascii="Courier New" w:eastAsia="Times New Roman" w:hAnsi="Courier New" w:cs="Courier New"/>
                <w:color w:val="000000"/>
                <w:spacing w:val="2"/>
                <w:sz w:val="20"/>
                <w:szCs w:val="20"/>
                <w:lang w:eastAsia="kk-KZ"/>
              </w:rPr>
              <w:br/>
              <w:t>2) зардап шеккендерді зақымдану орындарынан эвакуациялау тәртібін түсіндіреді.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тактикалық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Әскери бөлімнің (бөлімшенің) қару-жарағы мен әскери техникасы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Республикасы Қарулы Күштерінің әскери техникасы мен қару-жарағы туралы білімі болу;</w:t>
            </w:r>
            <w:r w:rsidRPr="008553FC">
              <w:rPr>
                <w:rFonts w:ascii="Courier New" w:eastAsia="Times New Roman" w:hAnsi="Courier New" w:cs="Courier New"/>
                <w:color w:val="000000"/>
                <w:spacing w:val="2"/>
                <w:sz w:val="20"/>
                <w:szCs w:val="20"/>
                <w:lang w:eastAsia="kk-KZ"/>
              </w:rPr>
              <w:br/>
              <w:t>2) қару мен қорғаныс құралдарын шебер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 Республикасы Қарулы Күштерінің және шет мемлекеттердің әскери техникасы мен қару-жарақтарының сипаттамаларын салыстырады;</w:t>
            </w:r>
            <w:r w:rsidRPr="008553FC">
              <w:rPr>
                <w:rFonts w:ascii="Courier New" w:eastAsia="Times New Roman" w:hAnsi="Courier New" w:cs="Courier New"/>
                <w:color w:val="000000"/>
                <w:spacing w:val="2"/>
                <w:sz w:val="20"/>
                <w:szCs w:val="20"/>
                <w:lang w:eastAsia="kk-KZ"/>
              </w:rPr>
              <w:br/>
              <w:t>2) жеке қару мен жеке қорғану құралдарын пайдаланады.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Бөлімнің жауынгерлік және марш тәртібі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Отрядтың ұрыс және жорық тәртібі туралы түсінікке ие болу.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Жауынгердің әр түрлі ұрыс түрлеріндегі іс-әрекет тәртібі туралы білімін көрсетеді;</w:t>
            </w:r>
            <w:r w:rsidRPr="008553FC">
              <w:rPr>
                <w:rFonts w:ascii="Courier New" w:eastAsia="Times New Roman" w:hAnsi="Courier New" w:cs="Courier New"/>
                <w:color w:val="000000"/>
                <w:spacing w:val="2"/>
                <w:sz w:val="20"/>
                <w:szCs w:val="20"/>
                <w:lang w:eastAsia="kk-KZ"/>
              </w:rPr>
              <w:br/>
              <w:t>2) жауынгердің ұрыстағы міндеттерін түсіндіруге;</w:t>
            </w:r>
            <w:r w:rsidRPr="008553FC">
              <w:rPr>
                <w:rFonts w:ascii="Courier New" w:eastAsia="Times New Roman" w:hAnsi="Courier New" w:cs="Courier New"/>
                <w:color w:val="000000"/>
                <w:spacing w:val="2"/>
                <w:sz w:val="20"/>
                <w:szCs w:val="20"/>
                <w:lang w:eastAsia="kk-KZ"/>
              </w:rPr>
              <w:br/>
              <w:t>3) бөлімді басқару тәртібін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Жеке қорғаныс құралдарын пайдалануды үйрету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Жеке қорғаныс құралдарын пайдалану мақсаты мен тәртібін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Противогазды, респираторды, "зардап шеккендерге" противогазды кию, қолды біріктірілген қорғаныс жинағы, нормаларын орындайды.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Жауынгердің ұрыстағы іс-әрекеттері - Жаяу операция кезіндегі </w:t>
            </w:r>
            <w:r w:rsidRPr="008553FC">
              <w:rPr>
                <w:rFonts w:ascii="Courier New" w:eastAsia="Times New Roman" w:hAnsi="Courier New" w:cs="Courier New"/>
                <w:color w:val="000000"/>
                <w:spacing w:val="2"/>
                <w:sz w:val="20"/>
                <w:szCs w:val="20"/>
                <w:lang w:eastAsia="kk-KZ"/>
              </w:rPr>
              <w:lastRenderedPageBreak/>
              <w:t>жауынгердің ұрыстағы қозғалыс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Жаяу әрекет кезінде жауынгерді ұрыста жылжыту </w:t>
            </w:r>
            <w:r w:rsidRPr="008553FC">
              <w:rPr>
                <w:rFonts w:ascii="Courier New" w:eastAsia="Times New Roman" w:hAnsi="Courier New" w:cs="Courier New"/>
                <w:color w:val="000000"/>
                <w:spacing w:val="2"/>
                <w:sz w:val="20"/>
                <w:szCs w:val="20"/>
                <w:lang w:eastAsia="kk-KZ"/>
              </w:rPr>
              <w:lastRenderedPageBreak/>
              <w:t>тәсілдерін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Ядролық жарылыстың шығу тәртібін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Қорғаныстағы жауынгер.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Қорғаныстағы жауынгердің іс-әрекеті туралы білімдерін дамыту; қарсыластың ядролық қаруын қолдану, атыс даярлығын бастау, әуе жауы туралы, радиоактивті, химиялық және бактериологиялық ластану туралы ескерту сигналдары кезіндегі әрекеттерін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Өздігінен қазу және камуфляж жасау тәртібін көрсетеді;</w:t>
            </w:r>
            <w:r w:rsidRPr="008553FC">
              <w:rPr>
                <w:rFonts w:ascii="Courier New" w:eastAsia="Times New Roman" w:hAnsi="Courier New" w:cs="Courier New"/>
                <w:color w:val="000000"/>
                <w:spacing w:val="2"/>
                <w:sz w:val="20"/>
                <w:szCs w:val="20"/>
                <w:lang w:eastAsia="kk-KZ"/>
              </w:rPr>
              <w:br/>
              <w:t>2) атыс позициясын алу тәсілдерін түсіндіреді;</w:t>
            </w:r>
            <w:r w:rsidRPr="008553FC">
              <w:rPr>
                <w:rFonts w:ascii="Courier New" w:eastAsia="Times New Roman" w:hAnsi="Courier New" w:cs="Courier New"/>
                <w:color w:val="000000"/>
                <w:spacing w:val="2"/>
                <w:sz w:val="20"/>
                <w:szCs w:val="20"/>
                <w:lang w:eastAsia="kk-KZ"/>
              </w:rPr>
              <w:br/>
              <w:t>3) әуе нысандарына оқ ату тәртібі туралы білімдерін көрсетеді.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Шабуылдағы солдат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Шабуыл кезіндегі жауынгердің іс-әрекет тәртібі туралы білімдерін дамыту;</w:t>
            </w:r>
            <w:r w:rsidRPr="008553FC">
              <w:rPr>
                <w:rFonts w:ascii="Courier New" w:eastAsia="Times New Roman" w:hAnsi="Courier New" w:cs="Courier New"/>
                <w:color w:val="000000"/>
                <w:spacing w:val="2"/>
                <w:sz w:val="20"/>
                <w:szCs w:val="20"/>
                <w:lang w:eastAsia="kk-KZ"/>
              </w:rPr>
              <w:br/>
              <w:t>2) шабуыл кезінде радиоактивті (улы) заттармен ластанған жердегі іс-әрекеттер тәртібі туралы білімін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Шабуылға дайындалу тәртібін көрсетеді; қозғалыстағы шабуыл кезінде жауынгерді колоннада ілгерілету және оның отрядтың ұрыс тәртібінде орнын алу; өткелдердегі кедергілерді еңсеру және шабуыл жасау;</w:t>
            </w:r>
            <w:r w:rsidRPr="008553FC">
              <w:rPr>
                <w:rFonts w:ascii="Courier New" w:eastAsia="Times New Roman" w:hAnsi="Courier New" w:cs="Courier New"/>
                <w:color w:val="000000"/>
                <w:spacing w:val="2"/>
                <w:sz w:val="20"/>
                <w:szCs w:val="20"/>
                <w:lang w:eastAsia="kk-KZ"/>
              </w:rPr>
              <w:br/>
              <w:t>2) жауды окопта атыспен, гранаталармен, қоян-қолтық ұрыста жою тәсілдерін білуін көрсетеді; шабуыл объектісін меңгерген.</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Солдат-бақылаушы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"Солдат-бақылаушы" позициясындағы іс-әрекет тәртібі туралы білімдерін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Бақылау орнын таңдау ережелері, оның жабдықталуы және камуфляжы туралы білімін көрсетеді;</w:t>
            </w:r>
            <w:r w:rsidRPr="008553FC">
              <w:rPr>
                <w:rFonts w:ascii="Courier New" w:eastAsia="Times New Roman" w:hAnsi="Courier New" w:cs="Courier New"/>
                <w:color w:val="000000"/>
                <w:spacing w:val="2"/>
                <w:sz w:val="20"/>
                <w:szCs w:val="20"/>
                <w:lang w:eastAsia="kk-KZ"/>
              </w:rPr>
              <w:br/>
              <w:t>2) нысаналарды анықтау және жер бедерін картаға түсіру жолдарын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Патрульдегі солдат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Патрульдегі жауынгердің іс-әрекет тәртібі туралы білімдерін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Сақшылардың қозғалысы, аумақты және жергілікті объектілерді тексеру ережелерін түсіндіреді.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өрт жаттығулары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Калашников автоматын толық емес бөлшектеу және құрастыру бойынша оқыту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Калашников автоматының құрылымы туралы жақсы қалыптасқан білімге ие болу.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Қаруды тексереді, бөлшектейді және құрастырады;</w:t>
            </w:r>
            <w:r w:rsidRPr="008553FC">
              <w:rPr>
                <w:rFonts w:ascii="Courier New" w:eastAsia="Times New Roman" w:hAnsi="Courier New" w:cs="Courier New"/>
                <w:color w:val="000000"/>
                <w:spacing w:val="2"/>
                <w:sz w:val="20"/>
                <w:szCs w:val="20"/>
                <w:lang w:eastAsia="kk-KZ"/>
              </w:rPr>
              <w:br/>
              <w:t xml:space="preserve">2) қарумен, гранатамен және оқ-дәрімен жұмыс істеу кезінде қауіпсіздік </w:t>
            </w:r>
            <w:r w:rsidRPr="008553FC">
              <w:rPr>
                <w:rFonts w:ascii="Courier New" w:eastAsia="Times New Roman" w:hAnsi="Courier New" w:cs="Courier New"/>
                <w:color w:val="000000"/>
                <w:spacing w:val="2"/>
                <w:sz w:val="20"/>
                <w:szCs w:val="20"/>
                <w:lang w:eastAsia="kk-KZ"/>
              </w:rPr>
              <w:lastRenderedPageBreak/>
              <w:t>шараларын сақтайды.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Атуға дайындық жаттығулары (АК-74, пневматикалық мылтық)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Пневматикалық мылтықпен жұмыс істеу ережелерін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Журналды патрондармен жабдықтау және сөмкеге салу нормаларын орындайды.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Қол гранаталарын лақтыру. Қол сынықтарын және танкке қарсы гранаталарды лақтыру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Қол сынықтарын және танкке қарсы гранаталарды лақтыру тәсілдерін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Гранатаны қашықтыққа лақтыру нормаларын орындайды;</w:t>
            </w:r>
            <w:r w:rsidRPr="008553FC">
              <w:rPr>
                <w:rFonts w:ascii="Courier New" w:eastAsia="Times New Roman" w:hAnsi="Courier New" w:cs="Courier New"/>
                <w:color w:val="000000"/>
                <w:spacing w:val="2"/>
                <w:sz w:val="20"/>
                <w:szCs w:val="20"/>
                <w:lang w:eastAsia="kk-KZ"/>
              </w:rPr>
              <w:br/>
              <w:t>2) дәлдік үшін гранаталарды лақтыру нормаларын орындайды.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Автоматтан ату (пневматикалық мылтық)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Пневматикалық мылтықтан (пневматикалық винтовкадан) практикалық ату ережесін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Түсірілімге дайындық тәртібін көрсетеді, ату, атуды тоқтату;</w:t>
            </w:r>
            <w:r w:rsidRPr="008553FC">
              <w:rPr>
                <w:rFonts w:ascii="Courier New" w:eastAsia="Times New Roman" w:hAnsi="Courier New" w:cs="Courier New"/>
                <w:color w:val="000000"/>
                <w:spacing w:val="2"/>
                <w:sz w:val="20"/>
                <w:szCs w:val="20"/>
                <w:lang w:eastAsia="kk-KZ"/>
              </w:rPr>
              <w:br/>
              <w:t>2) пулеметті түсіру, атыстан кейін пулеметті қарау тәртібін көрсетеді.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Қазақстан Республикасы Қарулы Күштерінің, басқа да әскерлері мен әскери құралымдарының жалпы әскери жарғылары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Әскери бөлімнің (бөлімнің) әскери қызметшілерінің тұруы, тұрмысы және тұрмысы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Әскери бөлімдердің оқу-материалдық базасы туралы білімі болуы;</w:t>
            </w:r>
            <w:r w:rsidRPr="008553FC">
              <w:rPr>
                <w:rFonts w:ascii="Courier New" w:eastAsia="Times New Roman" w:hAnsi="Courier New" w:cs="Courier New"/>
                <w:color w:val="000000"/>
                <w:spacing w:val="2"/>
                <w:sz w:val="20"/>
                <w:szCs w:val="20"/>
                <w:lang w:eastAsia="kk-KZ"/>
              </w:rPr>
              <w:br/>
              <w:t>2) әскери бөлімнің (бөлімнің) тарихының маңыздылығын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Әскери бөлімдердің материалдық базасын көрсетеді;</w:t>
            </w:r>
            <w:r w:rsidRPr="008553FC">
              <w:rPr>
                <w:rFonts w:ascii="Courier New" w:eastAsia="Times New Roman" w:hAnsi="Courier New" w:cs="Courier New"/>
                <w:color w:val="000000"/>
                <w:spacing w:val="2"/>
                <w:sz w:val="20"/>
                <w:szCs w:val="20"/>
                <w:lang w:eastAsia="kk-KZ"/>
              </w:rPr>
              <w:br/>
              <w:t>2) әскери бөлімдердің материалдық базасына кіретін үй-жайлардың мәні мен мақсатын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Кәсіпорындағы тәртіп сақшыларының 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Ротаның күнделікті жасақтарының мақсаты, құрамы және қарулануы туралы білімге ие болу;</w:t>
            </w:r>
            <w:r w:rsidRPr="008553FC">
              <w:rPr>
                <w:rFonts w:ascii="Courier New" w:eastAsia="Times New Roman" w:hAnsi="Courier New" w:cs="Courier New"/>
                <w:color w:val="000000"/>
                <w:spacing w:val="2"/>
                <w:sz w:val="20"/>
                <w:szCs w:val="20"/>
                <w:lang w:eastAsia="kk-KZ"/>
              </w:rPr>
              <w:br/>
              <w:t>2) ротаның күнделікті кезекшілік міндеттері туралы білімді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Серіктестік үшін тәртіптік міндеттерді тізеді және орындайды;</w:t>
            </w:r>
            <w:r w:rsidRPr="008553FC">
              <w:rPr>
                <w:rFonts w:ascii="Courier New" w:eastAsia="Times New Roman" w:hAnsi="Courier New" w:cs="Courier New"/>
                <w:color w:val="000000"/>
                <w:spacing w:val="2"/>
                <w:sz w:val="20"/>
                <w:szCs w:val="20"/>
                <w:lang w:eastAsia="kk-KZ"/>
              </w:rPr>
              <w:br/>
              <w:t>2) тiкелей бастықтардың серiктестiгiне келгеннен кейiн серiктестiктiң iс-әрекетiн сараптайды;</w:t>
            </w:r>
            <w:r w:rsidRPr="008553FC">
              <w:rPr>
                <w:rFonts w:ascii="Courier New" w:eastAsia="Times New Roman" w:hAnsi="Courier New" w:cs="Courier New"/>
                <w:color w:val="000000"/>
                <w:spacing w:val="2"/>
                <w:sz w:val="20"/>
                <w:szCs w:val="20"/>
                <w:lang w:eastAsia="kk-KZ"/>
              </w:rPr>
              <w:br/>
              <w:t>3) әскери бөлімдердегі күнделікті тәртіп ережелерін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Күзетші 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Қарауыл қызметінің мақсаты мен міндеттері, қарауылдың міндеттері туралы түсінікке ие болу;</w:t>
            </w:r>
            <w:r w:rsidRPr="008553FC">
              <w:rPr>
                <w:rFonts w:ascii="Courier New" w:eastAsia="Times New Roman" w:hAnsi="Courier New" w:cs="Courier New"/>
                <w:color w:val="000000"/>
                <w:spacing w:val="2"/>
                <w:sz w:val="20"/>
                <w:szCs w:val="20"/>
                <w:lang w:eastAsia="kk-KZ"/>
              </w:rPr>
              <w:br/>
              <w:t>2) посттағы қарауылдың практикалық іс-әрекетін үйрену.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Посттың мақсатын, оның жабдықтары мен жабдықтарын түсіндіреді;</w:t>
            </w:r>
            <w:r w:rsidRPr="008553FC">
              <w:rPr>
                <w:rFonts w:ascii="Courier New" w:eastAsia="Times New Roman" w:hAnsi="Courier New" w:cs="Courier New"/>
                <w:color w:val="000000"/>
                <w:spacing w:val="2"/>
                <w:sz w:val="20"/>
                <w:szCs w:val="20"/>
                <w:lang w:eastAsia="kk-KZ"/>
              </w:rPr>
              <w:br/>
              <w:t>2) постқа шабуыл жасау кезінде қарауылдың іс-әрекетін түсіндіреді;</w:t>
            </w:r>
            <w:r w:rsidRPr="008553FC">
              <w:rPr>
                <w:rFonts w:ascii="Courier New" w:eastAsia="Times New Roman" w:hAnsi="Courier New" w:cs="Courier New"/>
                <w:color w:val="000000"/>
                <w:spacing w:val="2"/>
                <w:sz w:val="20"/>
                <w:szCs w:val="20"/>
                <w:lang w:eastAsia="kk-KZ"/>
              </w:rPr>
              <w:br/>
              <w:t xml:space="preserve">3) қару мен патрондарды </w:t>
            </w:r>
            <w:r w:rsidRPr="008553FC">
              <w:rPr>
                <w:rFonts w:ascii="Courier New" w:eastAsia="Times New Roman" w:hAnsi="Courier New" w:cs="Courier New"/>
                <w:color w:val="000000"/>
                <w:spacing w:val="2"/>
                <w:sz w:val="20"/>
                <w:szCs w:val="20"/>
                <w:lang w:eastAsia="kk-KZ"/>
              </w:rPr>
              <w:lastRenderedPageBreak/>
              <w:t>сақтау ережелерін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Поштадағы қарауылдың іс-әрекеті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Қаруды оқтау тәртібін білу;</w:t>
            </w:r>
            <w:r w:rsidRPr="008553FC">
              <w:rPr>
                <w:rFonts w:ascii="Courier New" w:eastAsia="Times New Roman" w:hAnsi="Courier New" w:cs="Courier New"/>
                <w:color w:val="000000"/>
                <w:spacing w:val="2"/>
                <w:sz w:val="20"/>
                <w:szCs w:val="20"/>
                <w:lang w:eastAsia="kk-KZ"/>
              </w:rPr>
              <w:br/>
              <w:t>2) төтенше жағдай кезінде постты қабылдау және тапсыру кезіндегі қарауылдың іс-әрекетін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Посттағы қарауылдағы қарудың орнын түсіндіреді және көрсетеді;</w:t>
            </w:r>
            <w:r w:rsidRPr="008553FC">
              <w:rPr>
                <w:rFonts w:ascii="Courier New" w:eastAsia="Times New Roman" w:hAnsi="Courier New" w:cs="Courier New"/>
                <w:color w:val="000000"/>
                <w:spacing w:val="2"/>
                <w:sz w:val="20"/>
                <w:szCs w:val="20"/>
                <w:lang w:eastAsia="kk-KZ"/>
              </w:rPr>
              <w:br/>
              <w:t>2) қарауылдың қай кездегі іс-әрекет тәртібін түсіндіреді постты қабылдау және тапсыру, постта өрт болған жағдайда және оның постының жанында немесе көрші постта тәртіп бұзылған жағдайда.</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Бұрғылау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Әскери сәлемдесу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Әскери сәлемдесу тәсілдерін орнында және қозғалыста меңгерту.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Әскери сәлемдесу арқылы жауынгерлік дағдыларын көрсетеді.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Пайдаланудан шығару және қызметке қайтару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Жауынгерлік дағдыларды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Кезекшілікке шығу және қайта оралу тәртібін көрсетеді.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Жауынгерлік техника және қарумен қозғалыс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Ұрыс техникасын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Қарумен техника мен қимылдарды көрсетеді.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Құрылыс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Бөлім құру ережелері мен тәртібін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Бөлімді қалай құру және қайта құру керектігін түсіндіреді және көрсетеді.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Әскери топография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Горизонттың қабырғалары мен магниттік азимуттарды анықтауға жаттықтыру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Горизонттың қабырғалары мен магниттік азимутты анықтау;</w:t>
            </w:r>
            <w:r w:rsidRPr="008553FC">
              <w:rPr>
                <w:rFonts w:ascii="Courier New" w:eastAsia="Times New Roman" w:hAnsi="Courier New" w:cs="Courier New"/>
                <w:color w:val="000000"/>
                <w:spacing w:val="2"/>
                <w:sz w:val="20"/>
                <w:szCs w:val="20"/>
                <w:lang w:eastAsia="kk-KZ"/>
              </w:rPr>
              <w:br/>
              <w:t>2) магниттік компасты пайдаланып жер бедерін шарлау;</w:t>
            </w:r>
            <w:r w:rsidRPr="008553FC">
              <w:rPr>
                <w:rFonts w:ascii="Courier New" w:eastAsia="Times New Roman" w:hAnsi="Courier New" w:cs="Courier New"/>
                <w:color w:val="000000"/>
                <w:spacing w:val="2"/>
                <w:sz w:val="20"/>
                <w:szCs w:val="20"/>
                <w:lang w:eastAsia="kk-KZ"/>
              </w:rPr>
              <w:br/>
              <w:t>3) қадамның өлшемін анықтау және қашықтықты жұп қадаммен өлшеу.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Картасыз бейтаныс рельефте бағдарлаудың негізгі жолдарын түсіндіреді;</w:t>
            </w:r>
            <w:r w:rsidRPr="008553FC">
              <w:rPr>
                <w:rFonts w:ascii="Courier New" w:eastAsia="Times New Roman" w:hAnsi="Courier New" w:cs="Courier New"/>
                <w:color w:val="000000"/>
                <w:spacing w:val="2"/>
                <w:sz w:val="20"/>
                <w:szCs w:val="20"/>
                <w:lang w:eastAsia="kk-KZ"/>
              </w:rPr>
              <w:br/>
              <w:t>2) көкжиек жақтарын анықтау үшін жергілікті объектілерді пайдаланады;</w:t>
            </w:r>
            <w:r w:rsidRPr="008553FC">
              <w:rPr>
                <w:rFonts w:ascii="Courier New" w:eastAsia="Times New Roman" w:hAnsi="Courier New" w:cs="Courier New"/>
                <w:color w:val="000000"/>
                <w:spacing w:val="2"/>
                <w:sz w:val="20"/>
                <w:szCs w:val="20"/>
                <w:lang w:eastAsia="kk-KZ"/>
              </w:rPr>
              <w:br/>
              <w:t>3) өз қадамының өлшемін анықтайды және қашықтықты жұп қадаммен өлшейді;</w:t>
            </w:r>
            <w:r w:rsidRPr="008553FC">
              <w:rPr>
                <w:rFonts w:ascii="Courier New" w:eastAsia="Times New Roman" w:hAnsi="Courier New" w:cs="Courier New"/>
                <w:color w:val="000000"/>
                <w:spacing w:val="2"/>
                <w:sz w:val="20"/>
                <w:szCs w:val="20"/>
                <w:lang w:eastAsia="kk-KZ"/>
              </w:rPr>
              <w:br/>
              <w:t>4) азимуттардағы қозғалыс диаграммасын құрастырады.</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pacing w:after="0" w:line="240" w:lineRule="auto"/>
        <w:rPr>
          <w:rFonts w:ascii="Times New Roman" w:eastAsia="Times New Roman" w:hAnsi="Times New Roman" w:cs="Times New Roman"/>
          <w:vanish/>
          <w:sz w:val="24"/>
          <w:szCs w:val="24"/>
          <w:lang w:eastAsia="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18" w:name="z225"/>
            <w:bookmarkEnd w:id="18"/>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r>
            <w:r w:rsidRPr="008553FC">
              <w:rPr>
                <w:rFonts w:ascii="Courier New" w:eastAsia="Times New Roman" w:hAnsi="Courier New" w:cs="Courier New"/>
                <w:color w:val="000000"/>
                <w:sz w:val="20"/>
                <w:szCs w:val="20"/>
                <w:lang w:eastAsia="kk-KZ"/>
              </w:rPr>
              <w:lastRenderedPageBreak/>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13- 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lastRenderedPageBreak/>
        <w:t>Педагогикалық бағыттың "Химия" пәні бойынша техникалық және кәсіптік білімнің үлгілік оқу бағдарламасы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1-тарау. Жалпы ережелер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Педагогикалық бағыттың "Химия"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48" w:anchor="z1" w:history="1">
        <w:r w:rsidRPr="008553FC">
          <w:rPr>
            <w:rFonts w:ascii="Courier New" w:eastAsia="Times New Roman" w:hAnsi="Courier New" w:cs="Courier New"/>
            <w:color w:val="073A5E"/>
            <w:spacing w:val="2"/>
            <w:sz w:val="20"/>
            <w:szCs w:val="20"/>
            <w:u w:val="single"/>
            <w:lang w:eastAsia="kk-KZ"/>
          </w:rPr>
          <w:t>500</w:t>
        </w:r>
      </w:hyperlink>
      <w:r w:rsidRPr="008553FC">
        <w:rPr>
          <w:rFonts w:ascii="Courier New" w:eastAsia="Times New Roman" w:hAnsi="Courier New" w:cs="Courier New"/>
          <w:color w:val="000000"/>
          <w:spacing w:val="2"/>
          <w:sz w:val="20"/>
          <w:szCs w:val="20"/>
          <w:lang w:eastAsia="kk-KZ"/>
        </w:rPr>
        <w:t> "Бастауыш, негізгі орта, жалпы орта білім берудің үлгілік оқу 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w:t>
      </w:r>
      <w:hyperlink r:id="rId149" w:anchor="z4" w:history="1">
        <w:r w:rsidRPr="008553FC">
          <w:rPr>
            <w:rFonts w:ascii="Courier New" w:eastAsia="Times New Roman" w:hAnsi="Courier New" w:cs="Courier New"/>
            <w:color w:val="073A5E"/>
            <w:spacing w:val="2"/>
            <w:sz w:val="20"/>
            <w:szCs w:val="20"/>
            <w:u w:val="single"/>
            <w:lang w:eastAsia="kk-KZ"/>
          </w:rPr>
          <w:t>348</w:t>
        </w:r>
      </w:hyperlink>
      <w:r w:rsidRPr="008553FC">
        <w:rPr>
          <w:rFonts w:ascii="Courier New" w:eastAsia="Times New Roman" w:hAnsi="Courier New" w:cs="Courier New"/>
          <w:color w:val="000000"/>
          <w:spacing w:val="2"/>
          <w:sz w:val="20"/>
          <w:szCs w:val="20"/>
          <w:lang w:eastAsia="kk-KZ"/>
        </w:rPr>
        <w:t> (нормативтік құқықтық актілерді мемлекеттік тіркеу тізімінде № 29031 тіркелген) бұйрықтарына сәйкес әзірленді.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"Химия" пәнін оқытудың мақсаты білім алушыларға заттар және олардың түрленуі, заттардың қасиеттерінің олардың құрамы мен құрылысына тәуелділігін түсіндіретін заңдар мен теориялар туралы білім жүйесін беру, білім алушылрге мүмкіндік беру. өмірде қауіпсіз пайдалану үшін химиялық процестер, заңдылықтар және олардың заңдылықтары туралы түсінік алу, ақпаратты сыни бағалау және шешім қабылдау.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Бағдарламаны іске асыру мынадай міндеттерді шешуді көздейді: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практикаға бағытталған білімдерді, химия ғылымының тұжырымдамаларын, теориялары мен заңдылықтарын игеру;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табиғатта, зертханада, өндірісте және күнделікті өмірде болып жатқан химиялық құбылыстарды бақылап, түсіндіре білуді меңгеру;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практикалық сабақтарда қауіпсіздік ережелерін сақтай отырып, заттармен және зертханалық жабдықтармен жұмыс істеу дағдыларын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химиялық эксперимент жүргізу барысында оқушылардың танымдық қызығушылықтары мен интеллектуалдық қабілеттерін дамыту, химиялық білімді өз бетінше меңгеру қажеттілігін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жаратылыстанудың іргелі құрамдас бөліктерінің бірі және жалпы адамзаттық мәдениеттің элементі ретінде химияға көзқарасты тәрбиелеу;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химияның әлеуметтік мәнін, гуманистік бағыттылығын, оның адамзат алдында тұрған мәселелерді шешудегі өсіп келе жатқан рөлін ашу;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7) химиялық құбылыстар мен заттардың қасиеттерін түсіндіру, оларды күнделікті өмірде, ауыл шаруашылығы мен өндірісте қауіпсіз пайдалану, адам денсаулығы мен қоршаған ортаға зиян келтіретін құбылыстардың алдын алу үшін алған теориялық білімдерін пайдалану;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 адам қызметінің объектілеріне немесе құралдарына құнды және сыни көзқарас тәжірибесін қалыптастыру, оның қоршаған әлемге қатысты көрінісі, қоғамның әрбір мүшесінің өмірлік мәселелерін шешуге ықпал ететін негізгі және пәндік құзыреттерді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Оқу пәнінің мазмұны 5 Бөлімнен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заттардың бөлшектері;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химиялық реакциялардың заңдылықтары;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химиялық реакциялардың энергетикасы;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химия және қоршаған орта;</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химия және өмір.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"Заттардың бөлшектері" Бөлімі келесі Бөлімшелерден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Атомның құрамы мен құрылысы;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Атомда электрондардың қозғалысы және таралуы.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"Химиялық реакциялардың жүру заңдылықтары" Бөлімі келесі Бөлімшелерден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химиялық элементтердің периодтық заңы мен периодтық жүйесі;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тотығу-тотықсыздану реакциялары.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"Химиялық реакциялар энергетикасы" Бөлімі келесі Бөлімшелерден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химиялық реакциялардың жылдамдығы;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химиялық тепе-теңдік;</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"Химия және қоршаған орта" Бөлімі келесі Бөлімшелерден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Жер химиясы;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көміртек және оның қосылыстары.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"Химия және өмір" Бөлімі "Биохимия" Бөлімшесінен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"Химия" пәнінің негізгі мазмұны: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"Атомның құрамы мен құрылысы". Атом – күрделі бөлшек, радиоактивтілік, энергетикалық деңгейлері және кванттық сандар мен орбитальдардың ішкі деңгейлері; "Орташа салыстырмалы атомдық массаны есептеу" тақырыбына есептер шығару. Радиоактивтіліктің табиғаты және радиоактивті изотоптардың қолданылуы;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"Атомдардағы электрондардың таралуы және қозғалысы" кванттық сандардың сипаттамалары мен мәндері; алғашқы 36 химиялық элементтің электрондық конфигурациясын құрастыру.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"Химиялық байланыстың түрлері". Химиялық элементтердің электртерістігі, валенттілігі және тотығу дәрежесі, химиялық байланыс, иондық байланыс. Металл байланысы. Сутектік байланыс. Кристалл торлары. Коваленттік байланыс, коваленттік байланыстың қасиеттері, байланыстың электртерістігі мен полярлығы, иондық байланыс, электрон жұптарының тебілу теориясы, металдық байланыс, сутектік байланыс. Химияның негізгі стехиометриялық заңдары; салыстырмалы атомдық және молекулалық массасы, зат мөлшері;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зертханалық жұмыс: "Ковалентті байланысы бар заттардың (N2, O2, алмаз) модельдерін құрастыру".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"Тотығу-тотықсыздану реакциялары". Тотығу-тотықсыздану реакциялары, гальваникалық элементтер, электролиз.</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"Химиялық реакция жылдамдығы". Химиялық реакциялардың жылдамдығына концентрацияның әсері, химиялық реакциялар жылдамдығына қысымның әсері, химиялық реакциялардың жылдамдығына температураның әсері, катализ.</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зертханалық жұмыс: "Химиялық реакция жылдамдығына әртүрлі катализаторлардың әсер ету тиімділігін зерттеу".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"Химиялық тепе-теңдік". Тепе-теңдікке әртүрлі факторлардың әсері, Ле Шателье -Браун принципі, тепе-теңдік константасы, өндірістік процестердегі химиялық тепе-теңдік.</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зертханалық жұмыс: "Әртүрлі факторлардың әсерінен динамикалық тепе-теңдіктің ығысуын зерттеу".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"Тепе-теңдік константасын және тепе-теңдік концентрациясын табу" тақырыбына есептер шығару.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8) "Периодтық заң және периодтық жүйе", 17-топ элементтері". Галогендердің қасиеттерінің өзгеру заңдылықтары, галогендердің тотығу-тотықсыздану қасиеттері, сулы ерітіндідегі галогенид иондарын анықтау, галогендер мен олардың қосылыстарының қолданылуы; 2 (ІІ) топтың элементтері". 2 (II) топтағы элементтердің физикалық қасиеттері, 2 (II) топтағы элементтердің химиялық қасиеттері, табиғи карбонаттар; Қазіргі заманғы аналитикалық әдістер. Азот және аммиак молекулаларының құрылымы мен қасиеттері; Азотты тыңайтқыштардың өнеркәсіптік өндірісі; Күкірт қышқылын алудың байланыс әдісі; Азот оксидтері мен нитраттардың және күкірт диоксидінің қоршаған ортаға әсері; Металдар мен қорытпаларды алу. Шойын және болат өндірісі Өтпелі металдардың жалпы сипаттамасы. күрделі қосылыстар. "14 (IV) топтың элементтері". 14 (IV) топ элементтерінің қасиеттерін, 14 (IV) топ элементтерінің химиялық қасиеттерін және олардың қосылыстарын, 14 (IV) топ элементтерінің оксидтерінің қасиеттерін, болылу формаларын өзгерту табиғатта және жай заттарды алу әдістерінде; "Азот және күкірт". Азот молекуласының, аммиак және аммоний тұздарының құрылымы мен қасиеттерінің ерекшеліктері, азот тыңайтқыштарының өнеркәсіптік өндірісі, азот оксидтері мен нитраттарының қоршаған ортаға әсері, күкіртті сутегі мен сульфидтер, күкірт диоксиді, қоршаған ортаға әсері және қолданылуы, алудың байланыс әдісі. күкірт қышқылы. Металдар мен қорытпаларды алу, өнеркәсіпте электролизді қолдану, металдар өндірісінде қоршаған ортаны қорғау мәселелері; Көрнекілік: "Күкірт және азот қышқылдарының тотығу қасиеттері";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 "Жер химиясы" "Жасыл химияның" 12 қағидасы, атмосфераның, гидросфераның, литосфераның ластануы, жердің озон қабатының бұзылуы, жаһандық жылыну. "Өтпелі металдар". Өтпелі металдардың жалпы сипаттамасы; өтпелі металдардың, комплексті қосылыстардың биологиялық рөлі; "Жаңа заттар мен материалдарды әзірлеу". Жаңа материалдарды, физиологиялық белсенділігі бар табиғи және синтетикалық қосылыстарды жасау, дәрілік заттардың дамуы және синтезі, нанокөміртекті бөлшектердің нанотехнологиялық құрылымы, жаңа полимерлерді игеру, жаңа материалдардың практикалық маңызы. Бояулардың негізі ретінде металдардың оксидтері мен тұздары және күрделі қосылыстар.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 "Көміртек және оның қосылыстарының химиясы" Органикалық химияға кіріспе. Органикалық заттардың құрамы мен құрылымы, функционалдық топтары, гомологиялық қатарлары, алифатты қосылыстардың IUPAC номенклатурасы, изомерия түрлері, алкандар, алкандардың жану өнімдері, алкандардың орынбасу реакциясының бос радикалды механизмі, галогендеу. Қанықпаған көмірсутектер. Алкендердің құрамы, құрылысы және реакциялық қабілеті , стереоизомериясы; Галогеноалкандар. Галоалкандарды дайындау; Спирттер: бір атомды, көп атомды. Спирттердің жіктелуі және химиялық қасиеттері, этил спиртінің өнеркәсіптік өндірісі. Бензол молекуласының құрылысы, бензол және оның гомологтарын алу, бензол және оның гомологтарының химиялық қасиеттері; Фенол, оның құрылымы және қасиеттері. Карбонилді қосылыстардың құрылымы мен номенклатурасы, альдегидтер мен кетондардың, карбон қышқылдарының алынуы және қасиеттері, эфирлену реакциясы, күрделі эфирлер мен сабындар; Сабын және синтетикалық жуғыш заттар.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Макромолекулалық қосылыстар, полимерлену реакциялары, поликонденсация реакциялары, полиамидтер мен полиэфирлер, қолданылуы, пластмассалардың </w:t>
      </w:r>
      <w:r w:rsidRPr="008553FC">
        <w:rPr>
          <w:rFonts w:ascii="Courier New" w:eastAsia="Times New Roman" w:hAnsi="Courier New" w:cs="Courier New"/>
          <w:color w:val="000000"/>
          <w:spacing w:val="2"/>
          <w:sz w:val="20"/>
          <w:szCs w:val="20"/>
          <w:lang w:eastAsia="kk-KZ"/>
        </w:rPr>
        <w:lastRenderedPageBreak/>
        <w:t>қоршаған ортаға әсері; Көмір. Көмірді кокстеу. Көмір - металды қалпына келтіретін агент және кескіндемедегі пигмент. Пластмассалардың қолданылуы және қоршаған ортаға әсері. жоғары молекулалық қосылыстар. Поликонденсация реакциялары. Полиамидтер және полиэфирлер. Жаңа заттар мен материалдарды игеру. Нанотехнология. Пластмассалар мен талшықтарды тану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зертханалық жұмыс: "Полимерлер және олардың қасиеттері";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практикалық жұмыс: "Пластиктер мен талшықтарды тану";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12) "Органикалық синтез". Органикалық қосылыстардағы негізгі функционалдық топтар, органикалық заттардың генетикалық байланысы;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зертханалық жұмыс: "Байланыстың қанықпауына сапалық реакциялар".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зертханалық жұмыс "Спирттердің суда ерігіштігі, спирттердің жануы, бір атомды және көп атомды спирттерге сапалық реакциялары".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"Жану өнімдері және гомологтық қатарлар бойынша заттың молекулалық формуласын анықтау" тақырыбына есептер шығару.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13) "Биохимия". Көмірсулардың жіктелуі және олардың құрылысы, қасиеттері және көмірсулардың қолданылуы; Аминдер және аминқышқылдары. Аминдердің жіктелуі мен номенклатурасы, аминдердің физикалық, химиялық қасиеттері және алынуы, амин қышқылдарының құрамы, құрылымы, биологиялық рөлі, аминқышқылдарының физикалық және химиялық қасиеттері; пептидтік байланыс; ақуыздың түзілуі; Ақуыздар, ақуыздар молекулаларының құрылымдары, полипептидтердің құрылымын анықтау, ферменттердің, нуклеин қышқылдарының рөлі мен қолданылуы: ДНҚ, РНҚ, биологиялық маңызды элементтердің құрамы мен құрылымы, қоршаған ортаның ауыр металдармен ластануы, ауыр металдардың белоктарға әсері.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зертханалық жұмыс: "Глюкозаның альдегидті спирт ретіндегі химиялық қасиеттері. Крахмалға сапалы реакция";</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 8 зертханалық жұмыс: "Аммиак және аминдер молекулаларының модельдерін құрастыру";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9-зертхана: аминқышқылдарының молекулаларын құрастыру және ассиметриялық көміртек атомын анықтау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 зертханалық жұмыс: "Амин қышқылдарының қасиеттері";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Оқу бағдарламаларын әзірлеу кезінде білім беру ұйымының мүмкіндігі бар: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1) оқытудың әртүрлі технологияларын, оқу процесін ұйымдастырудың нысандарын, әдістерін және бақылау түрлерін таңдау;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оқу уақыты сағаттарының жалпы көлемін Бөлімдер мен тақырыптарға бөлу (пәнді оқуға бөлінген сағат көлемінен);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нақты дәлелдер мен фактілерге негізделген пәннің Бөлімдері мен тақырыптарының реттілігін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Оқу жүктемесінің көлемі даярлау бағыты мен біліктілігіне байланысты 72-96 сағатты (3-4 кредит) құрайды.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Оқу пәнін іске асыру кезінде дәптерлер мен жазбаша жұмыстарды тексеру қарастырылады.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2-тарау. Бағдарламаның құрылымы мен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633"/>
        <w:gridCol w:w="1005"/>
        <w:gridCol w:w="1249"/>
        <w:gridCol w:w="1493"/>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бөлімше және тақырыптардың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Сағат саны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Сабақтар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Практикалық</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Бөлім. Заттардың бөлшектері.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 Атомның құрамы және құрылысы.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 Атомдар құрылысының заманауи теориясы, атомдағы электрондардың қозғалысы.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1.2. Атомдардағы электрондардың таралуы және қозғалысы.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 Атомдардағы электрондардың таралуы және қозғалысы.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1.3. Химиялық байланыстың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1.3.1. Химиялық элементтердің электртерістілігі, валенттілігі және </w:t>
            </w:r>
            <w:r w:rsidRPr="008553FC">
              <w:rPr>
                <w:rFonts w:ascii="Courier New" w:eastAsia="Times New Roman" w:hAnsi="Courier New" w:cs="Courier New"/>
                <w:color w:val="000000"/>
                <w:spacing w:val="2"/>
                <w:sz w:val="20"/>
                <w:szCs w:val="20"/>
                <w:lang w:eastAsia="kk-KZ"/>
              </w:rPr>
              <w:lastRenderedPageBreak/>
              <w:t>тотығу дәрежесі.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1.3.2. Химиялық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1.3.3. Иондық байланыс. Металдық байланыс. Сутектік байланыс. Кристалдық торлар.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Бөлім. Химиялық реакциялардың заңдылықтары.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2.1 Тотығу-тотықсыздану реакциялары.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2.1.1. Тотығу-тотықсыздану процестері.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Бөлім. Химиялық реакциялардың энергиясы.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3.1 Химиялық реакциялардың жылдамдығы.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3.1.1. Химиялық реакциялар және олардың жіктелуі.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3.1.2. Химиялық реакциялардың жылдамдығына әсер ететін факторлар. Катализ.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3.2 Химиялық тепе-теңдік.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3.2.1. Химиялық тепе-теңдік. Тепе-теңдікке әртүрлі факторлардың әсері.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Бөлім. Химиялық реакциялардың жүру заңдылықтары.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4.1 Периодтық заң және периодтық жүйе.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 Заманауи зерттеулердегі аналитикалық әдістер.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4.1.2. (VIIA)Топтың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4.1.3. Галогендердің қасиеттерін зерттеу және сулы ерітіндідегі галогенид иондарын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4.1.4. (VIA) тобының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4.1.5. (VA) тобының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4.1.6. (IVA) тобының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4.1.7. Жай заттардың табиғаттағы таралуы және алу жолдары.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4.1.8. Азот және аммиак молекулаларының құрылымы мен қасиеттері.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4.1.9. Азот тыңайтқыштарының өнеркәсіптік өндірісі.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4.1.10. Күкірт қышқылын алудың контактілі әдісі.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4.1.11. Азот оксидтері мен нитраттардың және күкірт диоксидінің қоршаған ортаға әсері.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4.1.12. Металдар мен құймаларды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4.1.13. Шойын және болат өндірісі. Сәулет өнеріндегі шойын және болат конструкциялар.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4.1.14. Ауыспалы металдардың жалпы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4.1.15. Комплексті қосылыстар.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Бөлім. Химия және қоршаған 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5.1 Жер химиясы.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5.1.1. Химиялық өндірістің ғылыми принциптері.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5.1.2. Металл өндірісіндегі экологиялық проблемалар.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5.1.3. "Жасыл химияның" 12 қағидасы.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5.2 Көміртегі және оның қосылыстары.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5.2.1. Органикалық химияға кіріспе.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5.2.2. Органикалық заттардың жіктелуі.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5.2.3. Қанықпаған көмірсутектер.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5.2.4. Қанықпаған көмірсутектер. Алкендер.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5.2.5. Полимерлену реакциясы. Полиэтилен өндірісі.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5.2.6. Органикалық заттардың молекулаларының модельдерін құру.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5.2.7. Қанықпаған байланыстықа сапалық реакциялар.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5.2.8. Алкадиендер. Алкиндер.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5.2.9. Ароматты қосылыстар.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5.2.10. Гетероциклді қосылыстар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5.2.11. Көмірсутектердің көздері. Табиғи газ. ІМұнайға серік газдар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5.2.12. Мұнай өнімдерін қайта өңдеу.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5.2.13. Құрамында оттегі бар органикалық қосылыстар. Спирттер бір атомды, көп атомды.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5.2.14. Фенолдар.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5.2.15. Карбонильді қосылыстар. Альдегидтер және кетондар.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5.2.16. Карбон қышқылдары.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5.2.17. Күрделі эфирлер.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5.2.18. Майлар.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5.2.19. Сабын және синтетикалық жуғыш заттар.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5.2.20. Жоғары молекулалық қосылыстар.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5.2.21. Поликонденсация реакциялары. Полиамидтер және полиэфирлер.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5.2.22. Пластмассалардың қолданылуы және қоршаған ортаға әсері.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5.2.23. Пластмассалар мен талшықтарды 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5.2.24. Жаңа заттар мен материалдарды игеру.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5.2.25. Нанотехнология.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6-Бөлім. Химия және өмір.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6.1. Биохимия.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6.1.1. Көмірсулар: моно, ди , полисахаридтер.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6.1.2. Альдегидті спирт ретіндегі глюкозаның химиялық қасиеттері. Крахмалға сапалық реакция.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6.1.3. Аминдер.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6.1.4. Амин қышқылдары.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6.1.5. Нәруыздар, құрылысы, қасиеттері.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6.1.6. Ферменттердің рөлі және қолданылуы.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6.1.7. Нуклеин қышқылдарының құрылысы.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6.1.8. Нәруыздардың денатурациясы және түс реакциялары.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3-тарау. Оқыту нәтижелері және бағалау критерийлері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59"/>
        <w:gridCol w:w="2276"/>
        <w:gridCol w:w="4779"/>
        <w:gridCol w:w="4266"/>
      </w:tblGrid>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Бөлімше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Оқыту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критерийлері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Заттардың бөлшектері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Атомның құрамы мен құрылысы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Атом құрылысының заманауитеориясын және зат бөлшектері мен атомның маңызды сипаттамаларын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Атом құрылысының заманауи теориясының негізгі ережелерін атайды;</w:t>
            </w:r>
            <w:r w:rsidRPr="008553FC">
              <w:rPr>
                <w:rFonts w:ascii="Courier New" w:eastAsia="Times New Roman" w:hAnsi="Courier New" w:cs="Courier New"/>
                <w:color w:val="000000"/>
                <w:spacing w:val="2"/>
                <w:sz w:val="20"/>
                <w:szCs w:val="20"/>
                <w:lang w:eastAsia="kk-KZ"/>
              </w:rPr>
              <w:br/>
              <w:t>2) протондардың, нейтрондардың, электрондардың, нуклондардың және нуклидтердің физикалық мағынасын түсіндіреді;</w:t>
            </w:r>
            <w:r w:rsidRPr="008553FC">
              <w:rPr>
                <w:rFonts w:ascii="Courier New" w:eastAsia="Times New Roman" w:hAnsi="Courier New" w:cs="Courier New"/>
                <w:color w:val="000000"/>
                <w:spacing w:val="2"/>
                <w:sz w:val="20"/>
                <w:szCs w:val="20"/>
                <w:lang w:eastAsia="kk-KZ"/>
              </w:rPr>
              <w:br/>
              <w:t>изотондар ұғымдарының мазмұнын ашады .</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Радиоактивтіліктің табиғаты мен радиоактивті изотоптардың ыдырау</w:t>
            </w:r>
            <w:r w:rsidRPr="008553FC">
              <w:rPr>
                <w:rFonts w:ascii="Courier New" w:eastAsia="Times New Roman" w:hAnsi="Courier New" w:cs="Courier New"/>
                <w:color w:val="000000"/>
                <w:spacing w:val="2"/>
                <w:sz w:val="20"/>
                <w:szCs w:val="20"/>
                <w:lang w:eastAsia="kk-KZ"/>
              </w:rPr>
              <w:br/>
              <w:t>себебін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Радиоактивтіліктің табиғатын және изотоптардың ыдырау себебін анықтайды;</w:t>
            </w:r>
            <w:r w:rsidRPr="008553FC">
              <w:rPr>
                <w:rFonts w:ascii="Courier New" w:eastAsia="Times New Roman" w:hAnsi="Courier New" w:cs="Courier New"/>
                <w:color w:val="000000"/>
                <w:spacing w:val="2"/>
                <w:sz w:val="20"/>
                <w:szCs w:val="20"/>
                <w:lang w:eastAsia="kk-KZ"/>
              </w:rPr>
              <w:br/>
              <w:t>2) табиғи изотоптардың құрамын түсіндіру;</w:t>
            </w:r>
            <w:r w:rsidRPr="008553FC">
              <w:rPr>
                <w:rFonts w:ascii="Courier New" w:eastAsia="Times New Roman" w:hAnsi="Courier New" w:cs="Courier New"/>
                <w:color w:val="000000"/>
                <w:spacing w:val="2"/>
                <w:sz w:val="20"/>
                <w:szCs w:val="20"/>
                <w:lang w:eastAsia="kk-KZ"/>
              </w:rPr>
              <w:br/>
              <w:t>3) </w:t>
            </w:r>
            <w:r w:rsidRPr="008553FC">
              <w:rPr>
                <w:rFonts w:ascii="Symbol" w:eastAsia="Times New Roman" w:hAnsi="Symbol" w:cs="Courier New"/>
                <w:color w:val="000000"/>
                <w:spacing w:val="2"/>
                <w:sz w:val="20"/>
                <w:szCs w:val="20"/>
                <w:lang w:eastAsia="kk-KZ"/>
              </w:rPr>
              <w:t></w:t>
            </w:r>
            <w:r w:rsidRPr="008553FC">
              <w:rPr>
                <w:rFonts w:ascii="Courier New" w:eastAsia="Times New Roman" w:hAnsi="Courier New" w:cs="Courier New"/>
                <w:color w:val="000000"/>
                <w:spacing w:val="2"/>
                <w:sz w:val="20"/>
                <w:szCs w:val="20"/>
                <w:lang w:eastAsia="kk-KZ"/>
              </w:rPr>
              <w:t>-сәулелерді, </w:t>
            </w:r>
            <w:r w:rsidRPr="008553FC">
              <w:rPr>
                <w:rFonts w:ascii="Symbol" w:eastAsia="Times New Roman" w:hAnsi="Symbol" w:cs="Courier New"/>
                <w:color w:val="000000"/>
                <w:spacing w:val="2"/>
                <w:sz w:val="20"/>
                <w:szCs w:val="20"/>
                <w:lang w:eastAsia="kk-KZ"/>
              </w:rPr>
              <w:t></w:t>
            </w:r>
            <w:r w:rsidRPr="008553FC">
              <w:rPr>
                <w:rFonts w:ascii="Courier New" w:eastAsia="Times New Roman" w:hAnsi="Courier New" w:cs="Courier New"/>
                <w:color w:val="000000"/>
                <w:spacing w:val="2"/>
                <w:sz w:val="20"/>
                <w:szCs w:val="20"/>
                <w:lang w:eastAsia="kk-KZ"/>
              </w:rPr>
              <w:t>-сәулелерді, </w:t>
            </w:r>
            <w:r w:rsidRPr="008553FC">
              <w:rPr>
                <w:rFonts w:ascii="Symbol" w:eastAsia="Times New Roman" w:hAnsi="Symbol" w:cs="Courier New"/>
                <w:color w:val="000000"/>
                <w:spacing w:val="2"/>
                <w:sz w:val="20"/>
                <w:szCs w:val="20"/>
                <w:lang w:eastAsia="kk-KZ"/>
              </w:rPr>
              <w:t></w:t>
            </w:r>
            <w:r w:rsidRPr="008553FC">
              <w:rPr>
                <w:rFonts w:ascii="Courier New" w:eastAsia="Times New Roman" w:hAnsi="Courier New" w:cs="Courier New"/>
                <w:color w:val="000000"/>
                <w:spacing w:val="2"/>
                <w:sz w:val="20"/>
                <w:szCs w:val="20"/>
                <w:lang w:eastAsia="kk-KZ"/>
              </w:rPr>
              <w:t>-сәулелерді ажыратады;</w:t>
            </w:r>
            <w:r w:rsidRPr="008553FC">
              <w:rPr>
                <w:rFonts w:ascii="Courier New" w:eastAsia="Times New Roman" w:hAnsi="Courier New" w:cs="Courier New"/>
                <w:color w:val="000000"/>
                <w:spacing w:val="2"/>
                <w:sz w:val="20"/>
                <w:szCs w:val="20"/>
                <w:lang w:eastAsia="kk-KZ"/>
              </w:rPr>
              <w:br/>
              <w:t>4) заттардың радиоактивті ыдырау түрлерін атайды.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Атомдардағы электрондардың таралуы және қозғалысы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Периодтық жүйенің алғашқы 36 химиялық элементінің электрондық конфигурациясын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Кванттық сандар мен атомдық орбитальдардың сипаттамалары мен мәндерін анықтайды;</w:t>
            </w:r>
            <w:r w:rsidRPr="008553FC">
              <w:rPr>
                <w:rFonts w:ascii="Courier New" w:eastAsia="Times New Roman" w:hAnsi="Courier New" w:cs="Courier New"/>
                <w:color w:val="000000"/>
                <w:spacing w:val="2"/>
                <w:sz w:val="20"/>
                <w:szCs w:val="20"/>
                <w:lang w:eastAsia="kk-KZ"/>
              </w:rPr>
              <w:br/>
              <w:t>s, p, d, f орбитальдарының түрлерін ажыратады ;</w:t>
            </w:r>
            <w:r w:rsidRPr="008553FC">
              <w:rPr>
                <w:rFonts w:ascii="Courier New" w:eastAsia="Times New Roman" w:hAnsi="Courier New" w:cs="Courier New"/>
                <w:color w:val="000000"/>
                <w:spacing w:val="2"/>
                <w:sz w:val="20"/>
                <w:szCs w:val="20"/>
                <w:lang w:eastAsia="kk-KZ"/>
              </w:rPr>
              <w:br/>
              <w:t>орбитальдарды толтыру үшін минималды энергия принципін, Паули принципін, Хунд ережесін, Клечковский ережесін қолданады .</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Химиялық реакциялардың жүру заңдылықтары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Периодтық заң және периодтық жүйе</w:t>
            </w:r>
            <w:r w:rsidRPr="008553FC">
              <w:rPr>
                <w:rFonts w:ascii="Courier New" w:eastAsia="Times New Roman" w:hAnsi="Courier New" w:cs="Courier New"/>
                <w:color w:val="000000"/>
                <w:spacing w:val="2"/>
                <w:sz w:val="20"/>
                <w:szCs w:val="20"/>
                <w:lang w:eastAsia="kk-KZ"/>
              </w:rPr>
              <w:br/>
              <w:t>тотығу-тотықсыздану реакциялары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Периодтық заң мен химиялық элементтердің периодтық жүйесін заңның графикалық көрінісі ретінде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Периодтық заңның физикалық мағынасын түсіндіреді;</w:t>
            </w:r>
            <w:r w:rsidRPr="008553FC">
              <w:rPr>
                <w:rFonts w:ascii="Courier New" w:eastAsia="Times New Roman" w:hAnsi="Courier New" w:cs="Courier New"/>
                <w:color w:val="000000"/>
                <w:spacing w:val="2"/>
                <w:sz w:val="20"/>
                <w:szCs w:val="20"/>
                <w:lang w:eastAsia="kk-KZ"/>
              </w:rPr>
              <w:br/>
              <w:t>2) атомдардың валенттілігі мен тотығу дәрежесін анықтайды</w:t>
            </w:r>
            <w:r w:rsidRPr="008553FC">
              <w:rPr>
                <w:rFonts w:ascii="Courier New" w:eastAsia="Times New Roman" w:hAnsi="Courier New" w:cs="Courier New"/>
                <w:color w:val="000000"/>
                <w:spacing w:val="2"/>
                <w:sz w:val="20"/>
                <w:szCs w:val="20"/>
                <w:lang w:eastAsia="kk-KZ"/>
              </w:rPr>
              <w:br/>
              <w:t>3) химиялық элементтер атомдарының қасиеттерінің өзгеру заңдылықтарын сипаттайды: радиусы, иондану энергиясы, электронтартқыш, электртерістілігі және тотығу дәрежесі.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w:t>
            </w:r>
            <w:r w:rsidRPr="008553FC">
              <w:rPr>
                <w:rFonts w:ascii="Courier New" w:eastAsia="Times New Roman" w:hAnsi="Courier New" w:cs="Courier New"/>
                <w:color w:val="000000"/>
                <w:spacing w:val="2"/>
                <w:sz w:val="20"/>
                <w:szCs w:val="20"/>
                <w:lang w:eastAsia="kk-KZ"/>
              </w:rPr>
              <w:br/>
              <w:t>Заттардың бөлшектері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Химиялық байланыстың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1) Периодтар мен топтардағы элементтердің қасиеттерінің өзгеру заңдылығы туралы түсініктерді, периодтар мен топтардағы қосылыстардың қышқылдық-негіздік және тотығу-тотықсыздану қасиеттерінің </w:t>
            </w:r>
            <w:r w:rsidRPr="008553FC">
              <w:rPr>
                <w:rFonts w:ascii="Courier New" w:eastAsia="Times New Roman" w:hAnsi="Courier New" w:cs="Courier New"/>
                <w:color w:val="000000"/>
                <w:spacing w:val="2"/>
                <w:sz w:val="20"/>
                <w:szCs w:val="20"/>
                <w:lang w:eastAsia="kk-KZ"/>
              </w:rPr>
              <w:lastRenderedPageBreak/>
              <w:t>өзгеру заңдылықтарын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Периодтар мен топтар бойынша химиялық элементтердің оксидтерінің, гидроксидтерінің және сутегі қосылыстарының қышқылдық-негіздік қасиеттерінің өзгеру заңдылықтарын түсіндіреді;</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2) периодтық жүйедегі орны бойынша химиялық элементтер мен олардың қосылыстарының қасиеттерін болжайды;</w:t>
            </w:r>
            <w:r w:rsidRPr="008553FC">
              <w:rPr>
                <w:rFonts w:ascii="Courier New" w:eastAsia="Times New Roman" w:hAnsi="Courier New" w:cs="Courier New"/>
                <w:color w:val="000000"/>
                <w:spacing w:val="2"/>
                <w:sz w:val="20"/>
                <w:szCs w:val="20"/>
                <w:lang w:eastAsia="kk-KZ"/>
              </w:rPr>
              <w:br/>
              <w:t>3) периодтық заңға байланысты ғылымның дамуындағы негізгі бағыттарды атайды.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Коваленттік байланыстың түзілу механизмдерін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Коваленттік полюсті және ковалентті полюссіз байланыстардың қасиеттерін сипаттайды;</w:t>
            </w:r>
            <w:r w:rsidRPr="008553FC">
              <w:rPr>
                <w:rFonts w:ascii="Courier New" w:eastAsia="Times New Roman" w:hAnsi="Courier New" w:cs="Courier New"/>
                <w:color w:val="000000"/>
                <w:spacing w:val="2"/>
                <w:sz w:val="20"/>
                <w:szCs w:val="20"/>
                <w:lang w:eastAsia="kk-KZ"/>
              </w:rPr>
              <w:br/>
              <w:t>2) алмасу және донор-акцепторлық механизмдер арқылы коваленттік байланыстың түзілуін түсіндіреді;</w:t>
            </w:r>
            <w:r w:rsidRPr="008553FC">
              <w:rPr>
                <w:rFonts w:ascii="Courier New" w:eastAsia="Times New Roman" w:hAnsi="Courier New" w:cs="Courier New"/>
                <w:color w:val="000000"/>
                <w:spacing w:val="2"/>
                <w:sz w:val="20"/>
                <w:szCs w:val="20"/>
                <w:lang w:eastAsia="kk-KZ"/>
              </w:rPr>
              <w:br/>
              <w:t>3) H2, Cl2, O2, N2, HCl , NH3 молекулалары үшін Льюис диаграммасын құрастырады;</w:t>
            </w:r>
            <w:r w:rsidRPr="008553FC">
              <w:rPr>
                <w:rFonts w:ascii="Courier New" w:eastAsia="Times New Roman" w:hAnsi="Courier New" w:cs="Courier New"/>
                <w:color w:val="000000"/>
                <w:spacing w:val="2"/>
                <w:sz w:val="20"/>
                <w:szCs w:val="20"/>
                <w:lang w:eastAsia="kk-KZ"/>
              </w:rPr>
              <w:br/>
              <w:t>4) гибридтелу түрлерін ажыратады; 5) BF3, CH4, NH3, H2O, BeCl2 мысалында заттардың қасиеттерінің молекулалардың электрондық және кеңістіктік құрылымына тәуелділігін негіздейді.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Химиялық байланыстың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Иондық, металдық, сутектік байланыстың түзілу механизмдерін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Қарама-қарсы зарядталған иондардың электростатикалық тартылуы нәтижесінде иондық байланыстың түзілуін көрсетеді;</w:t>
            </w:r>
            <w:r w:rsidRPr="008553FC">
              <w:rPr>
                <w:rFonts w:ascii="Courier New" w:eastAsia="Times New Roman" w:hAnsi="Courier New" w:cs="Courier New"/>
                <w:color w:val="000000"/>
                <w:spacing w:val="2"/>
                <w:sz w:val="20"/>
                <w:szCs w:val="20"/>
                <w:lang w:eastAsia="kk-KZ"/>
              </w:rPr>
              <w:br/>
              <w:t>2) металдық байланыстың табиғатын және оның металдардың физикалық қасиеттеріне әсерін түсіндіреді;</w:t>
            </w:r>
            <w:r w:rsidRPr="008553FC">
              <w:rPr>
                <w:rFonts w:ascii="Courier New" w:eastAsia="Times New Roman" w:hAnsi="Courier New" w:cs="Courier New"/>
                <w:color w:val="000000"/>
                <w:spacing w:val="2"/>
                <w:sz w:val="20"/>
                <w:szCs w:val="20"/>
                <w:lang w:eastAsia="kk-KZ"/>
              </w:rPr>
              <w:br/>
              <w:t>3) мысалдар арқылы сутегі байланысының түзілу механизмін ашады.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Заттардың кристалдық торларының түрлерін ажырату.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Заттардың кристалдық торларының әртүрлі түрлерін атайды;</w:t>
            </w:r>
            <w:r w:rsidRPr="008553FC">
              <w:rPr>
                <w:rFonts w:ascii="Courier New" w:eastAsia="Times New Roman" w:hAnsi="Courier New" w:cs="Courier New"/>
                <w:color w:val="000000"/>
                <w:spacing w:val="2"/>
                <w:sz w:val="20"/>
                <w:szCs w:val="20"/>
                <w:lang w:eastAsia="kk-KZ"/>
              </w:rPr>
              <w:br/>
              <w:t>2) заттың кристалдық торының түрін анықтайды;</w:t>
            </w:r>
            <w:r w:rsidRPr="008553FC">
              <w:rPr>
                <w:rFonts w:ascii="Courier New" w:eastAsia="Times New Roman" w:hAnsi="Courier New" w:cs="Courier New"/>
                <w:color w:val="000000"/>
                <w:spacing w:val="2"/>
                <w:sz w:val="20"/>
                <w:szCs w:val="20"/>
                <w:lang w:eastAsia="kk-KZ"/>
              </w:rPr>
              <w:br/>
              <w:t>3) кристалдық торлардың түрлері мен байланыс түрлері әртүрлі қосылыстардың қасиеттерін болжайды.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Химиялық реакциялардың </w:t>
            </w:r>
            <w:r w:rsidRPr="008553FC">
              <w:rPr>
                <w:rFonts w:ascii="Courier New" w:eastAsia="Times New Roman" w:hAnsi="Courier New" w:cs="Courier New"/>
                <w:color w:val="000000"/>
                <w:spacing w:val="2"/>
                <w:sz w:val="20"/>
                <w:szCs w:val="20"/>
                <w:lang w:eastAsia="kk-KZ"/>
              </w:rPr>
              <w:lastRenderedPageBreak/>
              <w:t>заңдылықтары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Тотығу-тотықсыздану </w:t>
            </w:r>
            <w:r w:rsidRPr="008553FC">
              <w:rPr>
                <w:rFonts w:ascii="Courier New" w:eastAsia="Times New Roman" w:hAnsi="Courier New" w:cs="Courier New"/>
                <w:color w:val="000000"/>
                <w:spacing w:val="2"/>
                <w:sz w:val="20"/>
                <w:szCs w:val="20"/>
                <w:lang w:eastAsia="kk-KZ"/>
              </w:rPr>
              <w:lastRenderedPageBreak/>
              <w:t>реакциялары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Элементтердің тотығу дәрежесін </w:t>
            </w:r>
            <w:r w:rsidRPr="008553FC">
              <w:rPr>
                <w:rFonts w:ascii="Courier New" w:eastAsia="Times New Roman" w:hAnsi="Courier New" w:cs="Courier New"/>
                <w:color w:val="000000"/>
                <w:spacing w:val="2"/>
                <w:sz w:val="20"/>
                <w:szCs w:val="20"/>
                <w:lang w:eastAsia="kk-KZ"/>
              </w:rPr>
              <w:lastRenderedPageBreak/>
              <w:t>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Электрондық баланс әдісі арқылы тотығу және тотықсыздану </w:t>
            </w:r>
            <w:r w:rsidRPr="008553FC">
              <w:rPr>
                <w:rFonts w:ascii="Courier New" w:eastAsia="Times New Roman" w:hAnsi="Courier New" w:cs="Courier New"/>
                <w:color w:val="000000"/>
                <w:spacing w:val="2"/>
                <w:sz w:val="20"/>
                <w:szCs w:val="20"/>
                <w:lang w:eastAsia="kk-KZ"/>
              </w:rPr>
              <w:lastRenderedPageBreak/>
              <w:t>теңдеулерін құрастырады;</w:t>
            </w:r>
            <w:r w:rsidRPr="008553FC">
              <w:rPr>
                <w:rFonts w:ascii="Courier New" w:eastAsia="Times New Roman" w:hAnsi="Courier New" w:cs="Courier New"/>
                <w:color w:val="000000"/>
                <w:spacing w:val="2"/>
                <w:sz w:val="20"/>
                <w:szCs w:val="20"/>
                <w:lang w:eastAsia="kk-KZ"/>
              </w:rPr>
              <w:br/>
              <w:t>2) ерітінді мен балқыма арқылы электр тогы өткенде болатын процестерді түсіндіреді .</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Химиялық реакциялардың энергетикасы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Химиялық реакцияның жылдамдығы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Химиялық реакцияның жылдамдығын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Химиялық реакцияның жылдамдығы туралы ұғымды тұжырымдайды;</w:t>
            </w:r>
            <w:r w:rsidRPr="008553FC">
              <w:rPr>
                <w:rFonts w:ascii="Courier New" w:eastAsia="Times New Roman" w:hAnsi="Courier New" w:cs="Courier New"/>
                <w:color w:val="000000"/>
                <w:spacing w:val="2"/>
                <w:sz w:val="20"/>
                <w:szCs w:val="20"/>
                <w:lang w:eastAsia="kk-KZ"/>
              </w:rPr>
              <w:br/>
              <w:t>2) реакциялардың орташа жылдамдығын есептейді;</w:t>
            </w:r>
            <w:r w:rsidRPr="008553FC">
              <w:rPr>
                <w:rFonts w:ascii="Courier New" w:eastAsia="Times New Roman" w:hAnsi="Courier New" w:cs="Courier New"/>
                <w:color w:val="000000"/>
                <w:spacing w:val="2"/>
                <w:sz w:val="20"/>
                <w:szCs w:val="20"/>
                <w:lang w:eastAsia="kk-KZ"/>
              </w:rPr>
              <w:br/>
              <w:t>3) біртекті және гетерогенді химиялық реакциялардың жылдамдығын есептейді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Практикалық жұмысты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Химиялық реакциялар үшін массалардың әсер ету заңын қолданады;</w:t>
            </w:r>
            <w:r w:rsidRPr="008553FC">
              <w:rPr>
                <w:rFonts w:ascii="Courier New" w:eastAsia="Times New Roman" w:hAnsi="Courier New" w:cs="Courier New"/>
                <w:color w:val="000000"/>
                <w:spacing w:val="2"/>
                <w:sz w:val="20"/>
                <w:szCs w:val="20"/>
                <w:lang w:eastAsia="kk-KZ"/>
              </w:rPr>
              <w:br/>
              <w:t>2) Массалардың әрекеттесу заңын пайдалана отырып есептеулер жасайды;</w:t>
            </w:r>
            <w:r w:rsidRPr="008553FC">
              <w:rPr>
                <w:rFonts w:ascii="Courier New" w:eastAsia="Times New Roman" w:hAnsi="Courier New" w:cs="Courier New"/>
                <w:color w:val="000000"/>
                <w:spacing w:val="2"/>
                <w:sz w:val="20"/>
                <w:szCs w:val="20"/>
                <w:lang w:eastAsia="kk-KZ"/>
              </w:rPr>
              <w:br/>
              <w:t>3) қысым мен температураның химиялық реакция жылдамдығына әсерін түсіндіреді.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Химиялық реакциялардың энергетикасы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Химиялық тепе-теңдік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Қайтымды химиялық реакциялардағы химиялық тепе-теңдікті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Қайтымды реакция, химиялық тепе-теңдік ұғымдарын түсіндіреді;</w:t>
            </w:r>
            <w:r w:rsidRPr="008553FC">
              <w:rPr>
                <w:rFonts w:ascii="Courier New" w:eastAsia="Times New Roman" w:hAnsi="Courier New" w:cs="Courier New"/>
                <w:color w:val="000000"/>
                <w:spacing w:val="2"/>
                <w:sz w:val="20"/>
                <w:szCs w:val="20"/>
                <w:lang w:eastAsia="kk-KZ"/>
              </w:rPr>
              <w:br/>
              <w:t>2) тепе-теңдіктің ығысуына әртүрлі факторлардың әсерін түсіндіреді;</w:t>
            </w:r>
            <w:r w:rsidRPr="008553FC">
              <w:rPr>
                <w:rFonts w:ascii="Courier New" w:eastAsia="Times New Roman" w:hAnsi="Courier New" w:cs="Courier New"/>
                <w:color w:val="000000"/>
                <w:spacing w:val="2"/>
                <w:sz w:val="20"/>
                <w:szCs w:val="20"/>
                <w:lang w:eastAsia="kk-KZ"/>
              </w:rPr>
              <w:br/>
              <w:t>3) Ле Шателье -Браун принципін түсіндіреді;</w:t>
            </w:r>
            <w:r w:rsidRPr="008553FC">
              <w:rPr>
                <w:rFonts w:ascii="Courier New" w:eastAsia="Times New Roman" w:hAnsi="Courier New" w:cs="Courier New"/>
                <w:color w:val="000000"/>
                <w:spacing w:val="2"/>
                <w:sz w:val="20"/>
                <w:szCs w:val="20"/>
                <w:lang w:eastAsia="kk-KZ"/>
              </w:rPr>
              <w:br/>
              <w:t>4)температураның, концентрацияның және қысымның өзгеруінің химиялық тепе-теңдікке әсерін түсіндіреді;</w:t>
            </w:r>
            <w:r w:rsidRPr="008553FC">
              <w:rPr>
                <w:rFonts w:ascii="Courier New" w:eastAsia="Times New Roman" w:hAnsi="Courier New" w:cs="Courier New"/>
                <w:color w:val="000000"/>
                <w:spacing w:val="2"/>
                <w:sz w:val="20"/>
                <w:szCs w:val="20"/>
                <w:lang w:eastAsia="kk-KZ"/>
              </w:rPr>
              <w:br/>
              <w:t>5) тепе-теңдік константасына өрнектер құрастырады;</w:t>
            </w:r>
            <w:r w:rsidRPr="008553FC">
              <w:rPr>
                <w:rFonts w:ascii="Courier New" w:eastAsia="Times New Roman" w:hAnsi="Courier New" w:cs="Courier New"/>
                <w:color w:val="000000"/>
                <w:spacing w:val="2"/>
                <w:sz w:val="20"/>
                <w:szCs w:val="20"/>
                <w:lang w:eastAsia="kk-KZ"/>
              </w:rPr>
              <w:br/>
              <w:t>6) химиялық тепе-теңдіктің динамикалық сипатын түсіндіреді.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Химиялық реакциялардың жүру заңдылықтары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Периодтық заң және периодтық жүйе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Химияның аналитикалық әдістеріне сипаттама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Қазіргі химия зерттеулеріндегі аналитикалық әдістерді атайды;</w:t>
            </w:r>
            <w:r w:rsidRPr="008553FC">
              <w:rPr>
                <w:rFonts w:ascii="Courier New" w:eastAsia="Times New Roman" w:hAnsi="Courier New" w:cs="Courier New"/>
                <w:color w:val="000000"/>
                <w:spacing w:val="2"/>
                <w:sz w:val="20"/>
                <w:szCs w:val="20"/>
                <w:lang w:eastAsia="kk-KZ"/>
              </w:rPr>
              <w:br/>
              <w:t>хроматографиясы арқылы заттарды бөлу принципін сипаттайды ;</w:t>
            </w:r>
            <w:r w:rsidRPr="008553FC">
              <w:rPr>
                <w:rFonts w:ascii="Courier New" w:eastAsia="Times New Roman" w:hAnsi="Courier New" w:cs="Courier New"/>
                <w:color w:val="000000"/>
                <w:spacing w:val="2"/>
                <w:sz w:val="20"/>
                <w:szCs w:val="20"/>
                <w:lang w:eastAsia="kk-KZ"/>
              </w:rPr>
              <w:br/>
              <w:t>3) стационарлық, жылжымалы фазалар терминдерін ашады.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Периодтық заң </w:t>
            </w:r>
            <w:r w:rsidRPr="008553FC">
              <w:rPr>
                <w:rFonts w:ascii="Courier New" w:eastAsia="Times New Roman" w:hAnsi="Courier New" w:cs="Courier New"/>
                <w:color w:val="000000"/>
                <w:spacing w:val="2"/>
                <w:sz w:val="20"/>
                <w:szCs w:val="20"/>
                <w:lang w:eastAsia="kk-KZ"/>
              </w:rPr>
              <w:lastRenderedPageBreak/>
              <w:t>және периодтық жүйе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Топтағы галогендердің </w:t>
            </w:r>
            <w:r w:rsidRPr="008553FC">
              <w:rPr>
                <w:rFonts w:ascii="Courier New" w:eastAsia="Times New Roman" w:hAnsi="Courier New" w:cs="Courier New"/>
                <w:color w:val="000000"/>
                <w:spacing w:val="2"/>
                <w:sz w:val="20"/>
                <w:szCs w:val="20"/>
                <w:lang w:eastAsia="kk-KZ"/>
              </w:rPr>
              <w:lastRenderedPageBreak/>
              <w:t>қасиеттерінің өзгеру заңдылықтарын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Галогендерді периодтық жүйеде </w:t>
            </w:r>
            <w:r w:rsidRPr="008553FC">
              <w:rPr>
                <w:rFonts w:ascii="Courier New" w:eastAsia="Times New Roman" w:hAnsi="Courier New" w:cs="Courier New"/>
                <w:color w:val="000000"/>
                <w:spacing w:val="2"/>
                <w:sz w:val="20"/>
                <w:szCs w:val="20"/>
                <w:lang w:eastAsia="kk-KZ"/>
              </w:rPr>
              <w:lastRenderedPageBreak/>
              <w:t>орналасуы бойынша сипаттайды;</w:t>
            </w:r>
            <w:r w:rsidRPr="008553FC">
              <w:rPr>
                <w:rFonts w:ascii="Courier New" w:eastAsia="Times New Roman" w:hAnsi="Courier New" w:cs="Courier New"/>
                <w:color w:val="000000"/>
                <w:spacing w:val="2"/>
                <w:sz w:val="20"/>
                <w:szCs w:val="20"/>
                <w:lang w:eastAsia="kk-KZ"/>
              </w:rPr>
              <w:br/>
              <w:t>2) тотығу дәрежесін анықтайды;</w:t>
            </w:r>
            <w:r w:rsidRPr="008553FC">
              <w:rPr>
                <w:rFonts w:ascii="Courier New" w:eastAsia="Times New Roman" w:hAnsi="Courier New" w:cs="Courier New"/>
                <w:color w:val="000000"/>
                <w:spacing w:val="2"/>
                <w:sz w:val="20"/>
                <w:szCs w:val="20"/>
                <w:lang w:eastAsia="kk-KZ"/>
              </w:rPr>
              <w:br/>
              <w:t>галогендердің электртерістілігі, тотығу-тотықсыздану қасиеті;</w:t>
            </w:r>
            <w:r w:rsidRPr="008553FC">
              <w:rPr>
                <w:rFonts w:ascii="Courier New" w:eastAsia="Times New Roman" w:hAnsi="Courier New" w:cs="Courier New"/>
                <w:color w:val="000000"/>
                <w:spacing w:val="2"/>
                <w:sz w:val="20"/>
                <w:szCs w:val="20"/>
                <w:lang w:eastAsia="kk-KZ"/>
              </w:rPr>
              <w:br/>
              <w:t>3) галогендерді физикалық және химиялық қасиеттері бойынша сипаттайды;</w:t>
            </w:r>
            <w:r w:rsidRPr="008553FC">
              <w:rPr>
                <w:rFonts w:ascii="Courier New" w:eastAsia="Times New Roman" w:hAnsi="Courier New" w:cs="Courier New"/>
                <w:color w:val="000000"/>
                <w:spacing w:val="2"/>
                <w:sz w:val="20"/>
                <w:szCs w:val="20"/>
                <w:lang w:eastAsia="kk-KZ"/>
              </w:rPr>
              <w:br/>
              <w:t>4) топтағы галогендердің қасиеттерінің өзгеру заңдылықтарын түсіндіреді;</w:t>
            </w:r>
            <w:r w:rsidRPr="008553FC">
              <w:rPr>
                <w:rFonts w:ascii="Courier New" w:eastAsia="Times New Roman" w:hAnsi="Courier New" w:cs="Courier New"/>
                <w:color w:val="000000"/>
                <w:spacing w:val="2"/>
                <w:sz w:val="20"/>
                <w:szCs w:val="20"/>
                <w:lang w:eastAsia="kk-KZ"/>
              </w:rPr>
              <w:br/>
              <w:t>5) хлорид-, бромид-, йодид-, иондарға сапалық реакциялар жүргізеді;</w:t>
            </w:r>
            <w:r w:rsidRPr="008553FC">
              <w:rPr>
                <w:rFonts w:ascii="Courier New" w:eastAsia="Times New Roman" w:hAnsi="Courier New" w:cs="Courier New"/>
                <w:color w:val="000000"/>
                <w:spacing w:val="2"/>
                <w:sz w:val="20"/>
                <w:szCs w:val="20"/>
                <w:lang w:eastAsia="kk-KZ"/>
              </w:rPr>
              <w:br/>
              <w:t>6) йодтың адам ағзасындағы биологиялық рөлін, йод тапшылығына байланысты аурулардың пайда болуын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Периодтық заң және периодтық жүйе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Практикалық жұмысты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Галогенді иондарды тәжірибелік тану жұмыстарын жүргізеді;</w:t>
            </w:r>
            <w:r w:rsidRPr="008553FC">
              <w:rPr>
                <w:rFonts w:ascii="Courier New" w:eastAsia="Times New Roman" w:hAnsi="Courier New" w:cs="Courier New"/>
                <w:color w:val="000000"/>
                <w:spacing w:val="2"/>
                <w:sz w:val="20"/>
                <w:szCs w:val="20"/>
                <w:lang w:eastAsia="kk-KZ"/>
              </w:rPr>
              <w:br/>
              <w:t>2) суды залалсыздандыру үшін хлорды қолдануды түсіндіреді және бұл процестің артықшылықтары мен кемшіліктерін бағалайды;</w:t>
            </w:r>
            <w:r w:rsidRPr="008553FC">
              <w:rPr>
                <w:rFonts w:ascii="Courier New" w:eastAsia="Times New Roman" w:hAnsi="Courier New" w:cs="Courier New"/>
                <w:color w:val="000000"/>
                <w:spacing w:val="2"/>
                <w:sz w:val="20"/>
                <w:szCs w:val="20"/>
                <w:lang w:eastAsia="kk-KZ"/>
              </w:rPr>
              <w:br/>
              <w:t>3) галогендер мен олардың қосылыстарының физиологиялық рөлін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Топ элементтерінің (ІVА) физикалық-химиялық қасиеттерінің өзгеру заңдылықтарын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Көміртектің, кремнийдің және олардың қосылыстарының физика-химиялық қасиеттерін сипаттайды;</w:t>
            </w:r>
            <w:r w:rsidRPr="008553FC">
              <w:rPr>
                <w:rFonts w:ascii="Courier New" w:eastAsia="Times New Roman" w:hAnsi="Courier New" w:cs="Courier New"/>
                <w:color w:val="000000"/>
                <w:spacing w:val="2"/>
                <w:sz w:val="20"/>
                <w:szCs w:val="20"/>
                <w:lang w:eastAsia="kk-KZ"/>
              </w:rPr>
              <w:br/>
              <w:t>2) карбонатты, силикат иондарына сапалық реакцияларды түсіндіреді;</w:t>
            </w:r>
            <w:r w:rsidRPr="008553FC">
              <w:rPr>
                <w:rFonts w:ascii="Courier New" w:eastAsia="Times New Roman" w:hAnsi="Courier New" w:cs="Courier New"/>
                <w:color w:val="000000"/>
                <w:spacing w:val="2"/>
                <w:sz w:val="20"/>
                <w:szCs w:val="20"/>
                <w:lang w:eastAsia="kk-KZ"/>
              </w:rPr>
              <w:br/>
              <w:t>3) қосылыстардың тотығу дәрежесін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14 топ (IVA) элементтерінің жай заттарының табиғатта таралуын және алу әдістерін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Табиғатта элементтердің болуын, 14 (IVA) топтың элементтерінің жай заттарының таралуы және қолданылуын сипаттайды;</w:t>
            </w:r>
            <w:r w:rsidRPr="008553FC">
              <w:rPr>
                <w:rFonts w:ascii="Courier New" w:eastAsia="Times New Roman" w:hAnsi="Courier New" w:cs="Courier New"/>
                <w:color w:val="000000"/>
                <w:spacing w:val="2"/>
                <w:sz w:val="20"/>
                <w:szCs w:val="20"/>
                <w:lang w:eastAsia="kk-KZ"/>
              </w:rPr>
              <w:br/>
              <w:t>2) химиялық теңдеулерді жазу арқылы генетикалық байланысты жүзеге асырады;</w:t>
            </w:r>
            <w:r w:rsidRPr="008553FC">
              <w:rPr>
                <w:rFonts w:ascii="Courier New" w:eastAsia="Times New Roman" w:hAnsi="Courier New" w:cs="Courier New"/>
                <w:color w:val="000000"/>
                <w:spacing w:val="2"/>
                <w:sz w:val="20"/>
                <w:szCs w:val="20"/>
                <w:lang w:eastAsia="kk-KZ"/>
              </w:rPr>
              <w:br/>
              <w:t>3) табиғаттағы карбонаттар айналымының сызбасын құрастырады және оларды қолдану аймақтарын атайды;</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4) Сұйылтылған қышқылдардың белгілі бір карбонаттармен әрекеттесуін біледі, көмірқышқыл газына сапалық реакцияны практикада жүргізе алады.</w:t>
            </w:r>
            <w:r w:rsidRPr="008553FC">
              <w:rPr>
                <w:rFonts w:ascii="Courier New" w:eastAsia="Times New Roman" w:hAnsi="Courier New" w:cs="Courier New"/>
                <w:color w:val="000000"/>
                <w:spacing w:val="2"/>
                <w:sz w:val="20"/>
                <w:szCs w:val="20"/>
                <w:lang w:eastAsia="kk-KZ"/>
              </w:rPr>
              <w:br/>
              <w:t>5 ) кремнийдің қолданылуын және оның жартылай өткізгіш ретіндегі маңызын түсіндіреді;</w:t>
            </w:r>
            <w:r w:rsidRPr="008553FC">
              <w:rPr>
                <w:rFonts w:ascii="Courier New" w:eastAsia="Times New Roman" w:hAnsi="Courier New" w:cs="Courier New"/>
                <w:color w:val="000000"/>
                <w:spacing w:val="2"/>
                <w:sz w:val="20"/>
                <w:szCs w:val="20"/>
                <w:lang w:eastAsia="kk-KZ"/>
              </w:rPr>
              <w:br/>
              <w:t>кристалдық тордың түрін және кремнийдің, кремний диоксиді мен кремний карбидінің химиялық байланысының түрін сипаттайды;</w:t>
            </w:r>
            <w:r w:rsidRPr="008553FC">
              <w:rPr>
                <w:rFonts w:ascii="Courier New" w:eastAsia="Times New Roman" w:hAnsi="Courier New" w:cs="Courier New"/>
                <w:color w:val="000000"/>
                <w:spacing w:val="2"/>
                <w:sz w:val="20"/>
                <w:szCs w:val="20"/>
                <w:lang w:eastAsia="kk-KZ"/>
              </w:rPr>
              <w:br/>
              <w:t>6) кремний мен оның қосылыстарының негізгі химиялық қасиеттерін сипаттайды, реакция теңдеулерін құрастырады,.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Азот және аммиак молекулаларының құрылысы мен қасиеттерін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Молекуланың құрылымына сүйене отырып, азоттың реакциялық қабілетінің төмендігін түсіндіреді;</w:t>
            </w:r>
            <w:r w:rsidRPr="008553FC">
              <w:rPr>
                <w:rFonts w:ascii="Courier New" w:eastAsia="Times New Roman" w:hAnsi="Courier New" w:cs="Courier New"/>
                <w:color w:val="000000"/>
                <w:spacing w:val="2"/>
                <w:sz w:val="20"/>
                <w:szCs w:val="20"/>
                <w:lang w:eastAsia="kk-KZ"/>
              </w:rPr>
              <w:br/>
              <w:t>2) газ тәріздес аммиак пен оның сулы ерітіндісінің алынуын және химиялық қасиеттерін сипаттайтын реакция теңдеулерін құрастырады;</w:t>
            </w:r>
            <w:r w:rsidRPr="008553FC">
              <w:rPr>
                <w:rFonts w:ascii="Courier New" w:eastAsia="Times New Roman" w:hAnsi="Courier New" w:cs="Courier New"/>
                <w:color w:val="000000"/>
                <w:spacing w:val="2"/>
                <w:sz w:val="20"/>
                <w:szCs w:val="20"/>
                <w:lang w:eastAsia="kk-KZ"/>
              </w:rPr>
              <w:br/>
              <w:t>3) аммиак пен азот қышқылын өнеркәсіптік өндіру әдістерін және өнеркәсіптік қолдануды сипаттайды.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Азотты тыңайтқыштарды өнеркәсіптік өндіру технологиясын ашу.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Азотты тыңайтқыштардың өсімдіктерге әсерін сипаттайды;</w:t>
            </w:r>
            <w:r w:rsidRPr="008553FC">
              <w:rPr>
                <w:rFonts w:ascii="Courier New" w:eastAsia="Times New Roman" w:hAnsi="Courier New" w:cs="Courier New"/>
                <w:color w:val="000000"/>
                <w:spacing w:val="2"/>
                <w:sz w:val="20"/>
                <w:szCs w:val="20"/>
                <w:lang w:eastAsia="kk-KZ"/>
              </w:rPr>
              <w:br/>
              <w:t>2) азот тыңайтқыштарының өнеркәсіптік өндірісін сипаттайды.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Химия және қоршаған 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17 (7А)Топ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Топтағы галогендердің қасиеттерінің өзгеру заңдылықтарын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Галогендердің периодтық жүйеде орналасуына сипаттама береді;</w:t>
            </w:r>
            <w:r w:rsidRPr="008553FC">
              <w:rPr>
                <w:rFonts w:ascii="Courier New" w:eastAsia="Times New Roman" w:hAnsi="Courier New" w:cs="Courier New"/>
                <w:color w:val="000000"/>
                <w:spacing w:val="2"/>
                <w:sz w:val="20"/>
                <w:szCs w:val="20"/>
                <w:lang w:eastAsia="kk-KZ"/>
              </w:rPr>
              <w:br/>
              <w:t>2) галогендердің тотығу-тотықсыздану қасиетін, тотығу дәрежесін анықтайды;</w:t>
            </w:r>
            <w:r w:rsidRPr="008553FC">
              <w:rPr>
                <w:rFonts w:ascii="Courier New" w:eastAsia="Times New Roman" w:hAnsi="Courier New" w:cs="Courier New"/>
                <w:color w:val="000000"/>
                <w:spacing w:val="2"/>
                <w:sz w:val="20"/>
                <w:szCs w:val="20"/>
                <w:lang w:eastAsia="kk-KZ"/>
              </w:rPr>
              <w:br/>
              <w:t>3) галогендерді физикалық және химиялық қасиеттері бойынша сипаттайды;</w:t>
            </w:r>
            <w:r w:rsidRPr="008553FC">
              <w:rPr>
                <w:rFonts w:ascii="Courier New" w:eastAsia="Times New Roman" w:hAnsi="Courier New" w:cs="Courier New"/>
                <w:color w:val="000000"/>
                <w:spacing w:val="2"/>
                <w:sz w:val="20"/>
                <w:szCs w:val="20"/>
                <w:lang w:eastAsia="kk-KZ"/>
              </w:rPr>
              <w:br/>
              <w:t>4) топтағы галогендердің қасиеттерінің өзгеру заңдылықтарын түсінеді;</w:t>
            </w:r>
            <w:r w:rsidRPr="008553FC">
              <w:rPr>
                <w:rFonts w:ascii="Courier New" w:eastAsia="Times New Roman" w:hAnsi="Courier New" w:cs="Courier New"/>
                <w:color w:val="000000"/>
                <w:spacing w:val="2"/>
                <w:sz w:val="20"/>
                <w:szCs w:val="20"/>
                <w:lang w:eastAsia="kk-KZ"/>
              </w:rPr>
              <w:br/>
              <w:t xml:space="preserve">5) хлорид -, бромид -, йодид -, </w:t>
            </w:r>
            <w:r w:rsidRPr="008553FC">
              <w:rPr>
                <w:rFonts w:ascii="Courier New" w:eastAsia="Times New Roman" w:hAnsi="Courier New" w:cs="Courier New"/>
                <w:color w:val="000000"/>
                <w:spacing w:val="2"/>
                <w:sz w:val="20"/>
                <w:szCs w:val="20"/>
                <w:lang w:eastAsia="kk-KZ"/>
              </w:rPr>
              <w:lastRenderedPageBreak/>
              <w:t>иондарға сапалық реакциялар жүргізеді;</w:t>
            </w:r>
            <w:r w:rsidRPr="008553FC">
              <w:rPr>
                <w:rFonts w:ascii="Courier New" w:eastAsia="Times New Roman" w:hAnsi="Courier New" w:cs="Courier New"/>
                <w:color w:val="000000"/>
                <w:spacing w:val="2"/>
                <w:sz w:val="20"/>
                <w:szCs w:val="20"/>
                <w:lang w:eastAsia="kk-KZ"/>
              </w:rPr>
              <w:br/>
              <w:t>6) йодтың адам ағзасындағы биологиялық рөлін, йод тапшылығына байланысты аурулардың пайда болуын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Сулы ерітіндідегі галогенид иондарын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практикалық жұмысты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Тәжірибелік жұмыстарды жүргізу дағдыларын меңгереді;</w:t>
            </w:r>
            <w:r w:rsidRPr="008553FC">
              <w:rPr>
                <w:rFonts w:ascii="Courier New" w:eastAsia="Times New Roman" w:hAnsi="Courier New" w:cs="Courier New"/>
                <w:color w:val="000000"/>
                <w:spacing w:val="2"/>
                <w:sz w:val="20"/>
                <w:szCs w:val="20"/>
                <w:lang w:eastAsia="kk-KZ"/>
              </w:rPr>
              <w:br/>
              <w:t>2) қауіпсіздік ережелерін сақтайды;</w:t>
            </w:r>
            <w:r w:rsidRPr="008553FC">
              <w:rPr>
                <w:rFonts w:ascii="Courier New" w:eastAsia="Times New Roman" w:hAnsi="Courier New" w:cs="Courier New"/>
                <w:color w:val="000000"/>
                <w:spacing w:val="2"/>
                <w:sz w:val="20"/>
                <w:szCs w:val="20"/>
                <w:lang w:eastAsia="kk-KZ"/>
              </w:rPr>
              <w:br/>
              <w:t>3) практикалық жұмыстарды орындайды;</w:t>
            </w:r>
            <w:r w:rsidRPr="008553FC">
              <w:rPr>
                <w:rFonts w:ascii="Courier New" w:eastAsia="Times New Roman" w:hAnsi="Courier New" w:cs="Courier New"/>
                <w:color w:val="000000"/>
                <w:spacing w:val="2"/>
                <w:sz w:val="20"/>
                <w:szCs w:val="20"/>
                <w:lang w:eastAsia="kk-KZ"/>
              </w:rPr>
              <w:br/>
              <w:t>4) есепте көрсетілген қорытындыларды жазады.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2-топ элементтері (IIA)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Периодтық жүйенің 2 (IIA) тобының элементтеріне сипаттама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2-топ элементтерінің физикалық қасиеттерінің өзгеру заңдылықтарын түсінеді (ІІА;</w:t>
            </w:r>
            <w:r w:rsidRPr="008553FC">
              <w:rPr>
                <w:rFonts w:ascii="Courier New" w:eastAsia="Times New Roman" w:hAnsi="Courier New" w:cs="Courier New"/>
                <w:color w:val="000000"/>
                <w:spacing w:val="2"/>
                <w:sz w:val="20"/>
                <w:szCs w:val="20"/>
                <w:lang w:eastAsia="kk-KZ"/>
              </w:rPr>
              <w:br/>
              <w:t>2) су кермектігінің теңдеулерін және оны жою жолдарын жазады;</w:t>
            </w:r>
            <w:r w:rsidRPr="008553FC">
              <w:rPr>
                <w:rFonts w:ascii="Courier New" w:eastAsia="Times New Roman" w:hAnsi="Courier New" w:cs="Courier New"/>
                <w:color w:val="000000"/>
                <w:spacing w:val="2"/>
                <w:sz w:val="20"/>
                <w:szCs w:val="20"/>
                <w:lang w:eastAsia="kk-KZ"/>
              </w:rPr>
              <w:br/>
              <w:t>3) сілтілі жер металдарының аса маңызды қосылыстарының қолдану аймағын біледі;</w:t>
            </w:r>
            <w:r w:rsidRPr="008553FC">
              <w:rPr>
                <w:rFonts w:ascii="Courier New" w:eastAsia="Times New Roman" w:hAnsi="Courier New" w:cs="Courier New"/>
                <w:color w:val="000000"/>
                <w:spacing w:val="2"/>
                <w:sz w:val="20"/>
                <w:szCs w:val="20"/>
                <w:lang w:eastAsia="kk-KZ"/>
              </w:rPr>
              <w:br/>
              <w:t>4) кальций мен магний қосылыстарының биологиялық рөлін түсіндіру;</w:t>
            </w:r>
            <w:r w:rsidRPr="008553FC">
              <w:rPr>
                <w:rFonts w:ascii="Courier New" w:eastAsia="Times New Roman" w:hAnsi="Courier New" w:cs="Courier New"/>
                <w:color w:val="000000"/>
                <w:spacing w:val="2"/>
                <w:sz w:val="20"/>
                <w:szCs w:val="20"/>
                <w:lang w:eastAsia="kk-KZ"/>
              </w:rPr>
              <w:br/>
              <w:t>5) кальций, магний және олардың ең маңызды қосылыстарының негізгі қасиеттерін сипаттайтын реакция теңдеулерін құрастырады.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Эксперименттік есептерді шешу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Практикалық жұмысты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Химиядан эксперименттік есептерді шығару дағдыларын көрсетеді;</w:t>
            </w:r>
            <w:r w:rsidRPr="008553FC">
              <w:rPr>
                <w:rFonts w:ascii="Courier New" w:eastAsia="Times New Roman" w:hAnsi="Courier New" w:cs="Courier New"/>
                <w:color w:val="000000"/>
                <w:spacing w:val="2"/>
                <w:sz w:val="20"/>
                <w:szCs w:val="20"/>
                <w:lang w:eastAsia="kk-KZ"/>
              </w:rPr>
              <w:br/>
              <w:t>2) реакция теңдеулерін жазуды біледі;</w:t>
            </w:r>
            <w:r w:rsidRPr="008553FC">
              <w:rPr>
                <w:rFonts w:ascii="Courier New" w:eastAsia="Times New Roman" w:hAnsi="Courier New" w:cs="Courier New"/>
                <w:color w:val="000000"/>
                <w:spacing w:val="2"/>
                <w:sz w:val="20"/>
                <w:szCs w:val="20"/>
                <w:lang w:eastAsia="kk-KZ"/>
              </w:rPr>
              <w:br/>
              <w:t>3) кальций иондарына сапалық реакцияларды (жалынның түсі) зерттейді;</w:t>
            </w:r>
            <w:r w:rsidRPr="008553FC">
              <w:rPr>
                <w:rFonts w:ascii="Courier New" w:eastAsia="Times New Roman" w:hAnsi="Courier New" w:cs="Courier New"/>
                <w:color w:val="000000"/>
                <w:spacing w:val="2"/>
                <w:sz w:val="20"/>
                <w:szCs w:val="20"/>
                <w:lang w:eastAsia="kk-KZ"/>
              </w:rPr>
              <w:br/>
              <w:t>4) Cu2+, Zn2+иондарын тани алады;</w:t>
            </w:r>
            <w:r w:rsidRPr="008553FC">
              <w:rPr>
                <w:rFonts w:ascii="Courier New" w:eastAsia="Times New Roman" w:hAnsi="Courier New" w:cs="Courier New"/>
                <w:color w:val="000000"/>
                <w:spacing w:val="2"/>
                <w:sz w:val="20"/>
                <w:szCs w:val="20"/>
                <w:lang w:eastAsia="kk-KZ"/>
              </w:rPr>
              <w:br/>
              <w:t>5) қауіпсіздік ережелерін сақтайды;</w:t>
            </w:r>
            <w:r w:rsidRPr="008553FC">
              <w:rPr>
                <w:rFonts w:ascii="Courier New" w:eastAsia="Times New Roman" w:hAnsi="Courier New" w:cs="Courier New"/>
                <w:color w:val="000000"/>
                <w:spacing w:val="2"/>
                <w:sz w:val="20"/>
                <w:szCs w:val="20"/>
                <w:lang w:eastAsia="kk-KZ"/>
              </w:rPr>
              <w:br/>
              <w:t>6) практикалық жұмыстарды орындайды;</w:t>
            </w:r>
            <w:r w:rsidRPr="008553FC">
              <w:rPr>
                <w:rFonts w:ascii="Courier New" w:eastAsia="Times New Roman" w:hAnsi="Courier New" w:cs="Courier New"/>
                <w:color w:val="000000"/>
                <w:spacing w:val="2"/>
                <w:sz w:val="20"/>
                <w:szCs w:val="20"/>
                <w:lang w:eastAsia="kk-KZ"/>
              </w:rPr>
              <w:br/>
              <w:t>7) баяндамаға қорытынды жазады.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Жер химиясы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Күкірт қышқылын алудың контактілік әдісін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Күкірт қышқылының өнеркәсіп үшін маңызын негіздейді;</w:t>
            </w:r>
            <w:r w:rsidRPr="008553FC">
              <w:rPr>
                <w:rFonts w:ascii="Courier New" w:eastAsia="Times New Roman" w:hAnsi="Courier New" w:cs="Courier New"/>
                <w:color w:val="000000"/>
                <w:spacing w:val="2"/>
                <w:sz w:val="20"/>
                <w:szCs w:val="20"/>
                <w:lang w:eastAsia="kk-KZ"/>
              </w:rPr>
              <w:br/>
              <w:t>2) күкірт қышқылын өнеркәсіптік өндірудің контактілі процесін түсіндіреді;</w:t>
            </w:r>
            <w:r w:rsidRPr="008553FC">
              <w:rPr>
                <w:rFonts w:ascii="Courier New" w:eastAsia="Times New Roman" w:hAnsi="Courier New" w:cs="Courier New"/>
                <w:color w:val="000000"/>
                <w:spacing w:val="2"/>
                <w:sz w:val="20"/>
                <w:szCs w:val="20"/>
                <w:lang w:eastAsia="kk-KZ"/>
              </w:rPr>
              <w:br/>
              <w:t>3) сұйылтылған және концентрлі күкірт қышқылының қасиеттерін салыстырады.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Жер химиясы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Практикалық жұмысты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Азот оксидтерінің атмосфераға, нитраттардың топырақ пен су ресурстарына әсерін талдайды;</w:t>
            </w:r>
            <w:r w:rsidRPr="008553FC">
              <w:rPr>
                <w:rFonts w:ascii="Courier New" w:eastAsia="Times New Roman" w:hAnsi="Courier New" w:cs="Courier New"/>
                <w:color w:val="000000"/>
                <w:spacing w:val="2"/>
                <w:sz w:val="20"/>
                <w:szCs w:val="20"/>
                <w:lang w:eastAsia="kk-KZ"/>
              </w:rPr>
              <w:br/>
              <w:t>2) күкірт диоксидінің қышқыл жаңбыр түзудегі рөлін және оның қоршаған ортаға әсерін түсіндіреді;</w:t>
            </w:r>
            <w:r w:rsidRPr="008553FC">
              <w:rPr>
                <w:rFonts w:ascii="Courier New" w:eastAsia="Times New Roman" w:hAnsi="Courier New" w:cs="Courier New"/>
                <w:color w:val="000000"/>
                <w:spacing w:val="2"/>
                <w:sz w:val="20"/>
                <w:szCs w:val="20"/>
                <w:lang w:eastAsia="kk-KZ"/>
              </w:rPr>
              <w:br/>
              <w:t>3) құрамында күкірті бар қазба отындарын жағу кезінде күкірт диоксидінің түзілуін сипаттайды;</w:t>
            </w:r>
            <w:r w:rsidRPr="008553FC">
              <w:rPr>
                <w:rFonts w:ascii="Courier New" w:eastAsia="Times New Roman" w:hAnsi="Courier New" w:cs="Courier New"/>
                <w:color w:val="000000"/>
                <w:spacing w:val="2"/>
                <w:sz w:val="20"/>
                <w:szCs w:val="20"/>
                <w:lang w:eastAsia="kk-KZ"/>
              </w:rPr>
              <w:br/>
              <w:t>4) азот оксидтерінің, нитраттардың және күкірт диоксидінің қоршаған ортаға зиянды әсерін анықтайды;</w:t>
            </w:r>
            <w:r w:rsidRPr="008553FC">
              <w:rPr>
                <w:rFonts w:ascii="Courier New" w:eastAsia="Times New Roman" w:hAnsi="Courier New" w:cs="Courier New"/>
                <w:color w:val="000000"/>
                <w:spacing w:val="2"/>
                <w:sz w:val="20"/>
                <w:szCs w:val="20"/>
                <w:lang w:eastAsia="kk-KZ"/>
              </w:rPr>
              <w:br/>
              <w:t>5) азот пен фосфор қосылыстарының қоршаған ортаға әсерін азайту мәселесін шешу жолдарын ұсынады.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Металдар мен құймаларды алу әдістерін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Қазақстандағы мыс, мырыш, темір, хром және олардың қосылыстарының кен орындарын атайды;</w:t>
            </w:r>
            <w:r w:rsidRPr="008553FC">
              <w:rPr>
                <w:rFonts w:ascii="Courier New" w:eastAsia="Times New Roman" w:hAnsi="Courier New" w:cs="Courier New"/>
                <w:color w:val="000000"/>
                <w:spacing w:val="2"/>
                <w:sz w:val="20"/>
                <w:szCs w:val="20"/>
                <w:lang w:eastAsia="kk-KZ"/>
              </w:rPr>
              <w:br/>
              <w:t>2) мыс, мырыш, хром және олардың ең маңызды қосылыстарының қасиеттері мен қолданылуын түсіндіреді;</w:t>
            </w:r>
            <w:r w:rsidRPr="008553FC">
              <w:rPr>
                <w:rFonts w:ascii="Courier New" w:eastAsia="Times New Roman" w:hAnsi="Courier New" w:cs="Courier New"/>
                <w:color w:val="000000"/>
                <w:spacing w:val="2"/>
                <w:sz w:val="20"/>
                <w:szCs w:val="20"/>
                <w:lang w:eastAsia="kk-KZ"/>
              </w:rPr>
              <w:br/>
              <w:t>3) алюминий мен оның құймаларының қолданылуын сипаттайды;</w:t>
            </w:r>
            <w:r w:rsidRPr="008553FC">
              <w:rPr>
                <w:rFonts w:ascii="Courier New" w:eastAsia="Times New Roman" w:hAnsi="Courier New" w:cs="Courier New"/>
                <w:color w:val="000000"/>
                <w:spacing w:val="2"/>
                <w:sz w:val="20"/>
                <w:szCs w:val="20"/>
                <w:lang w:eastAsia="kk-KZ"/>
              </w:rPr>
              <w:br/>
              <w:t>4) коррозияны, оның пайда болу себептерін және металл конструкцияларының қызмет ету мерзіміне кері әсерін түсіндіреді;</w:t>
            </w:r>
            <w:r w:rsidRPr="008553FC">
              <w:rPr>
                <w:rFonts w:ascii="Courier New" w:eastAsia="Times New Roman" w:hAnsi="Courier New" w:cs="Courier New"/>
                <w:color w:val="000000"/>
                <w:spacing w:val="2"/>
                <w:sz w:val="20"/>
                <w:szCs w:val="20"/>
                <w:lang w:eastAsia="kk-KZ"/>
              </w:rPr>
              <w:br/>
              <w:t>5) ғылымда, техникада және тұрмыста қолданылатын ең маңызды құймалардың құрамын атайды: шойын, болат, латунь, қола, мельхиор, дуралюминий;</w:t>
            </w:r>
            <w:r w:rsidRPr="008553FC">
              <w:rPr>
                <w:rFonts w:ascii="Courier New" w:eastAsia="Times New Roman" w:hAnsi="Courier New" w:cs="Courier New"/>
                <w:color w:val="000000"/>
                <w:spacing w:val="2"/>
                <w:sz w:val="20"/>
                <w:szCs w:val="20"/>
                <w:lang w:eastAsia="kk-KZ"/>
              </w:rPr>
              <w:br/>
              <w:t xml:space="preserve">6) шойын мен болатты алу әдістерін және олардың </w:t>
            </w:r>
            <w:r w:rsidRPr="008553FC">
              <w:rPr>
                <w:rFonts w:ascii="Courier New" w:eastAsia="Times New Roman" w:hAnsi="Courier New" w:cs="Courier New"/>
                <w:color w:val="000000"/>
                <w:spacing w:val="2"/>
                <w:sz w:val="20"/>
                <w:szCs w:val="20"/>
                <w:lang w:eastAsia="kk-KZ"/>
              </w:rPr>
              <w:lastRenderedPageBreak/>
              <w:t>қасиеттерін сипаттайды.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Шойын мен болат өндіру технологиясы мен өндірісінің негіздерін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Шойын өндіру кезінде болатын химиялық және технологиялық процестерді атайды;</w:t>
            </w:r>
            <w:r w:rsidRPr="008553FC">
              <w:rPr>
                <w:rFonts w:ascii="Courier New" w:eastAsia="Times New Roman" w:hAnsi="Courier New" w:cs="Courier New"/>
                <w:color w:val="000000"/>
                <w:spacing w:val="2"/>
                <w:sz w:val="20"/>
                <w:szCs w:val="20"/>
                <w:lang w:eastAsia="kk-KZ"/>
              </w:rPr>
              <w:br/>
              <w:t>2) болат өндіруге арналған шикізатты сипаттайды;</w:t>
            </w:r>
            <w:r w:rsidRPr="008553FC">
              <w:rPr>
                <w:rFonts w:ascii="Courier New" w:eastAsia="Times New Roman" w:hAnsi="Courier New" w:cs="Courier New"/>
                <w:color w:val="000000"/>
                <w:spacing w:val="2"/>
                <w:sz w:val="20"/>
                <w:szCs w:val="20"/>
                <w:lang w:eastAsia="kk-KZ"/>
              </w:rPr>
              <w:br/>
              <w:t>3) шойынды болатқа өңдеу ерекшеліктерін түсіндіреді.</w:t>
            </w:r>
            <w:r w:rsidRPr="008553FC">
              <w:rPr>
                <w:rFonts w:ascii="Courier New" w:eastAsia="Times New Roman" w:hAnsi="Courier New" w:cs="Courier New"/>
                <w:color w:val="000000"/>
                <w:spacing w:val="2"/>
                <w:sz w:val="20"/>
                <w:szCs w:val="20"/>
                <w:lang w:eastAsia="kk-KZ"/>
              </w:rPr>
              <w:br/>
              <w:t>4) көміртектің және олардың қосылыстарының физика-химиялық қасиеттерін түсінеді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Ауыспалы металдарға сипаттама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және ұғымын ашады ауыспалы металдардың қасиеттері;</w:t>
            </w:r>
            <w:r w:rsidRPr="008553FC">
              <w:rPr>
                <w:rFonts w:ascii="Courier New" w:eastAsia="Times New Roman" w:hAnsi="Courier New" w:cs="Courier New"/>
                <w:color w:val="000000"/>
                <w:spacing w:val="2"/>
                <w:sz w:val="20"/>
                <w:szCs w:val="20"/>
                <w:lang w:eastAsia="kk-KZ"/>
              </w:rPr>
              <w:br/>
              <w:t>2) ауыспалы металдардың биологиялық рөлін ашады.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Жер химиясы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Комплексті қосылыстарды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Ішкі сферасы, сыртқы сферасы ұғымдарын түсіндіреді;</w:t>
            </w:r>
            <w:r w:rsidRPr="008553FC">
              <w:rPr>
                <w:rFonts w:ascii="Courier New" w:eastAsia="Times New Roman" w:hAnsi="Courier New" w:cs="Courier New"/>
                <w:color w:val="000000"/>
                <w:spacing w:val="2"/>
                <w:sz w:val="20"/>
                <w:szCs w:val="20"/>
                <w:lang w:eastAsia="kk-KZ"/>
              </w:rPr>
              <w:br/>
              <w:t>лиганд , координациялық сан терминдерін түсіндіреді ;</w:t>
            </w:r>
            <w:r w:rsidRPr="008553FC">
              <w:rPr>
                <w:rFonts w:ascii="Courier New" w:eastAsia="Times New Roman" w:hAnsi="Courier New" w:cs="Courier New"/>
                <w:color w:val="000000"/>
                <w:spacing w:val="2"/>
                <w:sz w:val="20"/>
                <w:szCs w:val="20"/>
                <w:lang w:eastAsia="kk-KZ"/>
              </w:rPr>
              <w:br/>
              <w:t>3) хром және оның қосылыстарының қасиеттері мен қолданылуын түсіндіру;</w:t>
            </w:r>
            <w:r w:rsidRPr="008553FC">
              <w:rPr>
                <w:rFonts w:ascii="Courier New" w:eastAsia="Times New Roman" w:hAnsi="Courier New" w:cs="Courier New"/>
                <w:color w:val="000000"/>
                <w:spacing w:val="2"/>
                <w:sz w:val="20"/>
                <w:szCs w:val="20"/>
                <w:lang w:eastAsia="kk-KZ"/>
              </w:rPr>
              <w:br/>
              <w:t>4) Fe2+, Fe3+ иондарын таниды;</w:t>
            </w:r>
            <w:r w:rsidRPr="008553FC">
              <w:rPr>
                <w:rFonts w:ascii="Courier New" w:eastAsia="Times New Roman" w:hAnsi="Courier New" w:cs="Courier New"/>
                <w:color w:val="000000"/>
                <w:spacing w:val="2"/>
                <w:sz w:val="20"/>
                <w:szCs w:val="20"/>
                <w:lang w:eastAsia="kk-KZ"/>
              </w:rPr>
              <w:br/>
              <w:t>5) мыс, мырыш және олардың ең маңызды қосылыстарының қасиеттері мен қолданылуын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Химиялық өндірістің негізгі ғылыми принциптерін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Химиялық өндірістің негізгі принциптерін атайды;</w:t>
            </w:r>
            <w:r w:rsidRPr="008553FC">
              <w:rPr>
                <w:rFonts w:ascii="Courier New" w:eastAsia="Times New Roman" w:hAnsi="Courier New" w:cs="Courier New"/>
                <w:color w:val="000000"/>
                <w:spacing w:val="2"/>
                <w:sz w:val="20"/>
                <w:szCs w:val="20"/>
                <w:lang w:eastAsia="kk-KZ"/>
              </w:rPr>
              <w:br/>
              <w:t>2) қайта өңдеуге жататын материалдарды анықтайды;</w:t>
            </w:r>
            <w:r w:rsidRPr="008553FC">
              <w:rPr>
                <w:rFonts w:ascii="Courier New" w:eastAsia="Times New Roman" w:hAnsi="Courier New" w:cs="Courier New"/>
                <w:color w:val="000000"/>
                <w:spacing w:val="2"/>
                <w:sz w:val="20"/>
                <w:szCs w:val="20"/>
                <w:lang w:eastAsia="kk-KZ"/>
              </w:rPr>
              <w:br/>
              <w:t>3) химиялық өндірістің үздіксіздігінің маңыздылығын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Металл өндірісіндегі экологиялық мәселелерді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Қазақстандағы химия өнеркәсібінің әртүрлі салаларындағы экологиялық проблемаларды болжайды;</w:t>
            </w:r>
            <w:r w:rsidRPr="008553FC">
              <w:rPr>
                <w:rFonts w:ascii="Courier New" w:eastAsia="Times New Roman" w:hAnsi="Courier New" w:cs="Courier New"/>
                <w:color w:val="000000"/>
                <w:spacing w:val="2"/>
                <w:sz w:val="20"/>
                <w:szCs w:val="20"/>
                <w:lang w:eastAsia="kk-KZ"/>
              </w:rPr>
              <w:br/>
              <w:t>2) Қазақстандағы химиялық өндірістің экологиялық проблемаларын ашады;</w:t>
            </w:r>
            <w:r w:rsidRPr="008553FC">
              <w:rPr>
                <w:rFonts w:ascii="Courier New" w:eastAsia="Times New Roman" w:hAnsi="Courier New" w:cs="Courier New"/>
                <w:color w:val="000000"/>
                <w:spacing w:val="2"/>
                <w:sz w:val="20"/>
                <w:szCs w:val="20"/>
                <w:lang w:eastAsia="kk-KZ"/>
              </w:rPr>
              <w:br/>
              <w:t xml:space="preserve">3) химия және металлургиялық өнеркәсіп қалдықтарының қоршаған </w:t>
            </w:r>
            <w:r w:rsidRPr="008553FC">
              <w:rPr>
                <w:rFonts w:ascii="Courier New" w:eastAsia="Times New Roman" w:hAnsi="Courier New" w:cs="Courier New"/>
                <w:color w:val="000000"/>
                <w:spacing w:val="2"/>
                <w:sz w:val="20"/>
                <w:szCs w:val="20"/>
                <w:lang w:eastAsia="kk-KZ"/>
              </w:rPr>
              <w:lastRenderedPageBreak/>
              <w:t>ортаға әсерін бағалайды;</w:t>
            </w:r>
            <w:r w:rsidRPr="008553FC">
              <w:rPr>
                <w:rFonts w:ascii="Courier New" w:eastAsia="Times New Roman" w:hAnsi="Courier New" w:cs="Courier New"/>
                <w:color w:val="000000"/>
                <w:spacing w:val="2"/>
                <w:sz w:val="20"/>
                <w:szCs w:val="20"/>
                <w:lang w:eastAsia="kk-KZ"/>
              </w:rPr>
              <w:br/>
              <w:t>4) Топырақтың тозу, атмосфералық ауаны ластаушы заттар, өндiрiстiк ағынды сулар проблемаларын шешу жолдарын ұсынады;</w:t>
            </w:r>
            <w:r w:rsidRPr="008553FC">
              <w:rPr>
                <w:rFonts w:ascii="Courier New" w:eastAsia="Times New Roman" w:hAnsi="Courier New" w:cs="Courier New"/>
                <w:color w:val="000000"/>
                <w:spacing w:val="2"/>
                <w:sz w:val="20"/>
                <w:szCs w:val="20"/>
                <w:lang w:eastAsia="kk-KZ"/>
              </w:rPr>
              <w:br/>
              <w:t>5) металдар мен бейметалдардың тірі организмдер тіршілігіндегі биологиялық рөлін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Жасыл химияның 12 қағидасын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"Жасыл химияның" 12 қағидасын атайды және түсіндіреді;</w:t>
            </w:r>
            <w:r w:rsidRPr="008553FC">
              <w:rPr>
                <w:rFonts w:ascii="Courier New" w:eastAsia="Times New Roman" w:hAnsi="Courier New" w:cs="Courier New"/>
                <w:color w:val="000000"/>
                <w:spacing w:val="2"/>
                <w:sz w:val="20"/>
                <w:szCs w:val="20"/>
                <w:lang w:eastAsia="kk-KZ"/>
              </w:rPr>
              <w:br/>
              <w:t>2) атмосфераның, гидросфераның және литосфераның ластану көздерін атайды;</w:t>
            </w:r>
            <w:r w:rsidRPr="008553FC">
              <w:rPr>
                <w:rFonts w:ascii="Courier New" w:eastAsia="Times New Roman" w:hAnsi="Courier New" w:cs="Courier New"/>
                <w:color w:val="000000"/>
                <w:spacing w:val="2"/>
                <w:sz w:val="20"/>
                <w:szCs w:val="20"/>
                <w:lang w:eastAsia="kk-KZ"/>
              </w:rPr>
              <w:br/>
              <w:t>3) ғаламдық экологиялық проблемаларды шешу жолдарын ұсынады;</w:t>
            </w:r>
            <w:r w:rsidRPr="008553FC">
              <w:rPr>
                <w:rFonts w:ascii="Courier New" w:eastAsia="Times New Roman" w:hAnsi="Courier New" w:cs="Courier New"/>
                <w:color w:val="000000"/>
                <w:spacing w:val="2"/>
                <w:sz w:val="20"/>
                <w:szCs w:val="20"/>
                <w:lang w:eastAsia="kk-KZ"/>
              </w:rPr>
              <w:br/>
              <w:t>4) "парниктік эффект" және озон қабатының бұзылуы мәселесін түсіндіреді.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Химия және қоршаған орта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Көміртек және оның қосылыстары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Көміртек және оның қосылыстарының туындылары ретінде органикалық химия негіздерін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Органикалық заттарды бейорганикалық заттардан ажыратады;</w:t>
            </w:r>
            <w:r w:rsidRPr="008553FC">
              <w:rPr>
                <w:rFonts w:ascii="Courier New" w:eastAsia="Times New Roman" w:hAnsi="Courier New" w:cs="Courier New"/>
                <w:color w:val="000000"/>
                <w:spacing w:val="2"/>
                <w:sz w:val="20"/>
                <w:szCs w:val="20"/>
                <w:lang w:eastAsia="kk-KZ"/>
              </w:rPr>
              <w:br/>
              <w:t>2) көмірсутектердегі көміртектің гибридтенуін сипаттайды;</w:t>
            </w:r>
            <w:r w:rsidRPr="008553FC">
              <w:rPr>
                <w:rFonts w:ascii="Courier New" w:eastAsia="Times New Roman" w:hAnsi="Courier New" w:cs="Courier New"/>
                <w:color w:val="000000"/>
                <w:spacing w:val="2"/>
                <w:sz w:val="20"/>
                <w:szCs w:val="20"/>
                <w:lang w:eastAsia="kk-KZ"/>
              </w:rPr>
              <w:br/>
              <w:t>3) көміртек атомының құрылымдық ерекшеліктерін және -СС байланысын түзу қабілетін түсіндіреді</w:t>
            </w:r>
            <w:r w:rsidRPr="008553FC">
              <w:rPr>
                <w:rFonts w:ascii="Courier New" w:eastAsia="Times New Roman" w:hAnsi="Courier New" w:cs="Courier New"/>
                <w:color w:val="000000"/>
                <w:spacing w:val="2"/>
                <w:sz w:val="20"/>
                <w:szCs w:val="20"/>
                <w:lang w:eastAsia="kk-KZ"/>
              </w:rPr>
              <w:br/>
              <w:t>4) А.М Бутлеров теориясының негізгі ережелерін атайды.;</w:t>
            </w:r>
            <w:r w:rsidRPr="008553FC">
              <w:rPr>
                <w:rFonts w:ascii="Courier New" w:eastAsia="Times New Roman" w:hAnsi="Courier New" w:cs="Courier New"/>
                <w:color w:val="000000"/>
                <w:spacing w:val="2"/>
                <w:sz w:val="20"/>
                <w:szCs w:val="20"/>
                <w:lang w:eastAsia="kk-KZ"/>
              </w:rPr>
              <w:br/>
              <w:t>5) көмірсутектердің эмпирикалық, молекулалық, құрылымдық және кеңістіктік формулаларын ажырату;</w:t>
            </w:r>
            <w:r w:rsidRPr="008553FC">
              <w:rPr>
                <w:rFonts w:ascii="Courier New" w:eastAsia="Times New Roman" w:hAnsi="Courier New" w:cs="Courier New"/>
                <w:color w:val="000000"/>
                <w:spacing w:val="2"/>
                <w:sz w:val="20"/>
                <w:szCs w:val="20"/>
                <w:lang w:eastAsia="kk-KZ"/>
              </w:rPr>
              <w:br/>
              <w:t>6) изомерия түрлерін атайды.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Органикалық заттардың құрамы мен құрылысын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Изомерлердің формулаларын құрастыру: құрылымдық, байланыс орындары, функционалдық топтар және классаралық;</w:t>
            </w:r>
            <w:r w:rsidRPr="008553FC">
              <w:rPr>
                <w:rFonts w:ascii="Courier New" w:eastAsia="Times New Roman" w:hAnsi="Courier New" w:cs="Courier New"/>
                <w:color w:val="000000"/>
                <w:spacing w:val="2"/>
                <w:sz w:val="20"/>
                <w:szCs w:val="20"/>
                <w:lang w:eastAsia="kk-KZ"/>
              </w:rPr>
              <w:br/>
              <w:t>2) радикалдардың құрылысы мен тірі ағзалар тіршілігіндегі рөлін ашады;</w:t>
            </w:r>
            <w:r w:rsidRPr="008553FC">
              <w:rPr>
                <w:rFonts w:ascii="Courier New" w:eastAsia="Times New Roman" w:hAnsi="Courier New" w:cs="Courier New"/>
                <w:color w:val="000000"/>
                <w:spacing w:val="2"/>
                <w:sz w:val="20"/>
                <w:szCs w:val="20"/>
                <w:lang w:eastAsia="kk-KZ"/>
              </w:rPr>
              <w:br/>
              <w:t>3) гомологтық қатарлардың түзілуін түсіндіреді;</w:t>
            </w:r>
            <w:r w:rsidRPr="008553FC">
              <w:rPr>
                <w:rFonts w:ascii="Courier New" w:eastAsia="Times New Roman" w:hAnsi="Courier New" w:cs="Courier New"/>
                <w:color w:val="000000"/>
                <w:spacing w:val="2"/>
                <w:sz w:val="20"/>
                <w:szCs w:val="20"/>
                <w:lang w:eastAsia="kk-KZ"/>
              </w:rPr>
              <w:br/>
              <w:t xml:space="preserve">4) гомологтардың қасиеттерінің айырмашылығы мен ұқсастығын </w:t>
            </w:r>
            <w:r w:rsidRPr="008553FC">
              <w:rPr>
                <w:rFonts w:ascii="Courier New" w:eastAsia="Times New Roman" w:hAnsi="Courier New" w:cs="Courier New"/>
                <w:color w:val="000000"/>
                <w:spacing w:val="2"/>
                <w:sz w:val="20"/>
                <w:szCs w:val="20"/>
                <w:lang w:eastAsia="kk-KZ"/>
              </w:rPr>
              <w:lastRenderedPageBreak/>
              <w:t>түсіндіреді;</w:t>
            </w:r>
            <w:r w:rsidRPr="008553FC">
              <w:rPr>
                <w:rFonts w:ascii="Courier New" w:eastAsia="Times New Roman" w:hAnsi="Courier New" w:cs="Courier New"/>
                <w:color w:val="000000"/>
                <w:spacing w:val="2"/>
                <w:sz w:val="20"/>
                <w:szCs w:val="20"/>
                <w:lang w:eastAsia="kk-KZ"/>
              </w:rPr>
              <w:br/>
              <w:t>5) қосылыстардың құрылымдық формулаларын құрастырады және оларды атайды. IUPAC номенклатурасына сәйкес</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Органикалық заттардың классификациясын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Спирттердің, альдегидтердің және кетондардың, карбон қышқылдарының, күрделі эфирлердің функционалдық топтарының құрылымын сипаттайды;</w:t>
            </w:r>
            <w:r w:rsidRPr="008553FC">
              <w:rPr>
                <w:rFonts w:ascii="Courier New" w:eastAsia="Times New Roman" w:hAnsi="Courier New" w:cs="Courier New"/>
                <w:color w:val="000000"/>
                <w:spacing w:val="2"/>
                <w:sz w:val="20"/>
                <w:szCs w:val="20"/>
                <w:lang w:eastAsia="kk-KZ"/>
              </w:rPr>
              <w:br/>
              <w:t>2) органикалық қосылыстардың адам өміріндегі маңызын ашады;</w:t>
            </w:r>
            <w:r w:rsidRPr="008553FC">
              <w:rPr>
                <w:rFonts w:ascii="Courier New" w:eastAsia="Times New Roman" w:hAnsi="Courier New" w:cs="Courier New"/>
                <w:color w:val="000000"/>
                <w:spacing w:val="2"/>
                <w:sz w:val="20"/>
                <w:szCs w:val="20"/>
                <w:lang w:eastAsia="kk-KZ"/>
              </w:rPr>
              <w:br/>
              <w:t>3) қазақ ғалымдарының органикалық химияның дамуына қосқан үлесін ашады.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Қаныққан көмірсутектерді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Алкандардың жану өнімдерін атайды және олардың қоршаған ортаға әсерін бағалайды;</w:t>
            </w:r>
            <w:r w:rsidRPr="008553FC">
              <w:rPr>
                <w:rFonts w:ascii="Courier New" w:eastAsia="Times New Roman" w:hAnsi="Courier New" w:cs="Courier New"/>
                <w:color w:val="000000"/>
                <w:spacing w:val="2"/>
                <w:sz w:val="20"/>
                <w:szCs w:val="20"/>
                <w:lang w:eastAsia="kk-KZ"/>
              </w:rPr>
              <w:br/>
              <w:t>2) берілген жану өнімдері бойынша заттың молекулалық формуласын анықтайды;</w:t>
            </w:r>
            <w:r w:rsidRPr="008553FC">
              <w:rPr>
                <w:rFonts w:ascii="Courier New" w:eastAsia="Times New Roman" w:hAnsi="Courier New" w:cs="Courier New"/>
                <w:color w:val="000000"/>
                <w:spacing w:val="2"/>
                <w:sz w:val="20"/>
                <w:szCs w:val="20"/>
                <w:lang w:eastAsia="kk-KZ"/>
              </w:rPr>
              <w:br/>
              <w:t>3) элементтердің массалық үлестері және олардың буларының салыстырмалы тығыздығы бойынша органикалық заттардың қарапайым және молекулалық формулаларын табады;</w:t>
            </w:r>
            <w:r w:rsidRPr="008553FC">
              <w:rPr>
                <w:rFonts w:ascii="Courier New" w:eastAsia="Times New Roman" w:hAnsi="Courier New" w:cs="Courier New"/>
                <w:color w:val="000000"/>
                <w:spacing w:val="2"/>
                <w:sz w:val="20"/>
                <w:szCs w:val="20"/>
                <w:lang w:eastAsia="kk-KZ"/>
              </w:rPr>
              <w:br/>
              <w:t>4) циклоалкандардың гомологтық қатарын, құрылымын, химиялық және физикалық қасиеттерін сипаттайды;</w:t>
            </w:r>
            <w:r w:rsidRPr="008553FC">
              <w:rPr>
                <w:rFonts w:ascii="Courier New" w:eastAsia="Times New Roman" w:hAnsi="Courier New" w:cs="Courier New"/>
                <w:color w:val="000000"/>
                <w:spacing w:val="2"/>
                <w:sz w:val="20"/>
                <w:szCs w:val="20"/>
                <w:lang w:eastAsia="kk-KZ"/>
              </w:rPr>
              <w:br/>
              <w:t>5) изомерлердің құрылымдық формулалары мен формулаларын құрастырады, IUPAC номенклатурасы (IUPAC-Халықаралық таза және қолданбалы химия одағы) бойынша заттарды атайды.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Қанықпаған көмірсутектерді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Қанықпаған көмірсутектердің гомологтық қатарын құрайды;</w:t>
            </w:r>
            <w:r w:rsidRPr="008553FC">
              <w:rPr>
                <w:rFonts w:ascii="Courier New" w:eastAsia="Times New Roman" w:hAnsi="Courier New" w:cs="Courier New"/>
                <w:color w:val="000000"/>
                <w:spacing w:val="2"/>
                <w:sz w:val="20"/>
                <w:szCs w:val="20"/>
                <w:lang w:eastAsia="kk-KZ"/>
              </w:rPr>
              <w:br/>
              <w:t>2) қанықпаған көмірсутектердің құрылымын, физикалық және химиялық қасиеттерін түсіндіреді;</w:t>
            </w:r>
            <w:r w:rsidRPr="008553FC">
              <w:rPr>
                <w:rFonts w:ascii="Courier New" w:eastAsia="Times New Roman" w:hAnsi="Courier New" w:cs="Courier New"/>
                <w:color w:val="000000"/>
                <w:spacing w:val="2"/>
                <w:sz w:val="20"/>
                <w:szCs w:val="20"/>
                <w:lang w:eastAsia="kk-KZ"/>
              </w:rPr>
              <w:br/>
              <w:t>3) оларды өндіру әдістерін ашады;</w:t>
            </w:r>
            <w:r w:rsidRPr="008553FC">
              <w:rPr>
                <w:rFonts w:ascii="Courier New" w:eastAsia="Times New Roman" w:hAnsi="Courier New" w:cs="Courier New"/>
                <w:color w:val="000000"/>
                <w:spacing w:val="2"/>
                <w:sz w:val="20"/>
                <w:szCs w:val="20"/>
                <w:lang w:eastAsia="kk-KZ"/>
              </w:rPr>
              <w:br/>
              <w:t>алкендерге (қанықпауға) сапалық реакцияларды сипаттайды ;</w:t>
            </w:r>
            <w:r w:rsidRPr="008553FC">
              <w:rPr>
                <w:rFonts w:ascii="Courier New" w:eastAsia="Times New Roman" w:hAnsi="Courier New" w:cs="Courier New"/>
                <w:color w:val="000000"/>
                <w:spacing w:val="2"/>
                <w:sz w:val="20"/>
                <w:szCs w:val="20"/>
                <w:lang w:eastAsia="kk-KZ"/>
              </w:rPr>
              <w:br/>
              <w:t xml:space="preserve">алкендердің құрылымдық </w:t>
            </w:r>
            <w:r w:rsidRPr="008553FC">
              <w:rPr>
                <w:rFonts w:ascii="Courier New" w:eastAsia="Times New Roman" w:hAnsi="Courier New" w:cs="Courier New"/>
                <w:color w:val="000000"/>
                <w:spacing w:val="2"/>
                <w:sz w:val="20"/>
                <w:szCs w:val="20"/>
                <w:lang w:eastAsia="kk-KZ"/>
              </w:rPr>
              <w:lastRenderedPageBreak/>
              <w:t>формулаларын құрайды .</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Полимерлену реакцияларын және полиэтилен өндірісін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Полимерлену реакцияларын құрастырады (полиэтилен, полипропилен, поливинилхлорид);</w:t>
            </w:r>
            <w:r w:rsidRPr="008553FC">
              <w:rPr>
                <w:rFonts w:ascii="Courier New" w:eastAsia="Times New Roman" w:hAnsi="Courier New" w:cs="Courier New"/>
                <w:color w:val="000000"/>
                <w:spacing w:val="2"/>
                <w:sz w:val="20"/>
                <w:szCs w:val="20"/>
                <w:lang w:eastAsia="kk-KZ"/>
              </w:rPr>
              <w:br/>
              <w:t>2) "мономер", "элементар буын" ұғымдарын ажыратады,</w:t>
            </w:r>
            <w:r w:rsidRPr="008553FC">
              <w:rPr>
                <w:rFonts w:ascii="Courier New" w:eastAsia="Times New Roman" w:hAnsi="Courier New" w:cs="Courier New"/>
                <w:color w:val="000000"/>
                <w:spacing w:val="2"/>
                <w:sz w:val="20"/>
                <w:szCs w:val="20"/>
                <w:lang w:eastAsia="kk-KZ"/>
              </w:rPr>
              <w:br/>
              <w:t>"олигомер", "полимер", "полимерлену дәрежесі";</w:t>
            </w:r>
            <w:r w:rsidRPr="008553FC">
              <w:rPr>
                <w:rFonts w:ascii="Courier New" w:eastAsia="Times New Roman" w:hAnsi="Courier New" w:cs="Courier New"/>
                <w:color w:val="000000"/>
                <w:spacing w:val="2"/>
                <w:sz w:val="20"/>
                <w:szCs w:val="20"/>
                <w:lang w:eastAsia="kk-KZ"/>
              </w:rPr>
              <w:br/>
              <w:t>3) полимерлену және поликонденсациялау реакция теңдеуін құрастыру;</w:t>
            </w:r>
            <w:r w:rsidRPr="008553FC">
              <w:rPr>
                <w:rFonts w:ascii="Courier New" w:eastAsia="Times New Roman" w:hAnsi="Courier New" w:cs="Courier New"/>
                <w:color w:val="000000"/>
                <w:spacing w:val="2"/>
                <w:sz w:val="20"/>
                <w:szCs w:val="20"/>
                <w:lang w:eastAsia="kk-KZ"/>
              </w:rPr>
              <w:br/>
              <w:t>4) полиэтилен және басқа полимерлердің қолдану аймақтарын атайды.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Практикалық жұмысты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Органикалық заттардың молекулаларының модельдерін жинайды;</w:t>
            </w:r>
            <w:r w:rsidRPr="008553FC">
              <w:rPr>
                <w:rFonts w:ascii="Courier New" w:eastAsia="Times New Roman" w:hAnsi="Courier New" w:cs="Courier New"/>
                <w:color w:val="000000"/>
                <w:spacing w:val="2"/>
                <w:sz w:val="20"/>
                <w:szCs w:val="20"/>
                <w:lang w:eastAsia="kk-KZ"/>
              </w:rPr>
              <w:br/>
              <w:t>2) органикалық заттар молекуласының құрылысын түсіндіреді;</w:t>
            </w:r>
            <w:r w:rsidRPr="008553FC">
              <w:rPr>
                <w:rFonts w:ascii="Courier New" w:eastAsia="Times New Roman" w:hAnsi="Courier New" w:cs="Courier New"/>
                <w:color w:val="000000"/>
                <w:spacing w:val="2"/>
                <w:sz w:val="20"/>
                <w:szCs w:val="20"/>
                <w:lang w:eastAsia="kk-KZ"/>
              </w:rPr>
              <w:br/>
              <w:t>3) қауіпсіздік талаптарын орындайды;</w:t>
            </w:r>
            <w:r w:rsidRPr="008553FC">
              <w:rPr>
                <w:rFonts w:ascii="Courier New" w:eastAsia="Times New Roman" w:hAnsi="Courier New" w:cs="Courier New"/>
                <w:color w:val="000000"/>
                <w:spacing w:val="2"/>
                <w:sz w:val="20"/>
                <w:szCs w:val="20"/>
                <w:lang w:eastAsia="kk-KZ"/>
              </w:rPr>
              <w:br/>
              <w:t>4) қорытындылайды.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Практикалық жұмысты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Байланыстың қанықпауына сапалық реакциялар жүргізеді;</w:t>
            </w:r>
            <w:r w:rsidRPr="008553FC">
              <w:rPr>
                <w:rFonts w:ascii="Courier New" w:eastAsia="Times New Roman" w:hAnsi="Courier New" w:cs="Courier New"/>
                <w:color w:val="000000"/>
                <w:spacing w:val="2"/>
                <w:sz w:val="20"/>
                <w:szCs w:val="20"/>
                <w:lang w:eastAsia="kk-KZ"/>
              </w:rPr>
              <w:br/>
              <w:t>2) "қанықпау" терминін және қанықпаған байланыстардың қосылыстың қасиеттеріне әсерін түсіндіреді; 3) алкендердегі байланыстардың қанықпағандығын тәжірибе жүзінде дәлелдейді .</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Алкадиендер мен алкиндер туралы білім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Алкадиендер мен алкиндердің құрылысын, қасиеттерін түсіндіреді</w:t>
            </w:r>
            <w:r w:rsidRPr="008553FC">
              <w:rPr>
                <w:rFonts w:ascii="Courier New" w:eastAsia="Times New Roman" w:hAnsi="Courier New" w:cs="Courier New"/>
                <w:color w:val="000000"/>
                <w:spacing w:val="2"/>
                <w:sz w:val="20"/>
                <w:szCs w:val="20"/>
                <w:lang w:eastAsia="kk-KZ"/>
              </w:rPr>
              <w:br/>
              <w:t>2) Алкадиендер мен алкиндердің құрылысына қарай қасиеттерін түсіндіру;</w:t>
            </w:r>
            <w:r w:rsidRPr="008553FC">
              <w:rPr>
                <w:rFonts w:ascii="Courier New" w:eastAsia="Times New Roman" w:hAnsi="Courier New" w:cs="Courier New"/>
                <w:color w:val="000000"/>
                <w:spacing w:val="2"/>
                <w:sz w:val="20"/>
                <w:szCs w:val="20"/>
                <w:lang w:eastAsia="kk-KZ"/>
              </w:rPr>
              <w:br/>
              <w:t>3) диендердің полимерлену (изопрен) реакция өнімдерінің моделін құрастырады;</w:t>
            </w:r>
            <w:r w:rsidRPr="008553FC">
              <w:rPr>
                <w:rFonts w:ascii="Courier New" w:eastAsia="Times New Roman" w:hAnsi="Courier New" w:cs="Courier New"/>
                <w:color w:val="000000"/>
                <w:spacing w:val="2"/>
                <w:sz w:val="20"/>
                <w:szCs w:val="20"/>
                <w:lang w:eastAsia="kk-KZ"/>
              </w:rPr>
              <w:br/>
              <w:t>4) алкадиендер мен алкиндердің гомологтық қатарын құрайды .</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Ароматты қосылыстарға сипаттама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Бензол молекуласының құрылымын электрондардың делокализациясы тұрғысынан түсіндіреді ;</w:t>
            </w:r>
            <w:r w:rsidRPr="008553FC">
              <w:rPr>
                <w:rFonts w:ascii="Courier New" w:eastAsia="Times New Roman" w:hAnsi="Courier New" w:cs="Courier New"/>
                <w:color w:val="000000"/>
                <w:spacing w:val="2"/>
                <w:sz w:val="20"/>
                <w:szCs w:val="20"/>
                <w:lang w:eastAsia="kk-KZ"/>
              </w:rPr>
              <w:br/>
              <w:t>2) бензолға және оның гомологтарына тән қасиеттерді сипаттайды;</w:t>
            </w:r>
            <w:r w:rsidRPr="008553FC">
              <w:rPr>
                <w:rFonts w:ascii="Courier New" w:eastAsia="Times New Roman" w:hAnsi="Courier New" w:cs="Courier New"/>
                <w:color w:val="000000"/>
                <w:spacing w:val="2"/>
                <w:sz w:val="20"/>
                <w:szCs w:val="20"/>
                <w:lang w:eastAsia="kk-KZ"/>
              </w:rPr>
              <w:br/>
              <w:t>3) бензолды және оның гомологтарын алу реакцияларын құрастырады ;</w:t>
            </w:r>
            <w:r w:rsidRPr="008553FC">
              <w:rPr>
                <w:rFonts w:ascii="Courier New" w:eastAsia="Times New Roman" w:hAnsi="Courier New" w:cs="Courier New"/>
                <w:color w:val="000000"/>
                <w:spacing w:val="2"/>
                <w:sz w:val="20"/>
                <w:szCs w:val="20"/>
                <w:lang w:eastAsia="kk-KZ"/>
              </w:rPr>
              <w:br/>
              <w:t>4) бензолдың органикалық синтезде қолданылуын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Көміртек және оның қосылыстарының химиясы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Гетероциклді қосылыстарға сипаттама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Гетероциклді қосылыстардың молекуласының құрылымын ашады;</w:t>
            </w:r>
            <w:r w:rsidRPr="008553FC">
              <w:rPr>
                <w:rFonts w:ascii="Courier New" w:eastAsia="Times New Roman" w:hAnsi="Courier New" w:cs="Courier New"/>
                <w:color w:val="000000"/>
                <w:spacing w:val="2"/>
                <w:sz w:val="20"/>
                <w:szCs w:val="20"/>
                <w:lang w:eastAsia="kk-KZ"/>
              </w:rPr>
              <w:br/>
              <w:t>2) гетероциклді қосылыстардың номенклатурасы мен изомериясын түсіндіреді;</w:t>
            </w:r>
            <w:r w:rsidRPr="008553FC">
              <w:rPr>
                <w:rFonts w:ascii="Courier New" w:eastAsia="Times New Roman" w:hAnsi="Courier New" w:cs="Courier New"/>
                <w:color w:val="000000"/>
                <w:spacing w:val="2"/>
                <w:sz w:val="20"/>
                <w:szCs w:val="20"/>
                <w:lang w:eastAsia="kk-KZ"/>
              </w:rPr>
              <w:br/>
              <w:t>3) гетероциклді қосылыстардың қолданылу аясын ашады.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Көмірсутектердің қайнар көздерін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Көміртекті қосылыстарды отын ретінде пайдалануды ашады;</w:t>
            </w:r>
            <w:r w:rsidRPr="008553FC">
              <w:rPr>
                <w:rFonts w:ascii="Courier New" w:eastAsia="Times New Roman" w:hAnsi="Courier New" w:cs="Courier New"/>
                <w:color w:val="000000"/>
                <w:spacing w:val="2"/>
                <w:sz w:val="20"/>
                <w:szCs w:val="20"/>
                <w:lang w:eastAsia="kk-KZ"/>
              </w:rPr>
              <w:br/>
              <w:t>2) картада Қазақстандағы көмір, мұнай және табиғи газ кен орындарын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Табиғи газды, ілеспе мұнай газдарын жылу энергиясының көздері ретінде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Мұнайға серік газдар мен табиғи газдардың шығу тегін түсіндіреді;</w:t>
            </w:r>
            <w:r w:rsidRPr="008553FC">
              <w:rPr>
                <w:rFonts w:ascii="Courier New" w:eastAsia="Times New Roman" w:hAnsi="Courier New" w:cs="Courier New"/>
                <w:color w:val="000000"/>
                <w:spacing w:val="2"/>
                <w:sz w:val="20"/>
                <w:szCs w:val="20"/>
                <w:lang w:eastAsia="kk-KZ"/>
              </w:rPr>
              <w:br/>
              <w:t>2) Мұнайға серік газдар мен табиғи газдардың құрамы мен пайдаланылуын атайды;</w:t>
            </w:r>
            <w:r w:rsidRPr="008553FC">
              <w:rPr>
                <w:rFonts w:ascii="Courier New" w:eastAsia="Times New Roman" w:hAnsi="Courier New" w:cs="Courier New"/>
                <w:color w:val="000000"/>
                <w:spacing w:val="2"/>
                <w:sz w:val="20"/>
                <w:szCs w:val="20"/>
                <w:lang w:eastAsia="kk-KZ"/>
              </w:rPr>
              <w:br/>
              <w:t>3) химиялық реакция теңдеулерін құрастырады.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Тас көмірдің шығу тегі мен кокстеу процесін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Құрамында көміртегі бар қосылыстарды отын ретінде қолдану аймақтарын атайды;</w:t>
            </w:r>
            <w:r w:rsidRPr="008553FC">
              <w:rPr>
                <w:rFonts w:ascii="Courier New" w:eastAsia="Times New Roman" w:hAnsi="Courier New" w:cs="Courier New"/>
                <w:color w:val="000000"/>
                <w:spacing w:val="2"/>
                <w:sz w:val="20"/>
                <w:szCs w:val="20"/>
                <w:lang w:eastAsia="kk-KZ"/>
              </w:rPr>
              <w:br/>
              <w:t>2) көмірді кокстеу процесін түсіндіру;</w:t>
            </w:r>
            <w:r w:rsidRPr="008553FC">
              <w:rPr>
                <w:rFonts w:ascii="Courier New" w:eastAsia="Times New Roman" w:hAnsi="Courier New" w:cs="Courier New"/>
                <w:color w:val="000000"/>
                <w:spacing w:val="2"/>
                <w:sz w:val="20"/>
                <w:szCs w:val="20"/>
                <w:lang w:eastAsia="kk-KZ"/>
              </w:rPr>
              <w:br/>
              <w:t>3) картада көмір, мұнай және кен орындарын анықтайды Қазақстандағы табиғи газ;</w:t>
            </w:r>
            <w:r w:rsidRPr="008553FC">
              <w:rPr>
                <w:rFonts w:ascii="Courier New" w:eastAsia="Times New Roman" w:hAnsi="Courier New" w:cs="Courier New"/>
                <w:color w:val="000000"/>
                <w:spacing w:val="2"/>
                <w:sz w:val="20"/>
                <w:szCs w:val="20"/>
                <w:lang w:eastAsia="kk-KZ"/>
              </w:rPr>
              <w:br/>
              <w:t>4 ) көмірдің адсорбент ретіндегі қасиетін біледі.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Көміртек және </w:t>
            </w:r>
            <w:r w:rsidRPr="008553FC">
              <w:rPr>
                <w:rFonts w:ascii="Courier New" w:eastAsia="Times New Roman" w:hAnsi="Courier New" w:cs="Courier New"/>
                <w:color w:val="000000"/>
                <w:spacing w:val="2"/>
                <w:sz w:val="20"/>
                <w:szCs w:val="20"/>
                <w:lang w:eastAsia="kk-KZ"/>
              </w:rPr>
              <w:lastRenderedPageBreak/>
              <w:t>оның қосылыстары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Галогеналкандарды алу реакцияларының </w:t>
            </w:r>
            <w:r w:rsidRPr="008553FC">
              <w:rPr>
                <w:rFonts w:ascii="Courier New" w:eastAsia="Times New Roman" w:hAnsi="Courier New" w:cs="Courier New"/>
                <w:color w:val="000000"/>
                <w:spacing w:val="2"/>
                <w:sz w:val="20"/>
                <w:szCs w:val="20"/>
                <w:lang w:eastAsia="kk-KZ"/>
              </w:rPr>
              <w:lastRenderedPageBreak/>
              <w:t>механизмін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Галоалкандардың органикалық </w:t>
            </w:r>
            <w:r w:rsidRPr="008553FC">
              <w:rPr>
                <w:rFonts w:ascii="Courier New" w:eastAsia="Times New Roman" w:hAnsi="Courier New" w:cs="Courier New"/>
                <w:color w:val="000000"/>
                <w:spacing w:val="2"/>
                <w:sz w:val="20"/>
                <w:szCs w:val="20"/>
                <w:lang w:eastAsia="kk-KZ"/>
              </w:rPr>
              <w:lastRenderedPageBreak/>
              <w:t>синтез үшін маңызын түсіндіреді ;</w:t>
            </w:r>
            <w:r w:rsidRPr="008553FC">
              <w:rPr>
                <w:rFonts w:ascii="Courier New" w:eastAsia="Times New Roman" w:hAnsi="Courier New" w:cs="Courier New"/>
                <w:color w:val="000000"/>
                <w:spacing w:val="2"/>
                <w:sz w:val="20"/>
                <w:szCs w:val="20"/>
                <w:lang w:eastAsia="kk-KZ"/>
              </w:rPr>
              <w:br/>
              <w:t>2) галоалкандарды алу әдістерін көрсетеді ;</w:t>
            </w:r>
            <w:r w:rsidRPr="008553FC">
              <w:rPr>
                <w:rFonts w:ascii="Courier New" w:eastAsia="Times New Roman" w:hAnsi="Courier New" w:cs="Courier New"/>
                <w:color w:val="000000"/>
                <w:spacing w:val="2"/>
                <w:sz w:val="20"/>
                <w:szCs w:val="20"/>
                <w:lang w:eastAsia="kk-KZ"/>
              </w:rPr>
              <w:br/>
              <w:t>3) галогеналкандардың қоршаған ортаға әсерін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Құрамында оттегі бар органикалық қосылыстар, бір атомды және көп атомды спирттер туралы түсінік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Спирттерді алу әдістері мен қолдану аймақтарын атайды;</w:t>
            </w:r>
            <w:r w:rsidRPr="008553FC">
              <w:rPr>
                <w:rFonts w:ascii="Courier New" w:eastAsia="Times New Roman" w:hAnsi="Courier New" w:cs="Courier New"/>
                <w:color w:val="000000"/>
                <w:spacing w:val="2"/>
                <w:sz w:val="20"/>
                <w:szCs w:val="20"/>
                <w:lang w:eastAsia="kk-KZ"/>
              </w:rPr>
              <w:br/>
              <w:t>2) спирттердің адам ағзасына улы әсерін анықтайды;</w:t>
            </w:r>
            <w:r w:rsidRPr="008553FC">
              <w:rPr>
                <w:rFonts w:ascii="Courier New" w:eastAsia="Times New Roman" w:hAnsi="Courier New" w:cs="Courier New"/>
                <w:color w:val="000000"/>
                <w:spacing w:val="2"/>
                <w:sz w:val="20"/>
                <w:szCs w:val="20"/>
                <w:lang w:eastAsia="kk-KZ"/>
              </w:rPr>
              <w:br/>
              <w:t>3) спирттердің құрылымдық формулаларын құрастыру және оларды IUPAC номенклатурасы бойынша атау ;</w:t>
            </w:r>
            <w:r w:rsidRPr="008553FC">
              <w:rPr>
                <w:rFonts w:ascii="Courier New" w:eastAsia="Times New Roman" w:hAnsi="Courier New" w:cs="Courier New"/>
                <w:color w:val="000000"/>
                <w:spacing w:val="2"/>
                <w:sz w:val="20"/>
                <w:szCs w:val="20"/>
                <w:lang w:eastAsia="kk-KZ"/>
              </w:rPr>
              <w:br/>
              <w:t>4) изомерлерді жіктейді және тұжырымдайды: құрылымдық, функционалдық және классаралық топтар.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Практикалық жұмысты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Спирттердің химиялық қасиеттерін сипаттайтын реакция теңдеулерін құрастырады;</w:t>
            </w:r>
            <w:r w:rsidRPr="008553FC">
              <w:rPr>
                <w:rFonts w:ascii="Courier New" w:eastAsia="Times New Roman" w:hAnsi="Courier New" w:cs="Courier New"/>
                <w:color w:val="000000"/>
                <w:spacing w:val="2"/>
                <w:sz w:val="20"/>
                <w:szCs w:val="20"/>
                <w:lang w:eastAsia="kk-KZ"/>
              </w:rPr>
              <w:br/>
              <w:t>2) бір атомды және көп атомды спирттерге сапалық реакциялар жүргізеді;</w:t>
            </w:r>
            <w:r w:rsidRPr="008553FC">
              <w:rPr>
                <w:rFonts w:ascii="Courier New" w:eastAsia="Times New Roman" w:hAnsi="Courier New" w:cs="Courier New"/>
                <w:color w:val="000000"/>
                <w:spacing w:val="2"/>
                <w:sz w:val="20"/>
                <w:szCs w:val="20"/>
                <w:lang w:eastAsia="kk-KZ"/>
              </w:rPr>
              <w:br/>
              <w:t>3) атомдардың өзара әсер етуі негізінде спирттердің химиялық қасиеттерін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Фенолдар, олардың құрылысы мен қасиеттерін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Фенолдарды алу әдістерін атайды;</w:t>
            </w:r>
            <w:r w:rsidRPr="008553FC">
              <w:rPr>
                <w:rFonts w:ascii="Courier New" w:eastAsia="Times New Roman" w:hAnsi="Courier New" w:cs="Courier New"/>
                <w:color w:val="000000"/>
                <w:spacing w:val="2"/>
                <w:sz w:val="20"/>
                <w:szCs w:val="20"/>
                <w:lang w:eastAsia="kk-KZ"/>
              </w:rPr>
              <w:br/>
              <w:t>2) фенолдардың химиялық қасиеттерін сипаттайтын реакция теңдеулерін құрастыру;</w:t>
            </w:r>
            <w:r w:rsidRPr="008553FC">
              <w:rPr>
                <w:rFonts w:ascii="Courier New" w:eastAsia="Times New Roman" w:hAnsi="Courier New" w:cs="Courier New"/>
                <w:color w:val="000000"/>
                <w:spacing w:val="2"/>
                <w:sz w:val="20"/>
                <w:szCs w:val="20"/>
                <w:lang w:eastAsia="kk-KZ"/>
              </w:rPr>
              <w:br/>
              <w:t>3) фенолдардың қолдану аймақтарын атайды.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Альдегидтер мен кетондарды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Альдегидтер мен кетондардың құрылымдық формулаларын құрастырады;</w:t>
            </w:r>
            <w:r w:rsidRPr="008553FC">
              <w:rPr>
                <w:rFonts w:ascii="Courier New" w:eastAsia="Times New Roman" w:hAnsi="Courier New" w:cs="Courier New"/>
                <w:color w:val="000000"/>
                <w:spacing w:val="2"/>
                <w:sz w:val="20"/>
                <w:szCs w:val="20"/>
                <w:lang w:eastAsia="kk-KZ"/>
              </w:rPr>
              <w:br/>
              <w:t>Альдегидтер мен кетондарды атайды IUPAC номенклатурасы бойынша</w:t>
            </w:r>
            <w:r w:rsidRPr="008553FC">
              <w:rPr>
                <w:rFonts w:ascii="Courier New" w:eastAsia="Times New Roman" w:hAnsi="Courier New" w:cs="Courier New"/>
                <w:color w:val="000000"/>
                <w:spacing w:val="2"/>
                <w:sz w:val="20"/>
                <w:szCs w:val="20"/>
                <w:lang w:eastAsia="kk-KZ"/>
              </w:rPr>
              <w:br/>
              <w:t>2) альдегидтер мен кетондарды алу реакцияларының теңдеулерін құрастырады</w:t>
            </w:r>
            <w:r w:rsidRPr="008553FC">
              <w:rPr>
                <w:rFonts w:ascii="Courier New" w:eastAsia="Times New Roman" w:hAnsi="Courier New" w:cs="Courier New"/>
                <w:color w:val="000000"/>
                <w:spacing w:val="2"/>
                <w:sz w:val="20"/>
                <w:szCs w:val="20"/>
                <w:lang w:eastAsia="kk-KZ"/>
              </w:rPr>
              <w:br/>
              <w:t xml:space="preserve">3) альдегидтер мен кетондардың тотығу және тотықсыздану </w:t>
            </w:r>
            <w:r w:rsidRPr="008553FC">
              <w:rPr>
                <w:rFonts w:ascii="Courier New" w:eastAsia="Times New Roman" w:hAnsi="Courier New" w:cs="Courier New"/>
                <w:color w:val="000000"/>
                <w:spacing w:val="2"/>
                <w:sz w:val="20"/>
                <w:szCs w:val="20"/>
                <w:lang w:eastAsia="kk-KZ"/>
              </w:rPr>
              <w:lastRenderedPageBreak/>
              <w:t>өнімдерін атайды.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Көміртек және оның қосылыстары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Карбон қышқылдарын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Карбон қышқылдарының құрылымдық формулаларын құрастырады және оларды халықаралық номенклатура бойынша атайды;</w:t>
            </w:r>
            <w:r w:rsidRPr="008553FC">
              <w:rPr>
                <w:rFonts w:ascii="Courier New" w:eastAsia="Times New Roman" w:hAnsi="Courier New" w:cs="Courier New"/>
                <w:color w:val="000000"/>
                <w:spacing w:val="2"/>
                <w:sz w:val="20"/>
                <w:szCs w:val="20"/>
                <w:lang w:eastAsia="kk-KZ"/>
              </w:rPr>
              <w:br/>
              <w:t>2) карбон қышқылдарының физикалық қасиеттерін және алу әдістерін түсіндіреді;</w:t>
            </w:r>
            <w:r w:rsidRPr="008553FC">
              <w:rPr>
                <w:rFonts w:ascii="Courier New" w:eastAsia="Times New Roman" w:hAnsi="Courier New" w:cs="Courier New"/>
                <w:color w:val="000000"/>
                <w:spacing w:val="2"/>
                <w:sz w:val="20"/>
                <w:szCs w:val="20"/>
                <w:lang w:eastAsia="kk-KZ"/>
              </w:rPr>
              <w:br/>
              <w:t>3) карбон қышқылдарының химиялық қасиеттерін сипаттайтын реакция теңдеулерін жазады;</w:t>
            </w:r>
            <w:r w:rsidRPr="008553FC">
              <w:rPr>
                <w:rFonts w:ascii="Courier New" w:eastAsia="Times New Roman" w:hAnsi="Courier New" w:cs="Courier New"/>
                <w:color w:val="000000"/>
                <w:spacing w:val="2"/>
                <w:sz w:val="20"/>
                <w:szCs w:val="20"/>
                <w:lang w:eastAsia="kk-KZ"/>
              </w:rPr>
              <w:br/>
              <w:t>4) карбон қышқылдарының қолданылу аймақтарын атайды.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Күрделі эфирлердің, сабындардың және майлардың құрылысын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Эфирлердің құрылымдық формулаларын құрастырады және оларды халықаралық номенклатура бойынша атайды;</w:t>
            </w:r>
            <w:r w:rsidRPr="008553FC">
              <w:rPr>
                <w:rFonts w:ascii="Courier New" w:eastAsia="Times New Roman" w:hAnsi="Courier New" w:cs="Courier New"/>
                <w:color w:val="000000"/>
                <w:spacing w:val="2"/>
                <w:sz w:val="20"/>
                <w:szCs w:val="20"/>
                <w:lang w:eastAsia="kk-KZ"/>
              </w:rPr>
              <w:br/>
              <w:t>2) майлардың құрамы мен құрылымын сипаттау;</w:t>
            </w:r>
            <w:r w:rsidRPr="008553FC">
              <w:rPr>
                <w:rFonts w:ascii="Courier New" w:eastAsia="Times New Roman" w:hAnsi="Courier New" w:cs="Courier New"/>
                <w:color w:val="000000"/>
                <w:spacing w:val="2"/>
                <w:sz w:val="20"/>
                <w:szCs w:val="20"/>
                <w:lang w:eastAsia="kk-KZ"/>
              </w:rPr>
              <w:br/>
              <w:t>3) майлардың қызметін түсіндіреді;</w:t>
            </w:r>
            <w:r w:rsidRPr="008553FC">
              <w:rPr>
                <w:rFonts w:ascii="Courier New" w:eastAsia="Times New Roman" w:hAnsi="Courier New" w:cs="Courier New"/>
                <w:color w:val="000000"/>
                <w:spacing w:val="2"/>
                <w:sz w:val="20"/>
                <w:szCs w:val="20"/>
                <w:lang w:eastAsia="kk-KZ"/>
              </w:rPr>
              <w:br/>
              <w:t>4) майларға сапалық реакция жүргізеді;</w:t>
            </w:r>
            <w:r w:rsidRPr="008553FC">
              <w:rPr>
                <w:rFonts w:ascii="Courier New" w:eastAsia="Times New Roman" w:hAnsi="Courier New" w:cs="Courier New"/>
                <w:color w:val="000000"/>
                <w:spacing w:val="2"/>
                <w:sz w:val="20"/>
                <w:szCs w:val="20"/>
                <w:lang w:eastAsia="kk-KZ"/>
              </w:rPr>
              <w:br/>
              <w:t>5) майлардың гидролизі мен сабындану өнімдерін атайды;</w:t>
            </w:r>
            <w:r w:rsidRPr="008553FC">
              <w:rPr>
                <w:rFonts w:ascii="Courier New" w:eastAsia="Times New Roman" w:hAnsi="Courier New" w:cs="Courier New"/>
                <w:color w:val="000000"/>
                <w:spacing w:val="2"/>
                <w:sz w:val="20"/>
                <w:szCs w:val="20"/>
                <w:lang w:eastAsia="kk-KZ"/>
              </w:rPr>
              <w:br/>
              <w:t>6) майлардың құрамы мен құрылымын сипаттайды.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Сабын өндірісі және оның қолданылуын түсіндіру. Синтетикалық жуғыш заттарды қоршаған ортаға әсерін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Сабын, синтетикалық жуғыш заттарды өндіру әдістерін сипаттайды;</w:t>
            </w:r>
            <w:r w:rsidRPr="008553FC">
              <w:rPr>
                <w:rFonts w:ascii="Courier New" w:eastAsia="Times New Roman" w:hAnsi="Courier New" w:cs="Courier New"/>
                <w:color w:val="000000"/>
                <w:spacing w:val="2"/>
                <w:sz w:val="20"/>
                <w:szCs w:val="20"/>
                <w:lang w:eastAsia="kk-KZ"/>
              </w:rPr>
              <w:br/>
              <w:t>2) беттік-белсенді заттардың (беттік белсенді заттардың) қасиеттерін түсіндіреді;</w:t>
            </w:r>
            <w:r w:rsidRPr="008553FC">
              <w:rPr>
                <w:rFonts w:ascii="Courier New" w:eastAsia="Times New Roman" w:hAnsi="Courier New" w:cs="Courier New"/>
                <w:color w:val="000000"/>
                <w:spacing w:val="2"/>
                <w:sz w:val="20"/>
                <w:szCs w:val="20"/>
                <w:lang w:eastAsia="kk-KZ"/>
              </w:rPr>
              <w:br/>
              <w:t>3) табиғатты синтетикалық жуғыш заттармен ластанудан қорғау қажеттілігін ашады.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Жоғары молекулалық қосылыстардың химиясын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Пластмассалар мен талшықтарды тәжірибе жүзінде таниды;</w:t>
            </w:r>
            <w:r w:rsidRPr="008553FC">
              <w:rPr>
                <w:rFonts w:ascii="Courier New" w:eastAsia="Times New Roman" w:hAnsi="Courier New" w:cs="Courier New"/>
                <w:color w:val="000000"/>
                <w:spacing w:val="2"/>
                <w:sz w:val="20"/>
                <w:szCs w:val="20"/>
                <w:lang w:eastAsia="kk-KZ"/>
              </w:rPr>
              <w:br/>
              <w:t>2) Қазақстанда өндірілетін полимерлердің түрлерін ажыратады;</w:t>
            </w:r>
            <w:r w:rsidRPr="008553FC">
              <w:rPr>
                <w:rFonts w:ascii="Courier New" w:eastAsia="Times New Roman" w:hAnsi="Courier New" w:cs="Courier New"/>
                <w:color w:val="000000"/>
                <w:spacing w:val="2"/>
                <w:sz w:val="20"/>
                <w:szCs w:val="20"/>
                <w:lang w:eastAsia="kk-KZ"/>
              </w:rPr>
              <w:br/>
              <w:t>3) кейбір полимерлер мен пластмассалардың қасиеттері мен қолданылуын атайды;</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4) органикалық қосылыстардың негізгі кластардың генетикалық байланысының диаграммасын құрастырады;</w:t>
            </w:r>
            <w:r w:rsidRPr="008553FC">
              <w:rPr>
                <w:rFonts w:ascii="Courier New" w:eastAsia="Times New Roman" w:hAnsi="Courier New" w:cs="Courier New"/>
                <w:color w:val="000000"/>
                <w:spacing w:val="2"/>
                <w:sz w:val="20"/>
                <w:szCs w:val="20"/>
                <w:lang w:eastAsia="kk-KZ"/>
              </w:rPr>
              <w:br/>
              <w:t>5) өнімнің шығымын реагант мөлшері (көлем. масса) және реакция өнімнің берілген шамасы ( көлем, массса) бойынша есептейді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Поликонденсация, полиамидтер мен полиэфирлерді алу реакцияларын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Поликонденсация реакциясын анықтайды;</w:t>
            </w:r>
            <w:r w:rsidRPr="008553FC">
              <w:rPr>
                <w:rFonts w:ascii="Courier New" w:eastAsia="Times New Roman" w:hAnsi="Courier New" w:cs="Courier New"/>
                <w:color w:val="000000"/>
                <w:spacing w:val="2"/>
                <w:sz w:val="20"/>
                <w:szCs w:val="20"/>
                <w:lang w:eastAsia="kk-KZ"/>
              </w:rPr>
              <w:br/>
              <w:t>2) полиамидтер мен полиэфирлерді алу реакцияларын жазады;</w:t>
            </w:r>
            <w:r w:rsidRPr="008553FC">
              <w:rPr>
                <w:rFonts w:ascii="Courier New" w:eastAsia="Times New Roman" w:hAnsi="Courier New" w:cs="Courier New"/>
                <w:color w:val="000000"/>
                <w:spacing w:val="2"/>
                <w:sz w:val="20"/>
                <w:szCs w:val="20"/>
                <w:lang w:eastAsia="kk-KZ"/>
              </w:rPr>
              <w:br/>
              <w:t>3) талшықтардың маңызды түрлерінің классификациясын ашады.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Пластмассалардың қолданылуы мен қоршаған ортаға әсерін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Пластмассаларды қолдану аймақтарын атайды;</w:t>
            </w:r>
            <w:r w:rsidRPr="008553FC">
              <w:rPr>
                <w:rFonts w:ascii="Courier New" w:eastAsia="Times New Roman" w:hAnsi="Courier New" w:cs="Courier New"/>
                <w:color w:val="000000"/>
                <w:spacing w:val="2"/>
                <w:sz w:val="20"/>
                <w:szCs w:val="20"/>
                <w:lang w:eastAsia="kk-KZ"/>
              </w:rPr>
              <w:br/>
              <w:t>2) пластмассалардың қоршаған ортаға әсерін сипаттайды;</w:t>
            </w:r>
            <w:r w:rsidRPr="008553FC">
              <w:rPr>
                <w:rFonts w:ascii="Courier New" w:eastAsia="Times New Roman" w:hAnsi="Courier New" w:cs="Courier New"/>
                <w:color w:val="000000"/>
                <w:spacing w:val="2"/>
                <w:sz w:val="20"/>
                <w:szCs w:val="20"/>
                <w:lang w:eastAsia="kk-KZ"/>
              </w:rPr>
              <w:br/>
              <w:t>3) Қазақстандағы полимерлер өндірісін сипаттайды.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Практикалық жұмысты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Химиялық реагенттерге қатысты пластмассалардың салыстырмалы инерттілігін тәжірибе жүзінде дәлелдейді;</w:t>
            </w:r>
            <w:r w:rsidRPr="008553FC">
              <w:rPr>
                <w:rFonts w:ascii="Courier New" w:eastAsia="Times New Roman" w:hAnsi="Courier New" w:cs="Courier New"/>
                <w:color w:val="000000"/>
                <w:spacing w:val="2"/>
                <w:sz w:val="20"/>
                <w:szCs w:val="20"/>
                <w:lang w:eastAsia="kk-KZ"/>
              </w:rPr>
              <w:br/>
              <w:t>2) пластмассалар мен талшықтарды қолдану аймақтарын атайды;</w:t>
            </w:r>
            <w:r w:rsidRPr="008553FC">
              <w:rPr>
                <w:rFonts w:ascii="Courier New" w:eastAsia="Times New Roman" w:hAnsi="Courier New" w:cs="Courier New"/>
                <w:color w:val="000000"/>
                <w:spacing w:val="2"/>
                <w:sz w:val="20"/>
                <w:szCs w:val="20"/>
                <w:lang w:eastAsia="kk-KZ"/>
              </w:rPr>
              <w:br/>
              <w:t>3) оларды қайтаөңдеу өнімдерінің маңыздылығын бағалайды.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4.2 Бөлімше Көміртек және оның қосылыстары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Жаңа заттар мен материалдарды қалай жасау керектігін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Заманауи әдістер арқылы жаңа материалдарды алу жолдарын түсіндіреді;</w:t>
            </w:r>
            <w:r w:rsidRPr="008553FC">
              <w:rPr>
                <w:rFonts w:ascii="Courier New" w:eastAsia="Times New Roman" w:hAnsi="Courier New" w:cs="Courier New"/>
                <w:color w:val="000000"/>
                <w:spacing w:val="2"/>
                <w:sz w:val="20"/>
                <w:szCs w:val="20"/>
                <w:lang w:eastAsia="kk-KZ"/>
              </w:rPr>
              <w:br/>
              <w:t>2) жаңа полимерлердің маңызын түсіндіреді;</w:t>
            </w:r>
            <w:r w:rsidRPr="008553FC">
              <w:rPr>
                <w:rFonts w:ascii="Courier New" w:eastAsia="Times New Roman" w:hAnsi="Courier New" w:cs="Courier New"/>
                <w:color w:val="000000"/>
                <w:spacing w:val="2"/>
                <w:sz w:val="20"/>
                <w:szCs w:val="20"/>
                <w:lang w:eastAsia="kk-KZ"/>
              </w:rPr>
              <w:br/>
              <w:t>3) заттардың құрылымдық формулаларын құрастырады;</w:t>
            </w:r>
            <w:r w:rsidRPr="008553FC">
              <w:rPr>
                <w:rFonts w:ascii="Courier New" w:eastAsia="Times New Roman" w:hAnsi="Courier New" w:cs="Courier New"/>
                <w:color w:val="000000"/>
                <w:spacing w:val="2"/>
                <w:sz w:val="20"/>
                <w:szCs w:val="20"/>
                <w:lang w:eastAsia="kk-KZ"/>
              </w:rPr>
              <w:br/>
              <w:t>4) жаңа материалдардың практикалық маңызын түсіндіру;</w:t>
            </w:r>
            <w:r w:rsidRPr="008553FC">
              <w:rPr>
                <w:rFonts w:ascii="Courier New" w:eastAsia="Times New Roman" w:hAnsi="Courier New" w:cs="Courier New"/>
                <w:color w:val="000000"/>
                <w:spacing w:val="2"/>
                <w:sz w:val="20"/>
                <w:szCs w:val="20"/>
                <w:lang w:eastAsia="kk-KZ"/>
              </w:rPr>
              <w:br/>
              <w:t>5) дәрілік заттарды әзірлеу және синтездеу әдісін ашады.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1) Нанотехнологияны қазіргі ғылым </w:t>
            </w:r>
            <w:r w:rsidRPr="008553FC">
              <w:rPr>
                <w:rFonts w:ascii="Courier New" w:eastAsia="Times New Roman" w:hAnsi="Courier New" w:cs="Courier New"/>
                <w:color w:val="000000"/>
                <w:spacing w:val="2"/>
                <w:sz w:val="20"/>
                <w:szCs w:val="20"/>
                <w:lang w:eastAsia="kk-KZ"/>
              </w:rPr>
              <w:lastRenderedPageBreak/>
              <w:t>саласы ретінде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нанохимия ұғымдарының физикалық мағынасын түсіндіреді ;</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2) нанобөлшектерді синтездеу, зерттеу және қолдану әдістерін атайды.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5-Бөлім. Химия және өмір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Биохимия Бөлімшелері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Көмірсулар класын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Глюкоза, фруктоза, рибоза, дезоксирибоза, сахароза, крахмал және целлюлоза молекулаларының формулаларын ажыратады;</w:t>
            </w:r>
            <w:r w:rsidRPr="008553FC">
              <w:rPr>
                <w:rFonts w:ascii="Courier New" w:eastAsia="Times New Roman" w:hAnsi="Courier New" w:cs="Courier New"/>
                <w:color w:val="000000"/>
                <w:spacing w:val="2"/>
                <w:sz w:val="20"/>
                <w:szCs w:val="20"/>
                <w:lang w:eastAsia="kk-KZ"/>
              </w:rPr>
              <w:br/>
              <w:t>2) глюкозаның спирттік, сүтқышқылды ашыту реакцияларының теңдеулерін құрастырады;</w:t>
            </w:r>
            <w:r w:rsidRPr="008553FC">
              <w:rPr>
                <w:rFonts w:ascii="Courier New" w:eastAsia="Times New Roman" w:hAnsi="Courier New" w:cs="Courier New"/>
                <w:color w:val="000000"/>
                <w:spacing w:val="2"/>
                <w:sz w:val="20"/>
                <w:szCs w:val="20"/>
                <w:lang w:eastAsia="kk-KZ"/>
              </w:rPr>
              <w:br/>
              <w:t>3) сахарозаның, крахмалдың және целлюлозаның гидролиз өнімдерін атайды;</w:t>
            </w:r>
            <w:r w:rsidRPr="008553FC">
              <w:rPr>
                <w:rFonts w:ascii="Courier New" w:eastAsia="Times New Roman" w:hAnsi="Courier New" w:cs="Courier New"/>
                <w:color w:val="000000"/>
                <w:spacing w:val="2"/>
                <w:sz w:val="20"/>
                <w:szCs w:val="20"/>
                <w:lang w:eastAsia="kk-KZ"/>
              </w:rPr>
              <w:br/>
              <w:t>4) крахмал мен целлюлозаның құрылысы мен қасиеттерін салыстырады.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Практикалық жұмысты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Глюкозада функционалдық топтардың болуын тәжірибе жүзінде анықтайды;</w:t>
            </w:r>
            <w:r w:rsidRPr="008553FC">
              <w:rPr>
                <w:rFonts w:ascii="Courier New" w:eastAsia="Times New Roman" w:hAnsi="Courier New" w:cs="Courier New"/>
                <w:color w:val="000000"/>
                <w:spacing w:val="2"/>
                <w:sz w:val="20"/>
                <w:szCs w:val="20"/>
                <w:lang w:eastAsia="kk-KZ"/>
              </w:rPr>
              <w:br/>
              <w:t>2) крахмалға сапалық реакция жүргізеді.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Аминдер туралы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Аминдердің классификациясы мен номенклатурасын ашады;</w:t>
            </w:r>
            <w:r w:rsidRPr="008553FC">
              <w:rPr>
                <w:rFonts w:ascii="Courier New" w:eastAsia="Times New Roman" w:hAnsi="Courier New" w:cs="Courier New"/>
                <w:color w:val="000000"/>
                <w:spacing w:val="2"/>
                <w:sz w:val="20"/>
                <w:szCs w:val="20"/>
                <w:lang w:eastAsia="kk-KZ"/>
              </w:rPr>
              <w:br/>
              <w:t>2) аммиак, амин және анилиннің құрылымы мен негізгі қасиеттерін салыстырады;</w:t>
            </w:r>
            <w:r w:rsidRPr="008553FC">
              <w:rPr>
                <w:rFonts w:ascii="Courier New" w:eastAsia="Times New Roman" w:hAnsi="Courier New" w:cs="Courier New"/>
                <w:color w:val="000000"/>
                <w:spacing w:val="2"/>
                <w:sz w:val="20"/>
                <w:szCs w:val="20"/>
                <w:lang w:eastAsia="kk-KZ"/>
              </w:rPr>
              <w:br/>
              <w:t>3) аминдер мен анилиннің физикалық қасиеттерін түсіндіреді;</w:t>
            </w:r>
            <w:r w:rsidRPr="008553FC">
              <w:rPr>
                <w:rFonts w:ascii="Courier New" w:eastAsia="Times New Roman" w:hAnsi="Courier New" w:cs="Courier New"/>
                <w:color w:val="000000"/>
                <w:spacing w:val="2"/>
                <w:sz w:val="20"/>
                <w:szCs w:val="20"/>
                <w:lang w:eastAsia="kk-KZ"/>
              </w:rPr>
              <w:br/>
              <w:t>4) аминдер мен анилин алу реакцияларының теңдеулерін құрастырады.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Аминқышқылдарды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Амин қышқылдарының тривиальды және жүйелі атауларын атайды;</w:t>
            </w:r>
            <w:r w:rsidRPr="008553FC">
              <w:rPr>
                <w:rFonts w:ascii="Courier New" w:eastAsia="Times New Roman" w:hAnsi="Courier New" w:cs="Courier New"/>
                <w:color w:val="000000"/>
                <w:spacing w:val="2"/>
                <w:sz w:val="20"/>
                <w:szCs w:val="20"/>
                <w:lang w:eastAsia="kk-KZ"/>
              </w:rPr>
              <w:br/>
              <w:t>2) аминқышқылдарының молекулаларының құрамы мен құрылысын сипаттайды ;</w:t>
            </w:r>
            <w:r w:rsidRPr="008553FC">
              <w:rPr>
                <w:rFonts w:ascii="Courier New" w:eastAsia="Times New Roman" w:hAnsi="Courier New" w:cs="Courier New"/>
                <w:color w:val="000000"/>
                <w:spacing w:val="2"/>
                <w:sz w:val="20"/>
                <w:szCs w:val="20"/>
                <w:lang w:eastAsia="kk-KZ"/>
              </w:rPr>
              <w:br/>
              <w:t>3) аминқышқылдарының амфотерлілігін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1) Нәруыз молекуласының түзілуін, құрылымын және пептидтік </w:t>
            </w:r>
            <w:r w:rsidRPr="008553FC">
              <w:rPr>
                <w:rFonts w:ascii="Courier New" w:eastAsia="Times New Roman" w:hAnsi="Courier New" w:cs="Courier New"/>
                <w:color w:val="000000"/>
                <w:spacing w:val="2"/>
                <w:sz w:val="20"/>
                <w:szCs w:val="20"/>
                <w:lang w:eastAsia="kk-KZ"/>
              </w:rPr>
              <w:lastRenderedPageBreak/>
              <w:t>байланыстарын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Нәруыз гидролизінің өнімдерін атайды;</w:t>
            </w:r>
            <w:r w:rsidRPr="008553FC">
              <w:rPr>
                <w:rFonts w:ascii="Courier New" w:eastAsia="Times New Roman" w:hAnsi="Courier New" w:cs="Courier New"/>
                <w:color w:val="000000"/>
                <w:spacing w:val="2"/>
                <w:sz w:val="20"/>
                <w:szCs w:val="20"/>
                <w:lang w:eastAsia="kk-KZ"/>
              </w:rPr>
              <w:br/>
              <w:t xml:space="preserve">2) а-амин қышқылдарынан нәруыз ды </w:t>
            </w:r>
            <w:r w:rsidRPr="008553FC">
              <w:rPr>
                <w:rFonts w:ascii="Courier New" w:eastAsia="Times New Roman" w:hAnsi="Courier New" w:cs="Courier New"/>
                <w:color w:val="000000"/>
                <w:spacing w:val="2"/>
                <w:sz w:val="20"/>
                <w:szCs w:val="20"/>
                <w:lang w:eastAsia="kk-KZ"/>
              </w:rPr>
              <w:lastRenderedPageBreak/>
              <w:t>алу кезінде пептидтік байланыстың түзілуін түсіндіреді;</w:t>
            </w:r>
            <w:r w:rsidRPr="008553FC">
              <w:rPr>
                <w:rFonts w:ascii="Courier New" w:eastAsia="Times New Roman" w:hAnsi="Courier New" w:cs="Courier New"/>
                <w:color w:val="000000"/>
                <w:spacing w:val="2"/>
                <w:sz w:val="20"/>
                <w:szCs w:val="20"/>
                <w:lang w:eastAsia="kk-KZ"/>
              </w:rPr>
              <w:br/>
              <w:t>3) Нәруыз молекуласының біріншілік, екіншілік, үшіншілік және төрттік құрылымдарын құрайды;</w:t>
            </w:r>
            <w:r w:rsidRPr="008553FC">
              <w:rPr>
                <w:rFonts w:ascii="Courier New" w:eastAsia="Times New Roman" w:hAnsi="Courier New" w:cs="Courier New"/>
                <w:color w:val="000000"/>
                <w:spacing w:val="2"/>
                <w:sz w:val="20"/>
                <w:szCs w:val="20"/>
                <w:lang w:eastAsia="kk-KZ"/>
              </w:rPr>
              <w:br/>
              <w:t>4) Нәруыз дардың қызметін сипаттайды.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Ферменттердің рөлі мен қолданылуын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Ферменттердің рөлін түсіндіреді;</w:t>
            </w:r>
            <w:r w:rsidRPr="008553FC">
              <w:rPr>
                <w:rFonts w:ascii="Courier New" w:eastAsia="Times New Roman" w:hAnsi="Courier New" w:cs="Courier New"/>
                <w:color w:val="000000"/>
                <w:spacing w:val="2"/>
                <w:sz w:val="20"/>
                <w:szCs w:val="20"/>
                <w:lang w:eastAsia="kk-KZ"/>
              </w:rPr>
              <w:br/>
              <w:t>2) ферменттердің селективтілігін, тиімділігін сипаттайды;</w:t>
            </w:r>
            <w:r w:rsidRPr="008553FC">
              <w:rPr>
                <w:rFonts w:ascii="Courier New" w:eastAsia="Times New Roman" w:hAnsi="Courier New" w:cs="Courier New"/>
                <w:color w:val="000000"/>
                <w:spacing w:val="2"/>
                <w:sz w:val="20"/>
                <w:szCs w:val="20"/>
                <w:lang w:eastAsia="kk-KZ"/>
              </w:rPr>
              <w:br/>
              <w:t>3) ферменттердің қолданылу аясын ашады.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Дезоксирибонуклеин қышқылдарының (ДНҚ) және рибонуклеин қышқылдарының (РНҚ) құрылысын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Нуклеин қышқылдарының құрылысын және олардың жіктелуін сипаттайды;</w:t>
            </w:r>
            <w:r w:rsidRPr="008553FC">
              <w:rPr>
                <w:rFonts w:ascii="Courier New" w:eastAsia="Times New Roman" w:hAnsi="Courier New" w:cs="Courier New"/>
                <w:color w:val="000000"/>
                <w:spacing w:val="2"/>
                <w:sz w:val="20"/>
                <w:szCs w:val="20"/>
                <w:lang w:eastAsia="kk-KZ"/>
              </w:rPr>
              <w:br/>
              <w:t>2) дезоксирибонуклеин қышқылдарының (ДНҚ) және рибонуклеин қышқылдарының (РНҚ) құрылымдарын салыстырады;</w:t>
            </w:r>
            <w:r w:rsidRPr="008553FC">
              <w:rPr>
                <w:rFonts w:ascii="Courier New" w:eastAsia="Times New Roman" w:hAnsi="Courier New" w:cs="Courier New"/>
                <w:color w:val="000000"/>
                <w:spacing w:val="2"/>
                <w:sz w:val="20"/>
                <w:szCs w:val="20"/>
                <w:lang w:eastAsia="kk-KZ"/>
              </w:rPr>
              <w:br/>
              <w:t>3) дезоксирибонуклеин қышқылдарының (ДНҚ) және рибонуклеин қышқылдарының (РНҚ) биологиялық рөлін түсіндіреді;</w:t>
            </w:r>
            <w:r w:rsidRPr="008553FC">
              <w:rPr>
                <w:rFonts w:ascii="Courier New" w:eastAsia="Times New Roman" w:hAnsi="Courier New" w:cs="Courier New"/>
                <w:color w:val="000000"/>
                <w:spacing w:val="2"/>
                <w:sz w:val="20"/>
                <w:szCs w:val="20"/>
                <w:lang w:eastAsia="kk-KZ"/>
              </w:rPr>
              <w:br/>
              <w:t>4) гендік инженерия мен биотехнологияның маңыздылығын ашады.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Практикалық жұмысты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Белоктың денатурациялану қасиетін түсіндіреді;</w:t>
            </w:r>
            <w:r w:rsidRPr="008553FC">
              <w:rPr>
                <w:rFonts w:ascii="Courier New" w:eastAsia="Times New Roman" w:hAnsi="Courier New" w:cs="Courier New"/>
                <w:color w:val="000000"/>
                <w:spacing w:val="2"/>
                <w:sz w:val="20"/>
                <w:szCs w:val="20"/>
                <w:lang w:eastAsia="kk-KZ"/>
              </w:rPr>
              <w:br/>
              <w:t>2) белоктарға сапалық реакциялар жүргізеді;</w:t>
            </w:r>
            <w:r w:rsidRPr="008553FC">
              <w:rPr>
                <w:rFonts w:ascii="Courier New" w:eastAsia="Times New Roman" w:hAnsi="Courier New" w:cs="Courier New"/>
                <w:color w:val="000000"/>
                <w:spacing w:val="2"/>
                <w:sz w:val="20"/>
                <w:szCs w:val="20"/>
                <w:lang w:eastAsia="kk-KZ"/>
              </w:rPr>
              <w:br/>
              <w:t>3) тақырып бойынша бұрын алған білімдерін қолданады.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No9 практикалық жұмысты орындау.</w:t>
            </w:r>
            <w:r w:rsidRPr="008553FC">
              <w:rPr>
                <w:rFonts w:ascii="Courier New" w:eastAsia="Times New Roman" w:hAnsi="Courier New" w:cs="Courier New"/>
                <w:color w:val="000000"/>
                <w:spacing w:val="2"/>
                <w:sz w:val="20"/>
                <w:szCs w:val="20"/>
                <w:lang w:eastAsia="kk-KZ"/>
              </w:rPr>
              <w:br/>
              <w:t>Альдегидті спирт ретіндегі глюкозаның химиялық қасиеттері . Крахмалға сапалық реакция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Глюкозада функционалдық топтардың болуын тәжірибе жүзінде анықтайды;</w:t>
            </w:r>
            <w:r w:rsidRPr="008553FC">
              <w:rPr>
                <w:rFonts w:ascii="Courier New" w:eastAsia="Times New Roman" w:hAnsi="Courier New" w:cs="Courier New"/>
                <w:color w:val="000000"/>
                <w:spacing w:val="2"/>
                <w:sz w:val="20"/>
                <w:szCs w:val="20"/>
                <w:lang w:eastAsia="kk-KZ"/>
              </w:rPr>
              <w:br/>
              <w:t>2) практикалық жұмыстарды орындау үшін білімі мен дағдысы бар;</w:t>
            </w:r>
            <w:r w:rsidRPr="008553FC">
              <w:rPr>
                <w:rFonts w:ascii="Courier New" w:eastAsia="Times New Roman" w:hAnsi="Courier New" w:cs="Courier New"/>
                <w:color w:val="000000"/>
                <w:spacing w:val="2"/>
                <w:sz w:val="20"/>
                <w:szCs w:val="20"/>
                <w:lang w:eastAsia="kk-KZ"/>
              </w:rPr>
              <w:br/>
              <w:t>3) қорытынды жаза алады.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Аминдер туралы білім алу;</w:t>
            </w:r>
            <w:r w:rsidRPr="008553FC">
              <w:rPr>
                <w:rFonts w:ascii="Courier New" w:eastAsia="Times New Roman" w:hAnsi="Courier New" w:cs="Courier New"/>
                <w:color w:val="000000"/>
                <w:spacing w:val="2"/>
                <w:sz w:val="20"/>
                <w:szCs w:val="20"/>
                <w:lang w:eastAsia="kk-KZ"/>
              </w:rPr>
              <w:br/>
              <w:t xml:space="preserve">2) қосылыстардың маңызды класы </w:t>
            </w:r>
            <w:r w:rsidRPr="008553FC">
              <w:rPr>
                <w:rFonts w:ascii="Courier New" w:eastAsia="Times New Roman" w:hAnsi="Courier New" w:cs="Courier New"/>
                <w:color w:val="000000"/>
                <w:spacing w:val="2"/>
                <w:sz w:val="20"/>
                <w:szCs w:val="20"/>
                <w:lang w:eastAsia="kk-KZ"/>
              </w:rPr>
              <w:lastRenderedPageBreak/>
              <w:t>ретінде аминқышқылдарын зерттеу;</w:t>
            </w:r>
            <w:r w:rsidRPr="008553FC">
              <w:rPr>
                <w:rFonts w:ascii="Courier New" w:eastAsia="Times New Roman" w:hAnsi="Courier New" w:cs="Courier New"/>
                <w:color w:val="000000"/>
                <w:spacing w:val="2"/>
                <w:sz w:val="20"/>
                <w:szCs w:val="20"/>
                <w:lang w:eastAsia="kk-KZ"/>
              </w:rPr>
              <w:br/>
              <w:t>3) Нәруыз молекуласының түзілуін, құрылысын, пептидтік байланыстарды түсіндіру Аминдер. Амин қышқылдары. Тиіндер.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аминдердің жіктелуін және номенклатурасын біледі;</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2) аммиак, амин және анилиннің құрылысы мен негізгі қасиеттерін салыстырады;</w:t>
            </w:r>
            <w:r w:rsidRPr="008553FC">
              <w:rPr>
                <w:rFonts w:ascii="Courier New" w:eastAsia="Times New Roman" w:hAnsi="Courier New" w:cs="Courier New"/>
                <w:color w:val="000000"/>
                <w:spacing w:val="2"/>
                <w:sz w:val="20"/>
                <w:szCs w:val="20"/>
                <w:lang w:eastAsia="kk-KZ"/>
              </w:rPr>
              <w:br/>
              <w:t>3) аминдер мен анилиннің физикалық қасиеттерін түсіндіреді;</w:t>
            </w:r>
            <w:r w:rsidRPr="008553FC">
              <w:rPr>
                <w:rFonts w:ascii="Courier New" w:eastAsia="Times New Roman" w:hAnsi="Courier New" w:cs="Courier New"/>
                <w:color w:val="000000"/>
                <w:spacing w:val="2"/>
                <w:sz w:val="20"/>
                <w:szCs w:val="20"/>
                <w:lang w:eastAsia="kk-KZ"/>
              </w:rPr>
              <w:br/>
              <w:t>4) аминдер мен анилин алу реакция теңдеуін құрастыру;</w:t>
            </w:r>
            <w:r w:rsidRPr="008553FC">
              <w:rPr>
                <w:rFonts w:ascii="Courier New" w:eastAsia="Times New Roman" w:hAnsi="Courier New" w:cs="Courier New"/>
                <w:color w:val="000000"/>
                <w:spacing w:val="2"/>
                <w:sz w:val="20"/>
                <w:szCs w:val="20"/>
                <w:lang w:eastAsia="kk-KZ"/>
              </w:rPr>
              <w:br/>
              <w:t>5) аминқышқылдарының тривиальды және жүйелі атауларын біледі;</w:t>
            </w:r>
            <w:r w:rsidRPr="008553FC">
              <w:rPr>
                <w:rFonts w:ascii="Courier New" w:eastAsia="Times New Roman" w:hAnsi="Courier New" w:cs="Courier New"/>
                <w:color w:val="000000"/>
                <w:spacing w:val="2"/>
                <w:sz w:val="20"/>
                <w:szCs w:val="20"/>
                <w:lang w:eastAsia="kk-KZ"/>
              </w:rPr>
              <w:br/>
              <w:t>2) аминқышқылдарының молекулаларының құрамы мен құрылысын сипаттайды;</w:t>
            </w:r>
            <w:r w:rsidRPr="008553FC">
              <w:rPr>
                <w:rFonts w:ascii="Courier New" w:eastAsia="Times New Roman" w:hAnsi="Courier New" w:cs="Courier New"/>
                <w:color w:val="000000"/>
                <w:spacing w:val="2"/>
                <w:sz w:val="20"/>
                <w:szCs w:val="20"/>
                <w:lang w:eastAsia="kk-KZ"/>
              </w:rPr>
              <w:br/>
              <w:t>3) аминқышқылдарының амфотерлілігін ашады;</w:t>
            </w:r>
            <w:r w:rsidRPr="008553FC">
              <w:rPr>
                <w:rFonts w:ascii="Courier New" w:eastAsia="Times New Roman" w:hAnsi="Courier New" w:cs="Courier New"/>
                <w:color w:val="000000"/>
                <w:spacing w:val="2"/>
                <w:sz w:val="20"/>
                <w:szCs w:val="20"/>
                <w:lang w:eastAsia="kk-KZ"/>
              </w:rPr>
              <w:br/>
              <w:t>4) Нәруыз гидролизінің өнімдерін біледі;</w:t>
            </w:r>
            <w:r w:rsidRPr="008553FC">
              <w:rPr>
                <w:rFonts w:ascii="Courier New" w:eastAsia="Times New Roman" w:hAnsi="Courier New" w:cs="Courier New"/>
                <w:color w:val="000000"/>
                <w:spacing w:val="2"/>
                <w:sz w:val="20"/>
                <w:szCs w:val="20"/>
                <w:lang w:eastAsia="kk-KZ"/>
              </w:rPr>
              <w:br/>
              <w:t>5) Нәруыз – аминқышқылдарынан белок алу кезінде пептидтік байланыстың түзілуін түсінеді;</w:t>
            </w:r>
            <w:r w:rsidRPr="008553FC">
              <w:rPr>
                <w:rFonts w:ascii="Courier New" w:eastAsia="Times New Roman" w:hAnsi="Courier New" w:cs="Courier New"/>
                <w:color w:val="000000"/>
                <w:spacing w:val="2"/>
                <w:sz w:val="20"/>
                <w:szCs w:val="20"/>
                <w:lang w:eastAsia="kk-KZ"/>
              </w:rPr>
              <w:br/>
              <w:t>6) Нәруыз молекуласының бірінші, екінші, үшінші және төртінші құрылымын құрайды;</w:t>
            </w:r>
            <w:r w:rsidRPr="008553FC">
              <w:rPr>
                <w:rFonts w:ascii="Courier New" w:eastAsia="Times New Roman" w:hAnsi="Courier New" w:cs="Courier New"/>
                <w:color w:val="000000"/>
                <w:spacing w:val="2"/>
                <w:sz w:val="20"/>
                <w:szCs w:val="20"/>
                <w:lang w:eastAsia="kk-KZ"/>
              </w:rPr>
              <w:br/>
              <w:t>7) Нәруыз дардың қызметін сипаттайды.</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pacing w:after="0" w:line="240" w:lineRule="auto"/>
        <w:rPr>
          <w:rFonts w:ascii="Times New Roman" w:eastAsia="Times New Roman" w:hAnsi="Times New Roman" w:cs="Times New Roman"/>
          <w:vanish/>
          <w:sz w:val="24"/>
          <w:szCs w:val="24"/>
          <w:lang w:eastAsia="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19" w:name="z226"/>
            <w:bookmarkEnd w:id="19"/>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14-қосымша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Педагогикалық бағыттың "Биология" пәні бойынша техникалық және кәсіптік білімнің үлгілік оқу бағдарламасы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1-тарау. Жалпы ережелер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Педагогикалық бағыттың бағыттың "Биология"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50" w:anchor="z1" w:history="1">
        <w:r w:rsidRPr="008553FC">
          <w:rPr>
            <w:rFonts w:ascii="Courier New" w:eastAsia="Times New Roman" w:hAnsi="Courier New" w:cs="Courier New"/>
            <w:color w:val="073A5E"/>
            <w:spacing w:val="2"/>
            <w:sz w:val="20"/>
            <w:szCs w:val="20"/>
            <w:u w:val="single"/>
            <w:lang w:eastAsia="kk-KZ"/>
          </w:rPr>
          <w:t>500</w:t>
        </w:r>
      </w:hyperlink>
      <w:r w:rsidRPr="008553FC">
        <w:rPr>
          <w:rFonts w:ascii="Courier New" w:eastAsia="Times New Roman" w:hAnsi="Courier New" w:cs="Courier New"/>
          <w:color w:val="000000"/>
          <w:spacing w:val="2"/>
          <w:sz w:val="20"/>
          <w:szCs w:val="20"/>
          <w:lang w:eastAsia="kk-KZ"/>
        </w:rPr>
        <w:t> "Бастауыш, негізгі орта, жалпы орта білім берудің үлгілік оқу 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 ағарту Министрінің 2022 жылғы 3 тамыздағы № </w:t>
      </w:r>
      <w:hyperlink r:id="rId151" w:anchor="z4" w:history="1">
        <w:r w:rsidRPr="008553FC">
          <w:rPr>
            <w:rFonts w:ascii="Courier New" w:eastAsia="Times New Roman" w:hAnsi="Courier New" w:cs="Courier New"/>
            <w:color w:val="073A5E"/>
            <w:spacing w:val="2"/>
            <w:sz w:val="20"/>
            <w:szCs w:val="20"/>
            <w:u w:val="single"/>
            <w:lang w:eastAsia="kk-KZ"/>
          </w:rPr>
          <w:t>348</w:t>
        </w:r>
      </w:hyperlink>
      <w:r w:rsidRPr="008553FC">
        <w:rPr>
          <w:rFonts w:ascii="Courier New" w:eastAsia="Times New Roman" w:hAnsi="Courier New" w:cs="Courier New"/>
          <w:color w:val="000000"/>
          <w:spacing w:val="2"/>
          <w:sz w:val="20"/>
          <w:szCs w:val="20"/>
          <w:lang w:eastAsia="kk-KZ"/>
        </w:rPr>
        <w:t> (нормативтік құқықтық актілерді мемлекеттік тіркеу тізімінде № 29031 тіркелген) бұйрықтарына сәйкес әзірленді.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2. "Шетел тілі" оқу пәнін оқытудың мақсаты – білім алушылардың қазіргі заманғы биологиялық білімі мен дағдыларын дамыту; оны ұйымдастырудың әртүрлі деңгейлеріндегі өмірдің мәнін, дамуы мен көрінісін түсіну; өмірдің маңыздылығын ең жоғары құндылық ретінде түсінетін жан-жақты дамыған тұлғаны дайындау болып табылады.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Бағдарламаны іске асыру келесі міндеттерді көздейді: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адамның табиғаттағы рөлін оның даму заңдылықтарын түсіну негізінде айқындайтын маңызды биологиялық білім мен дағдыны кеңейту;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жаңа білім алудың негізі мен құралы ретінде табиғаттың дамуы мен қызмет ету заңдылықтарын қолдану, оларды одан әрі кеңейту және тереңдету;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білім жүйесін және ғылыми дүниетаным негіздерін меңгеру процесінде шығармашылық дербестік пен сыни ойлауды, зерттеу дағдыларын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этикалық мәселелермен және қоғамның әлеуметтік өміріне және еңбек қызметіне жеке қатысумен байланысты дербес шешімдер қабылдауға дайын бола отырып, қоршаған шындықты еркін бағдарлауға мүмкіндік беретін бастамашыл тұлғаның сапасын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білім алушыларда білім беруді жалғастыру және өзін-өзі тәрбиелеу үшін қажетті зияткерлік дағдыларды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Пәнінің мазмұны 4 Бөлімнен тұрады: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Тірі ағзалардың әртүрлілігі, құрылысы және қызметі;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2.Көбею, тұқым қуалаушылық, өзгергіштік, эволюциялық даму;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Организмдер және қоршаған орта.</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Қолданбалы интеграцияланған ғылымдар.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бөлім. "Тірі организмдердің әртүрлілігі, құрылымы және қызметі" Бөлімі келесі Бөлімдерді қамтиды: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тірі организмдердің әртүрлілігі;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тамақтану;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заттарды тасымалдау;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тыныс алу;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5) бөлінуі;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қозғалыс;</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үйлестіру және реттеу.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бөлім. "Көбею, тұқым қуалаушылық, өзгергіштік, эволюциялық даму" Бөлімі келесі Бөлімдерді қамтиды: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көбею;</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жасушалық цикл;</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өсу және даму;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тұқым қуалаушылық және өзгергіштік заңдылықтары;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селекция негіздері;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эволюциялық даму.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бөлім."Организмдер және қоршаған орта" Бөлімі келесі Бөлімдерді қамтиды: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биосфера, экожүйе, популяция;</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экология және адамның қоршаған ортаға әсері.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бөлім. "Қолданбалы интеграцияланған ғылымдар" Бөлімі келесі Бөлімдерді қамтиды: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молекулалық биология және биохимия;</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жасуша биологиясы;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биотехнология;</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биомедицина және биоинформатика.</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Оқу бағдарламаларын әзірлеу кезінде білім беру ұйымының мүмкіндігі бар: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оқытудың әртүрлі технологияларын, оқу процесін ұйымдастырудың нысандарын, әдістерін және бақылау түрлерін таңдау;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2) оқу уақыты сағаттарының жалпы көлемін Бөлімдер мен тақырыптарға бөлу (пәнді оқуға бөлінген сағат көлемінен);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нақты дәлелдер мен фактілерге негізделген пәннің Бөлімдері мен тақырыптарының реттілігін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Оқу жүктемесінің көлемі даярлау бағыты мен біліктілігіне байланысты 72-96 сағатты (3-4 кредит) құрайды.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Оқу пәнін іске асыру кезінде дәптерлер мен жазбаша жұмыстарды тексеру қарастырылады.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2-тарау. Бағдарламаның құрылымы мен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633"/>
        <w:gridCol w:w="1005"/>
        <w:gridCol w:w="1249"/>
        <w:gridCol w:w="1493"/>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Бөлімдердің, бөлімшелердің және тақырыптардың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Сағат саны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Сабақтар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практикалық</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Қолданбалы және интеграцияланған ғылымдар.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4.1 молекулалық биология және биохимия.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 Судың Жердегі тіршілік үшін маңызы.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Көмірсулардың жіктелуі. Химиялық құрылым.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4.1.2. Липидтердің құрылымдық компоненттері. Майлардың қасиеттері мен функциялары.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4.1.3. Ақуыздардың құрамы мен қызметі бойынша жіктелуі. № 1 зертханалық жұмыс "Ақуыздардың құрылымына әртүрлі жағдайлардың (температура, РН) әсері".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Тақырып 4.1.4. Биологиялық объектілердегі ақуыз мөлшері. № 2 зертханалық </w:t>
            </w:r>
            <w:r w:rsidRPr="008553FC">
              <w:rPr>
                <w:rFonts w:ascii="Courier New" w:eastAsia="Times New Roman" w:hAnsi="Courier New" w:cs="Courier New"/>
                <w:color w:val="000000"/>
                <w:spacing w:val="2"/>
                <w:sz w:val="20"/>
                <w:szCs w:val="20"/>
                <w:lang w:eastAsia="kk-KZ"/>
              </w:rPr>
              <w:lastRenderedPageBreak/>
              <w:t>жұмыс. "Биологиялық объектілердегі ақуыздың құрамын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4.1.5. Дезоксирибонуклеин қышқылы молекуласының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4.1.6. Рибонуклеин қышқылы молекулаларының құрылымы мен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4.1.7. Дезоксирибонуклеин қышқылы мен рибонуклеин қышқылы молекулаларының құрылымындағы ұқсастықтар мен айырмашылықтар.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4.1.8. Антиген мен антидене арасындағы өзара әрекеттесу механизмі.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4.1.9. Генетикалық кодтың қасиеттері: үштік, деградация, әмбебаптық, қабаттаспау.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4.2 Жасуша биологиясы.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4.2.1. Жасушадағы органоидтардың құрылымы мен функцияларының ерекшеліктері. Жасушаның негізгі компоненттері.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4.2.2. Жасуша мембранасының құрылымы, қасиеттері мен функциялары арасындағы байланыс.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Тірі организмдердің әртүрлілігі, құрылымы және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1.2. Тамақтану.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 Хлоропласттың құрылымдық компоненттері және олардың қызметі. Фотосинтез пигменттері. №3 Зертханалық жұмыс "Әртүрлі өсімдіктер жасушаларындағы фотосинтез пигменттерінің мазмұнын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1.2.2. Фотосинтездің жарық және қараңғы фазалары.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Фотосинтез жылдамдығына әсер ететін факторлар. Фотосинтездің шектеуші факторлары.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1.3 Заттарды тасымалдау.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 Диффузия жылдамдығына бетінің көлеміне қатынасының әсері. Эритроциттер жасушаларының бетінің көлеміне қатынасының мәні.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1.3.2. Пассивті тасымалдау механизмі: мембраналық арналар арқылы қарапайым диффузия, жеңілдетілген диффузия. Белсенді көлік механизмі.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1.4 Тыныс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 Аденозинтрифосфор қышқылының құрылымы мен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1.4.2. Аденозинтрифосфор қышқылының синтезі: глюкозаның аэробты және анаэробты ыдырау кезеңдері.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1.4.3. Метаболизм түрлері. Энергия алмасу кезеңдері.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1.4.4. Митохондриялардың құрылымдық компоненттері және олардың қызметі. Митохондрия құрылымы мен жасушалық тыныс алу процестерінің байланысы.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1.5 Бөлінуі.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1.5.1. Су алмасуын реттеу. Мақсатты органдар. Әрекет әсері. Гипофункция. Гиперфункция.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1.5.2. Адам ағзасындағы қан мен басқа сұйықтықтарды жасанды тазарту. Диализ принципі. Диализ әдістері: перитонеальді, гемодиализ.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1.5.3. Созылмалы бүйрек жеткіліксіздігі. Бүйрек трансплантациясы және диализ. Артықшылықтары мен кемшіліктері.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Көбею, тұқым қуалаушылық, өзгергіштік, эволюциялық даму.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2.2 Жасушалық цикл.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2.2.1. Өсімдіктер мен жануарлардағы гаметогенез. Гаметалар. Гаметогенез кезеңдері. Өсімдіктердегі Спорогенез және гаметогенез.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2.2.2. Қатерлі ісіктердің пайда болуы. Қатерлі ісікке дейінгі жағдайлардың пайда болуына ықпал ететін факторлар.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2.2.3. Қартаю. Қартаю процесі туралы теориялар.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2.4 Тұқым қуалаушылық және өзгергіштік заңдылықтары.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2.4.1. Модификациялық өзгергіштік. Белгілердің өзгергіштігінің вариациялық қатарлары. "Модификациялық өзгергіштікті зерттеу, Вариациялық қатар мен қисық сызықты құру" модельдеу.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2.4.2. Белгілердің тұқым қуалауының цитологиялық негіздері. Дигибридті крест кезінде хромосомалардың тәуелсіз таралуы. Жынысқа байланысты мұрагерлік. Мәселелерді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2.4.3. Аллельді және аллельді емес гендердің өзара әрекеттесуі. Комплимент. Полимерия. Көп аллелизм.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2.4.4. Өздігінен және индукцияланған мутациялар. Гендік, хромосомалық, геномдық, мутациялар. Модельдеу "Адамның хромосомалық жиынтығының кариограммасын құру. Геномдық мутацияларды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2.4.5. "Адам геномы" әлемдік жобасы. Адамның геномдық дезоксирибонуклеин қышқылының реттілігі. Жоба аясында жүргізілген зерттеулердің биологиялық маңызы.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2.6 Эволюциялық даму.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2.6.1. Тұқым қуалайтын өзгергіштік пен эволюция арасындағы байланыс. Тұқым қуалайтын өзгергіштік эволюцияның негізі болып табылады. Комбинативті өзгергіштік, мутациялар. Табиғи сұрыптау. Өмір үшін күрес. Гендік Дрейф. Популяция толқындары.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2.6.2. Эволюцияның дәлелі. Салыстырмалы-анатомиялық, молекулалық-генетикалық, эмбриологиялық, палеонтологиялық, биогеографиялық, биохимиялық дәлелдер.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2.6.3. Түрлену механизмдері. Спецификацияның оқшаулау механизмдері. Спецификациядағы репродуктивті оқшаулаудың рөлі. Полиплоидия және будандастыру.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2.5 Селекция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2.5.1. Өнімділікті арттыруға арналған заманауи ауылшаруашылық технологиялары. Жоғары өнімді ауыл шаруашылығының жаңа балама жолдары.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Тірі организмдердің алуан түрлілігі.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 тірі организмдердің әртүрлілігі.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 Жердегі тіршіліктің қалыптасу кезеңдері. Филогенетикалық ағаштар. Кладограммалар. Кладограммалар мен филогенетикалық ағаштардың айырмашылықтары.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1.7 үйлестіру және реттеу.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1.7.1. Орталық жүйке жүйесінің құрылымы. Мидың құрылымы мен қызметі. Жұлынның құрылымы мен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1.7.2. Холинергиялық синапстың құрылымы мен қызметі арасындағы байланыс. Синаптикалық берілу механизмі.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1.7.3. Механорецепторлардың түрлері. Пачини денелерінің мысалында тітіркендіргіштердің өзгеруіне механорецепторлардың реакциясы.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1.7.4. Биологиядағы басқару жүйелері. Биологиядағы "Басқару жүйесі" ұғымы. Көмірқышқыл газы/глюкоза температурасын / деңгейін реттеу мысалындағы кері байланыс принципі.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1.7.5. Биологиядағы басқару жүйелері. Биологиядағы "Басқару жүйесі" ұғымы. Көмірқышқыл газы/глюкоза температурасын / деңгейін реттеу мысалындағы кері байланыс принципі.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1.7.6. Өсу заттары. Өсу заттарының өсімдікке әсер ету механизмі. Ауксин мен гиббереллиннің әсері.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1.6 Қозғалыс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1.6.1. Жолақты бұлшықет тінінің құрылымы. Миофибрилланың құрылымы (саркомерлер, актин, миозин және тағыда басқалар). Бұлшықет талшығының жиырылу механизмі.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1.6.2. Жылдам және баяу бұлшықет талшықтарының құрылымы, орналасуы және жалпы қасиеттері.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4.4 "Биомедицина және биоинформатика".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4.4.1. Биомеханиканы робототехникада қолдану. Инженерлік Биомеханика (экзоскелетондар, робототехника және тағыда басқалар). Медициналық Биомеханика (протездеу және т. 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4.4.2. Жүрек автоматикасы механизмі. Жүректегі қозу жылдамдығы. Жүрек бұлшықетінің жиырылуы. Электрокардиография, оның диагностикалық маңызы.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4.4.3. Электромагниттік және дыбыстық толқындардың адам ағзасына әсер ету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4.4.4. "Биоинформатика" ұғымы. Зерттеуде биоинформатика құралдарын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4.4.5. Экстракорпоральды ұрықтандыру әдісі және оның маңызы. Экстракорпоральды ұрықтандырудың этикалық аспектілері.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4.4.6. Моноклоналды антиденелердің маңызы. Моноклоналды антиденелер өндірісі. Моноклоналды антиденелермен ауруларды диагностикалау және емдеу.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4.3 Биотехнология.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4.3.1. Өнеркәсіпте, ауыл шаруашылығында, медицинада, тұрмыста микроорганизмдерді пайдаланудың оң және теріс жақтары. Гендік инженерияның маңызы.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4.3.2. Полимеразды тізбекті реакцияны (ПТР) қолдану. Полимеразды тізбекті реакцияның сот сараптамасындағы, әке болуды анықтаудағы, медициналық диагностикадағы, жекелендірілген медицинадағы, генді клондаудағы, дезоксирибонуклеин қышқылының реттілігіндегі, мутагенездегі маңызы.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4.3.3. Пайдаланудың оң және теріс жақтары генетикалық түрлендірілген организмдерді қолданудың этикалық мәселелерін талқылау. Қолданудың этикалық мәселелері генетикалық түрлендірілген организмдерді қолданудың этикалық мәселелерін талқылау.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4.3.4. Грам оң және грам теріс бактериялардың құрылымдық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4.3.5. "Рекомбинантты дезоксирибонуклеин қышқылы" ұғымы. Рекомбинантты дезоксирибонуклеин қышқылдарын алу әдістері. Рекомбинантты дезоксирибонуклеин қышқылдарын қолдану. "Клондау" ұғымы.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4.3.6. Организмдерді клондау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4.3.7. Ферменттерді медицинада, химияда және өнеркәсіпте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Организмдер және қоршаған орта</w:t>
            </w:r>
            <w:r w:rsidRPr="008553FC">
              <w:rPr>
                <w:rFonts w:ascii="Courier New" w:eastAsia="Times New Roman" w:hAnsi="Courier New" w:cs="Courier New"/>
                <w:color w:val="000000"/>
                <w:spacing w:val="2"/>
                <w:sz w:val="20"/>
                <w:szCs w:val="20"/>
                <w:lang w:eastAsia="kk-KZ"/>
              </w:rPr>
              <w:br/>
              <w:t>3.1 Биосфера, экожүйе, популяция.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3.1.1. Биоәртүрлілік пен экожүйенің тұрақтылығы арасындағы байланыс. Түрлердің биоалуантүрлілігі. Харди-Вайнбергтің генетикалық тепе-теңдік заңы. Өсімдіктер мен жануарлардың сирек кездесетін және жойылып бара жатқан түрлерін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3.1.2. Жергілікті экожүйе организмдерінің көптігі мен таралуын анықтауда әртүрлі статистикалық әдістерді қолдану. Жергілікті экожүйенің биоәртүрлілігін анықтаудағы кездейсоқ іріктеудің мәні.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3.2 Экология және адамның қоршаған ортаға әсері.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3.2.1. Жаһандық жылыну: себептері, салдары,шешімдері. Модельдеу: "Климаттың ғаламдық жылынуын компьютерлік модельдеу".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3.2.2. Қазақстан Республикасының экологиялық проблемалары және оларды шешу жолдары.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3.2.3. Қазақстанда жасыл технологияларды енгізу. Қалдықтарды кәдеге жарату және қайта өңдеу.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3-тарау. Оқытудың нәтижелері және бағалау критерийлері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803"/>
        <w:gridCol w:w="2558"/>
        <w:gridCol w:w="3919"/>
        <w:gridCol w:w="4100"/>
      </w:tblGrid>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Бөлімше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Оқыту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критерийлері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Қолданбалы және интеграцияланған ғылымдар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Молекулалық биология және биохимия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Бейорганикалық және органикалық заттардың тіршілік үшін маңызы мен қызметін бағалау;</w:t>
            </w:r>
            <w:r w:rsidRPr="008553FC">
              <w:rPr>
                <w:rFonts w:ascii="Courier New" w:eastAsia="Times New Roman" w:hAnsi="Courier New" w:cs="Courier New"/>
                <w:color w:val="000000"/>
                <w:spacing w:val="2"/>
                <w:sz w:val="20"/>
                <w:szCs w:val="20"/>
                <w:lang w:eastAsia="kk-KZ"/>
              </w:rPr>
              <w:br/>
              <w:t>2) майлардың қызметтерін сипаттау;</w:t>
            </w:r>
            <w:r w:rsidRPr="008553FC">
              <w:rPr>
                <w:rFonts w:ascii="Courier New" w:eastAsia="Times New Roman" w:hAnsi="Courier New" w:cs="Courier New"/>
                <w:color w:val="000000"/>
                <w:spacing w:val="2"/>
                <w:sz w:val="20"/>
                <w:szCs w:val="20"/>
                <w:lang w:eastAsia="kk-KZ"/>
              </w:rPr>
              <w:br/>
              <w:t>3) органикалық заттарды анықтау бойынша тәжірибелер жүргізу.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Судың Жердегі тіршілік үшін іргелі маңыздылығын түсіндіреді;</w:t>
            </w:r>
            <w:r w:rsidRPr="008553FC">
              <w:rPr>
                <w:rFonts w:ascii="Courier New" w:eastAsia="Times New Roman" w:hAnsi="Courier New" w:cs="Courier New"/>
                <w:color w:val="000000"/>
                <w:spacing w:val="2"/>
                <w:sz w:val="20"/>
                <w:szCs w:val="20"/>
                <w:lang w:eastAsia="kk-KZ"/>
              </w:rPr>
              <w:br/>
              <w:t>2) көмірсуларды құрылымы, құрамы және қызметі бойынша жіктейді;</w:t>
            </w:r>
            <w:r w:rsidRPr="008553FC">
              <w:rPr>
                <w:rFonts w:ascii="Courier New" w:eastAsia="Times New Roman" w:hAnsi="Courier New" w:cs="Courier New"/>
                <w:color w:val="000000"/>
                <w:spacing w:val="2"/>
                <w:sz w:val="20"/>
                <w:szCs w:val="20"/>
                <w:lang w:eastAsia="kk-KZ"/>
              </w:rPr>
              <w:br/>
              <w:t>3) майлардың химиялық құрылымы мен қызметін сипаттайды;</w:t>
            </w:r>
            <w:r w:rsidRPr="008553FC">
              <w:rPr>
                <w:rFonts w:ascii="Courier New" w:eastAsia="Times New Roman" w:hAnsi="Courier New" w:cs="Courier New"/>
                <w:color w:val="000000"/>
                <w:spacing w:val="2"/>
                <w:sz w:val="20"/>
                <w:szCs w:val="20"/>
                <w:lang w:eastAsia="kk-KZ"/>
              </w:rPr>
              <w:br/>
              <w:t>4) ақуыздарды құрылымы, құрамы және қызметі бойынша жіктейді;</w:t>
            </w:r>
            <w:r w:rsidRPr="008553FC">
              <w:rPr>
                <w:rFonts w:ascii="Courier New" w:eastAsia="Times New Roman" w:hAnsi="Courier New" w:cs="Courier New"/>
                <w:color w:val="000000"/>
                <w:spacing w:val="2"/>
                <w:sz w:val="20"/>
                <w:szCs w:val="20"/>
                <w:lang w:eastAsia="kk-KZ"/>
              </w:rPr>
              <w:br/>
              <w:t>5) белоктардың құрылымына әртүрлі жағдайлардың әсерін анықтайды;</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6) биологиялық объектілердегі ақуыздардың құрамын анықтайды;</w:t>
            </w:r>
            <w:r w:rsidRPr="008553FC">
              <w:rPr>
                <w:rFonts w:ascii="Courier New" w:eastAsia="Times New Roman" w:hAnsi="Courier New" w:cs="Courier New"/>
                <w:color w:val="000000"/>
                <w:spacing w:val="2"/>
                <w:sz w:val="20"/>
                <w:szCs w:val="20"/>
                <w:lang w:eastAsia="kk-KZ"/>
              </w:rPr>
              <w:br/>
              <w:t>7) дезоксирибонуклеин қышқылының репликация процесін сипаттайды;</w:t>
            </w:r>
            <w:r w:rsidRPr="008553FC">
              <w:rPr>
                <w:rFonts w:ascii="Courier New" w:eastAsia="Times New Roman" w:hAnsi="Courier New" w:cs="Courier New"/>
                <w:color w:val="000000"/>
                <w:spacing w:val="2"/>
                <w:sz w:val="20"/>
                <w:szCs w:val="20"/>
                <w:lang w:eastAsia="kk-KZ"/>
              </w:rPr>
              <w:br/>
              <w:t>8) рибонуклеин қышқылы мен дезоксирибонуклеин қышқылы молекулаларының құрылымын салыстырады.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Жасуша биологиясы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Мембрананың жартылай өткізгіштігін зерттеу;</w:t>
            </w:r>
            <w:r w:rsidRPr="008553FC">
              <w:rPr>
                <w:rFonts w:ascii="Courier New" w:eastAsia="Times New Roman" w:hAnsi="Courier New" w:cs="Courier New"/>
                <w:color w:val="000000"/>
                <w:spacing w:val="2"/>
                <w:sz w:val="20"/>
                <w:szCs w:val="20"/>
                <w:lang w:eastAsia="kk-KZ"/>
              </w:rPr>
              <w:br/>
              <w:t>2) прокариоттар мен эукариоттардың жасушаларын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Электронды микроскоппен көрінетін жасуша органоидтарының құрылымы мен қызметінің ерекшеліктерін түсіндіреді.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Тірі организмдердің әртүрлілігі, құрылымы және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Тамақтану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Фотосинтез процестерінің ерекшеліктерін және хлоропласт функцияларын талдау;</w:t>
            </w:r>
            <w:r w:rsidRPr="008553FC">
              <w:rPr>
                <w:rFonts w:ascii="Courier New" w:eastAsia="Times New Roman" w:hAnsi="Courier New" w:cs="Courier New"/>
                <w:color w:val="000000"/>
                <w:spacing w:val="2"/>
                <w:sz w:val="20"/>
                <w:szCs w:val="20"/>
                <w:lang w:eastAsia="kk-KZ"/>
              </w:rPr>
              <w:br/>
              <w:t>2) ферменттердің белсенділігіне әртүрлі факторлардың әсерін анықтау;</w:t>
            </w:r>
            <w:r w:rsidRPr="008553FC">
              <w:rPr>
                <w:rFonts w:ascii="Courier New" w:eastAsia="Times New Roman" w:hAnsi="Courier New" w:cs="Courier New"/>
                <w:color w:val="000000"/>
                <w:spacing w:val="2"/>
                <w:sz w:val="20"/>
                <w:szCs w:val="20"/>
                <w:lang w:eastAsia="kk-KZ"/>
              </w:rPr>
              <w:br/>
              <w:t>3) фотосинтезге әртүрлі факторлардың әсерін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Хлоропласттың құрылымы мен қызметі арасындағы байланысты орнатады;</w:t>
            </w:r>
            <w:r w:rsidRPr="008553FC">
              <w:rPr>
                <w:rFonts w:ascii="Courier New" w:eastAsia="Times New Roman" w:hAnsi="Courier New" w:cs="Courier New"/>
                <w:color w:val="000000"/>
                <w:spacing w:val="2"/>
                <w:sz w:val="20"/>
                <w:szCs w:val="20"/>
                <w:lang w:eastAsia="kk-KZ"/>
              </w:rPr>
              <w:br/>
              <w:t>2) фотосинтездің Жарық фазасында жүретін процестерді түсіндіреді;</w:t>
            </w:r>
            <w:r w:rsidRPr="008553FC">
              <w:rPr>
                <w:rFonts w:ascii="Courier New" w:eastAsia="Times New Roman" w:hAnsi="Courier New" w:cs="Courier New"/>
                <w:color w:val="000000"/>
                <w:spacing w:val="2"/>
                <w:sz w:val="20"/>
                <w:szCs w:val="20"/>
                <w:lang w:eastAsia="kk-KZ"/>
              </w:rPr>
              <w:br/>
              <w:t>3) фотосинтездің шектеуші факторларын зерттейді және түсіндіреді.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Тірі организмдердің әртүрлілігі, құрылымы және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Заттарды тасымалдау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Заттарды тасымалдаудың әртүрлі түрлерін жүйелеу;</w:t>
            </w:r>
            <w:r w:rsidRPr="008553FC">
              <w:rPr>
                <w:rFonts w:ascii="Courier New" w:eastAsia="Times New Roman" w:hAnsi="Courier New" w:cs="Courier New"/>
                <w:color w:val="000000"/>
                <w:spacing w:val="2"/>
                <w:sz w:val="20"/>
                <w:szCs w:val="20"/>
                <w:lang w:eastAsia="kk-KZ"/>
              </w:rPr>
              <w:br/>
              <w:t>2) заттарды тасымалдаудың әртүрлі түрлерінің механизмін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Пассивті және белсенді тасымалдау механизмдерін салыстырады;</w:t>
            </w:r>
            <w:r w:rsidRPr="008553FC">
              <w:rPr>
                <w:rFonts w:ascii="Courier New" w:eastAsia="Times New Roman" w:hAnsi="Courier New" w:cs="Courier New"/>
                <w:color w:val="000000"/>
                <w:spacing w:val="2"/>
                <w:sz w:val="20"/>
                <w:szCs w:val="20"/>
                <w:lang w:eastAsia="kk-KZ"/>
              </w:rPr>
              <w:br/>
              <w:t>2 жасуша мембранасы арқылы заттарды тасымалдаудың әртүрлі түрлерінің механизмін салыстырады;</w:t>
            </w:r>
            <w:r w:rsidRPr="008553FC">
              <w:rPr>
                <w:rFonts w:ascii="Courier New" w:eastAsia="Times New Roman" w:hAnsi="Courier New" w:cs="Courier New"/>
                <w:color w:val="000000"/>
                <w:spacing w:val="2"/>
                <w:sz w:val="20"/>
                <w:szCs w:val="20"/>
                <w:lang w:eastAsia="kk-KZ"/>
              </w:rPr>
              <w:br/>
              <w:t>3) мембраналық потенциалды сақтаудағы белсенді тасымалдаудың рөлін анықтайды.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Тірі организмдердің әртүрлілігі, құрылымы және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Тыныс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1)Аденозинтрифосфаттың (АТФ) мәнін түсіндіру;</w:t>
            </w:r>
            <w:r w:rsidRPr="008553FC">
              <w:rPr>
                <w:rFonts w:ascii="Courier New" w:eastAsia="Times New Roman" w:hAnsi="Courier New" w:cs="Courier New"/>
                <w:color w:val="000000"/>
                <w:spacing w:val="2"/>
                <w:sz w:val="20"/>
                <w:szCs w:val="20"/>
                <w:lang w:eastAsia="kk-KZ"/>
              </w:rPr>
              <w:br/>
              <w:t>2) жасушалық тыныс алу механизмін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Аденозинтрифосфаттың (АТФ) құрылымы мен қызметін сипаттайды;</w:t>
            </w:r>
            <w:r w:rsidRPr="008553FC">
              <w:rPr>
                <w:rFonts w:ascii="Courier New" w:eastAsia="Times New Roman" w:hAnsi="Courier New" w:cs="Courier New"/>
                <w:color w:val="000000"/>
                <w:spacing w:val="2"/>
                <w:sz w:val="20"/>
                <w:szCs w:val="20"/>
                <w:lang w:eastAsia="kk-KZ"/>
              </w:rPr>
              <w:br/>
              <w:t>2) аэробты және анаэробты тыныс алудағы АТФ синтезін салыстырады;</w:t>
            </w:r>
            <w:r w:rsidRPr="008553FC">
              <w:rPr>
                <w:rFonts w:ascii="Courier New" w:eastAsia="Times New Roman" w:hAnsi="Courier New" w:cs="Courier New"/>
                <w:color w:val="000000"/>
                <w:spacing w:val="2"/>
                <w:sz w:val="20"/>
                <w:szCs w:val="20"/>
                <w:lang w:eastAsia="kk-KZ"/>
              </w:rPr>
              <w:br/>
              <w:t>3) митохондрия құрылымы мен жасушалық тыныс алу процестерінің өзара байланысын орнатады.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Тірі организмдердің әртүрлілігі, құрылымы және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Выделение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Адамның қанын тазарту процесінде бүйрек қызметін талдау;</w:t>
            </w:r>
            <w:r w:rsidRPr="008553FC">
              <w:rPr>
                <w:rFonts w:ascii="Courier New" w:eastAsia="Times New Roman" w:hAnsi="Courier New" w:cs="Courier New"/>
                <w:color w:val="000000"/>
                <w:spacing w:val="2"/>
                <w:sz w:val="20"/>
                <w:szCs w:val="20"/>
                <w:lang w:eastAsia="kk-KZ"/>
              </w:rPr>
              <w:br/>
              <w:t>2) бүйрек функциясының бұзылу себептерін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Зәрді сүзу және қалыптастыру механизмін түсіндіреді;</w:t>
            </w:r>
            <w:r w:rsidRPr="008553FC">
              <w:rPr>
                <w:rFonts w:ascii="Courier New" w:eastAsia="Times New Roman" w:hAnsi="Courier New" w:cs="Courier New"/>
                <w:color w:val="000000"/>
                <w:spacing w:val="2"/>
                <w:sz w:val="20"/>
                <w:szCs w:val="20"/>
                <w:lang w:eastAsia="kk-KZ"/>
              </w:rPr>
              <w:br/>
              <w:t>2) организмдегі су деңгейін реттеудегі антидиуретикалық гормонның (ADH) рөлін түсіндіреді;</w:t>
            </w:r>
            <w:r w:rsidRPr="008553FC">
              <w:rPr>
                <w:rFonts w:ascii="Courier New" w:eastAsia="Times New Roman" w:hAnsi="Courier New" w:cs="Courier New"/>
                <w:color w:val="000000"/>
                <w:spacing w:val="2"/>
                <w:sz w:val="20"/>
                <w:szCs w:val="20"/>
                <w:lang w:eastAsia="kk-KZ"/>
              </w:rPr>
              <w:br/>
              <w:t>3) диализ механизмін түсіндіреді;</w:t>
            </w:r>
            <w:r w:rsidRPr="008553FC">
              <w:rPr>
                <w:rFonts w:ascii="Courier New" w:eastAsia="Times New Roman" w:hAnsi="Courier New" w:cs="Courier New"/>
                <w:color w:val="000000"/>
                <w:spacing w:val="2"/>
                <w:sz w:val="20"/>
                <w:szCs w:val="20"/>
                <w:lang w:eastAsia="kk-KZ"/>
              </w:rPr>
              <w:br/>
              <w:t>4) бүйрек трансплантациясы мен диализдің артықшылықтары мен кемшіліктерін атайды.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Көбею, тұқым қуалаушылық, өзгергіштік, эволюциялық даму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Жасуша циклі. Өсу және көбею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Тірі организмдердің көбеюі мен дамуындағы жасушалық циклдің маңыздылығын анықтау;</w:t>
            </w:r>
            <w:r w:rsidRPr="008553FC">
              <w:rPr>
                <w:rFonts w:ascii="Courier New" w:eastAsia="Times New Roman" w:hAnsi="Courier New" w:cs="Courier New"/>
                <w:color w:val="000000"/>
                <w:spacing w:val="2"/>
                <w:sz w:val="20"/>
                <w:szCs w:val="20"/>
                <w:lang w:eastAsia="kk-KZ"/>
              </w:rPr>
              <w:br/>
              <w:t>2) онкологиялық аурулардың алдын алу шараларын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Дайын микропрепараттар арқылы митоздың фазаларын зерттейді;</w:t>
            </w:r>
            <w:r w:rsidRPr="008553FC">
              <w:rPr>
                <w:rFonts w:ascii="Courier New" w:eastAsia="Times New Roman" w:hAnsi="Courier New" w:cs="Courier New"/>
                <w:color w:val="000000"/>
                <w:spacing w:val="2"/>
                <w:sz w:val="20"/>
                <w:szCs w:val="20"/>
                <w:lang w:eastAsia="kk-KZ"/>
              </w:rPr>
              <w:br/>
              <w:t>2) өсімдіктер мен жануарларда гаметалардың түзілу ерекшеліктерін түсіндіреді;</w:t>
            </w:r>
            <w:r w:rsidRPr="008553FC">
              <w:rPr>
                <w:rFonts w:ascii="Courier New" w:eastAsia="Times New Roman" w:hAnsi="Courier New" w:cs="Courier New"/>
                <w:color w:val="000000"/>
                <w:spacing w:val="2"/>
                <w:sz w:val="20"/>
                <w:szCs w:val="20"/>
                <w:lang w:eastAsia="kk-KZ"/>
              </w:rPr>
              <w:br/>
              <w:t>3) адамдағы гаметогенездің схемасын талдайды;</w:t>
            </w:r>
            <w:r w:rsidRPr="008553FC">
              <w:rPr>
                <w:rFonts w:ascii="Courier New" w:eastAsia="Times New Roman" w:hAnsi="Courier New" w:cs="Courier New"/>
                <w:color w:val="000000"/>
                <w:spacing w:val="2"/>
                <w:sz w:val="20"/>
                <w:szCs w:val="20"/>
                <w:lang w:eastAsia="kk-KZ"/>
              </w:rPr>
              <w:br/>
              <w:t>4) жасушалардың бақыланбайтын бөлінуімен онкологиялық ісіктердің пайда болуын түсіндіреді;</w:t>
            </w:r>
            <w:r w:rsidRPr="008553FC">
              <w:rPr>
                <w:rFonts w:ascii="Courier New" w:eastAsia="Times New Roman" w:hAnsi="Courier New" w:cs="Courier New"/>
                <w:color w:val="000000"/>
                <w:spacing w:val="2"/>
                <w:sz w:val="20"/>
                <w:szCs w:val="20"/>
                <w:lang w:eastAsia="kk-KZ"/>
              </w:rPr>
              <w:br/>
              <w:t>5) қартаю процесін түсіндіреді.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Көбею, тұқым қуалаушылық, өзгергіштік, эволюциялық даму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Өсу және даму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Медицинада бағаналы жасушаларының практикалық қолданылуын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Бағаналы жасушаларының мамандану процесін түсіндіреді;</w:t>
            </w:r>
            <w:r w:rsidRPr="008553FC">
              <w:rPr>
                <w:rFonts w:ascii="Courier New" w:eastAsia="Times New Roman" w:hAnsi="Courier New" w:cs="Courier New"/>
                <w:color w:val="000000"/>
                <w:spacing w:val="2"/>
                <w:sz w:val="20"/>
                <w:szCs w:val="20"/>
                <w:lang w:eastAsia="kk-KZ"/>
              </w:rPr>
              <w:br/>
              <w:t>2) бағаналы жасушаларының практикалық қолданылуын түсіндіреді.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Көбею, тұқым қуалаушылық, өзгергіштік, эволюциялық даму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Тұқым қуалаушылық және өзгергіштік заңдылықтары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Міндеттерді шешу арқылы тұқым қуалаушылықтың негізгі заңдылықтарын түсіндіру;</w:t>
            </w:r>
            <w:r w:rsidRPr="008553FC">
              <w:rPr>
                <w:rFonts w:ascii="Courier New" w:eastAsia="Times New Roman" w:hAnsi="Courier New" w:cs="Courier New"/>
                <w:color w:val="000000"/>
                <w:spacing w:val="2"/>
                <w:sz w:val="20"/>
                <w:szCs w:val="20"/>
                <w:lang w:eastAsia="kk-KZ"/>
              </w:rPr>
              <w:br/>
              <w:t>2) мутациялардың дамуына техногендік ортаның әсерін түсіндіру;</w:t>
            </w:r>
            <w:r w:rsidRPr="008553FC">
              <w:rPr>
                <w:rFonts w:ascii="Courier New" w:eastAsia="Times New Roman" w:hAnsi="Courier New" w:cs="Courier New"/>
                <w:color w:val="000000"/>
                <w:spacing w:val="2"/>
                <w:sz w:val="20"/>
                <w:szCs w:val="20"/>
                <w:lang w:eastAsia="kk-KZ"/>
              </w:rPr>
              <w:br/>
              <w:t>3) мутациялардың себептері мен салдарын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Модификациялық өзгергіштік заңдылықтарын зерттейді;</w:t>
            </w:r>
            <w:r w:rsidRPr="008553FC">
              <w:rPr>
                <w:rFonts w:ascii="Courier New" w:eastAsia="Times New Roman" w:hAnsi="Courier New" w:cs="Courier New"/>
                <w:color w:val="000000"/>
                <w:spacing w:val="2"/>
                <w:sz w:val="20"/>
                <w:szCs w:val="20"/>
                <w:lang w:eastAsia="kk-KZ"/>
              </w:rPr>
              <w:br/>
              <w:t>2) дигибридті қиылысудың цитологиялық негіздерін, жынысқа байланысты белгілерді мұрагерлікті және есептерді шешуде көп аллелизмді қолданады;</w:t>
            </w:r>
            <w:r w:rsidRPr="008553FC">
              <w:rPr>
                <w:rFonts w:ascii="Courier New" w:eastAsia="Times New Roman" w:hAnsi="Courier New" w:cs="Courier New"/>
                <w:color w:val="000000"/>
                <w:spacing w:val="2"/>
                <w:sz w:val="20"/>
                <w:szCs w:val="20"/>
                <w:lang w:eastAsia="kk-KZ"/>
              </w:rPr>
              <w:br/>
              <w:t>3) аллельді және аллельді емес гендердің өзара әрекеттесуін салыстырады;</w:t>
            </w:r>
            <w:r w:rsidRPr="008553FC">
              <w:rPr>
                <w:rFonts w:ascii="Courier New" w:eastAsia="Times New Roman" w:hAnsi="Courier New" w:cs="Courier New"/>
                <w:color w:val="000000"/>
                <w:spacing w:val="2"/>
                <w:sz w:val="20"/>
                <w:szCs w:val="20"/>
                <w:lang w:eastAsia="kk-KZ"/>
              </w:rPr>
              <w:br/>
              <w:t>4) "Адам геномы" жобасының маңыздылығын талқылайды.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Тірі организмдердің әртүрлілігі, құрылымы мен қызметі және </w:t>
            </w:r>
            <w:r w:rsidRPr="008553FC">
              <w:rPr>
                <w:rFonts w:ascii="Courier New" w:eastAsia="Times New Roman" w:hAnsi="Courier New" w:cs="Courier New"/>
                <w:color w:val="000000"/>
                <w:spacing w:val="2"/>
                <w:sz w:val="20"/>
                <w:szCs w:val="20"/>
                <w:lang w:eastAsia="kk-KZ"/>
              </w:rPr>
              <w:lastRenderedPageBreak/>
              <w:t>эволюциялық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Эволюциялық даму. Селекция негіздері. Тірі организмдердің </w:t>
            </w:r>
            <w:r w:rsidRPr="008553FC">
              <w:rPr>
                <w:rFonts w:ascii="Courier New" w:eastAsia="Times New Roman" w:hAnsi="Courier New" w:cs="Courier New"/>
                <w:color w:val="000000"/>
                <w:spacing w:val="2"/>
                <w:sz w:val="20"/>
                <w:szCs w:val="20"/>
                <w:lang w:eastAsia="kk-KZ"/>
              </w:rPr>
              <w:lastRenderedPageBreak/>
              <w:t>алуан түрлілігі.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Эволюция теориясының негізгі ережелерін түсіндіру;</w:t>
            </w:r>
            <w:r w:rsidRPr="008553FC">
              <w:rPr>
                <w:rFonts w:ascii="Courier New" w:eastAsia="Times New Roman" w:hAnsi="Courier New" w:cs="Courier New"/>
                <w:color w:val="000000"/>
                <w:spacing w:val="2"/>
                <w:sz w:val="20"/>
                <w:szCs w:val="20"/>
                <w:lang w:eastAsia="kk-KZ"/>
              </w:rPr>
              <w:br/>
              <w:t>2) эволюция механизмін түсіндіру;</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3) түрленудің тәсілдері мен механизмдерін зерделеу;</w:t>
            </w:r>
            <w:r w:rsidRPr="008553FC">
              <w:rPr>
                <w:rFonts w:ascii="Courier New" w:eastAsia="Times New Roman" w:hAnsi="Courier New" w:cs="Courier New"/>
                <w:color w:val="000000"/>
                <w:spacing w:val="2"/>
                <w:sz w:val="20"/>
                <w:szCs w:val="20"/>
                <w:lang w:eastAsia="kk-KZ"/>
              </w:rPr>
              <w:br/>
              <w:t>4) антропогенез кезеңдерін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Тұқым қуалайтын өзгергіштік пен эволюция арасындағы байланысты түсіндіреді;</w:t>
            </w:r>
            <w:r w:rsidRPr="008553FC">
              <w:rPr>
                <w:rFonts w:ascii="Courier New" w:eastAsia="Times New Roman" w:hAnsi="Courier New" w:cs="Courier New"/>
                <w:color w:val="000000"/>
                <w:spacing w:val="2"/>
                <w:sz w:val="20"/>
                <w:szCs w:val="20"/>
                <w:lang w:eastAsia="kk-KZ"/>
              </w:rPr>
              <w:br/>
              <w:t xml:space="preserve">2) эволюция процесіне әсер </w:t>
            </w:r>
            <w:r w:rsidRPr="008553FC">
              <w:rPr>
                <w:rFonts w:ascii="Courier New" w:eastAsia="Times New Roman" w:hAnsi="Courier New" w:cs="Courier New"/>
                <w:color w:val="000000"/>
                <w:spacing w:val="2"/>
                <w:sz w:val="20"/>
                <w:szCs w:val="20"/>
                <w:lang w:eastAsia="kk-KZ"/>
              </w:rPr>
              <w:lastRenderedPageBreak/>
              <w:t>ететін факторларды талдайды;</w:t>
            </w:r>
            <w:r w:rsidRPr="008553FC">
              <w:rPr>
                <w:rFonts w:ascii="Courier New" w:eastAsia="Times New Roman" w:hAnsi="Courier New" w:cs="Courier New"/>
                <w:color w:val="000000"/>
                <w:spacing w:val="2"/>
                <w:sz w:val="20"/>
                <w:szCs w:val="20"/>
                <w:lang w:eastAsia="kk-KZ"/>
              </w:rPr>
              <w:br/>
              <w:t>3) климаттың ықтимал жаһандық жылынуының салдарын болжайды;</w:t>
            </w:r>
            <w:r w:rsidRPr="008553FC">
              <w:rPr>
                <w:rFonts w:ascii="Courier New" w:eastAsia="Times New Roman" w:hAnsi="Courier New" w:cs="Courier New"/>
                <w:color w:val="000000"/>
                <w:spacing w:val="2"/>
                <w:sz w:val="20"/>
                <w:szCs w:val="20"/>
                <w:lang w:eastAsia="kk-KZ"/>
              </w:rPr>
              <w:br/>
              <w:t>4) спецификация әдістерін атайды; антропогенез кезеңдері;</w:t>
            </w:r>
            <w:r w:rsidRPr="008553FC">
              <w:rPr>
                <w:rFonts w:ascii="Courier New" w:eastAsia="Times New Roman" w:hAnsi="Courier New" w:cs="Courier New"/>
                <w:color w:val="000000"/>
                <w:spacing w:val="2"/>
                <w:sz w:val="20"/>
                <w:szCs w:val="20"/>
                <w:lang w:eastAsia="kk-KZ"/>
              </w:rPr>
              <w:br/>
              <w:t>5) түрленудің негізгі тетіктерін жіктейді.</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Тірі организмдердің әртүрлілігі, құрылымы және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Үйлестіру және реттеу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Үйлестіру және реттеу механизмін түсіндіру;</w:t>
            </w:r>
            <w:r w:rsidRPr="008553FC">
              <w:rPr>
                <w:rFonts w:ascii="Courier New" w:eastAsia="Times New Roman" w:hAnsi="Courier New" w:cs="Courier New"/>
                <w:color w:val="000000"/>
                <w:spacing w:val="2"/>
                <w:sz w:val="20"/>
                <w:szCs w:val="20"/>
                <w:lang w:eastAsia="kk-KZ"/>
              </w:rPr>
              <w:br/>
              <w:t>2) биологиядағы басқару жүйелерін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Биологиядағы басқару жүйелерін сипаттау;</w:t>
            </w:r>
            <w:r w:rsidRPr="008553FC">
              <w:rPr>
                <w:rFonts w:ascii="Courier New" w:eastAsia="Times New Roman" w:hAnsi="Courier New" w:cs="Courier New"/>
                <w:color w:val="000000"/>
                <w:spacing w:val="2"/>
                <w:sz w:val="20"/>
                <w:szCs w:val="20"/>
                <w:lang w:eastAsia="kk-KZ"/>
              </w:rPr>
              <w:br/>
              <w:t>2) гормондардың әсер ету механизмін түсіндіреді;</w:t>
            </w:r>
            <w:r w:rsidRPr="008553FC">
              <w:rPr>
                <w:rFonts w:ascii="Courier New" w:eastAsia="Times New Roman" w:hAnsi="Courier New" w:cs="Courier New"/>
                <w:color w:val="000000"/>
                <w:spacing w:val="2"/>
                <w:sz w:val="20"/>
                <w:szCs w:val="20"/>
                <w:lang w:eastAsia="kk-KZ"/>
              </w:rPr>
              <w:br/>
              <w:t>3) механорецепторлардың (Пачини денелерінің) тітіркендіргіштерге реакциясын сипаттайды.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Тірі организмдердің әртүрлілігі, құрылымы және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Қозғалыс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Микрографта жолақты бұлшықет тінінің ультрақұрылымын түсіндіру;</w:t>
            </w:r>
            <w:r w:rsidRPr="008553FC">
              <w:rPr>
                <w:rFonts w:ascii="Courier New" w:eastAsia="Times New Roman" w:hAnsi="Courier New" w:cs="Courier New"/>
                <w:color w:val="000000"/>
                <w:spacing w:val="2"/>
                <w:sz w:val="20"/>
                <w:szCs w:val="20"/>
                <w:lang w:eastAsia="kk-KZ"/>
              </w:rPr>
              <w:br/>
              <w:t>2) бұлшықет функцияларын салыстыру.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Жолақты бұлшықеттердің ультрақұрылымын түсіндіреді;</w:t>
            </w:r>
            <w:r w:rsidRPr="008553FC">
              <w:rPr>
                <w:rFonts w:ascii="Courier New" w:eastAsia="Times New Roman" w:hAnsi="Courier New" w:cs="Courier New"/>
                <w:color w:val="000000"/>
                <w:spacing w:val="2"/>
                <w:sz w:val="20"/>
                <w:szCs w:val="20"/>
                <w:lang w:eastAsia="kk-KZ"/>
              </w:rPr>
              <w:br/>
              <w:t>2) жылжымалы жіп теориясы арқылы бұлшықеттің жиырылу механизмін түсіндіреді;</w:t>
            </w:r>
            <w:r w:rsidRPr="008553FC">
              <w:rPr>
                <w:rFonts w:ascii="Courier New" w:eastAsia="Times New Roman" w:hAnsi="Courier New" w:cs="Courier New"/>
                <w:color w:val="000000"/>
                <w:spacing w:val="2"/>
                <w:sz w:val="20"/>
                <w:szCs w:val="20"/>
                <w:lang w:eastAsia="kk-KZ"/>
              </w:rPr>
              <w:br/>
              <w:t>3) жылдам және баяу бұлшықет талшықтарын ажыратады;</w:t>
            </w:r>
            <w:r w:rsidRPr="008553FC">
              <w:rPr>
                <w:rFonts w:ascii="Courier New" w:eastAsia="Times New Roman" w:hAnsi="Courier New" w:cs="Courier New"/>
                <w:color w:val="000000"/>
                <w:spacing w:val="2"/>
                <w:sz w:val="20"/>
                <w:szCs w:val="20"/>
                <w:lang w:eastAsia="kk-KZ"/>
              </w:rPr>
              <w:br/>
              <w:t>4) жылдам және баяу бұлшықет талшықтарының құрылымын, орналасуын және жалпы қасиеттерін байланыстырады.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Қолданбалы және интеграцияланған ғылымдар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Биомедицина және биоинформатика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Биология, физика, механика және информатиканың интеграциясын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Робототехникада биомеханиканың қолданылуын ашады;</w:t>
            </w:r>
            <w:r w:rsidRPr="008553FC">
              <w:rPr>
                <w:rFonts w:ascii="Courier New" w:eastAsia="Times New Roman" w:hAnsi="Courier New" w:cs="Courier New"/>
                <w:color w:val="000000"/>
                <w:spacing w:val="2"/>
                <w:sz w:val="20"/>
                <w:szCs w:val="20"/>
                <w:lang w:eastAsia="kk-KZ"/>
              </w:rPr>
              <w:br/>
              <w:t>2) электрокардиограмманы қолдану арқылы жүректің жұмыс істеу механизмін түсіндіреді;</w:t>
            </w:r>
            <w:r w:rsidRPr="008553FC">
              <w:rPr>
                <w:rFonts w:ascii="Courier New" w:eastAsia="Times New Roman" w:hAnsi="Courier New" w:cs="Courier New"/>
                <w:color w:val="000000"/>
                <w:spacing w:val="2"/>
                <w:sz w:val="20"/>
                <w:szCs w:val="20"/>
                <w:lang w:eastAsia="kk-KZ"/>
              </w:rPr>
              <w:br/>
              <w:t>3) электромагниттік және дыбыстық толқындардың адам ағзасына әсерін түсіндіреді;</w:t>
            </w:r>
            <w:r w:rsidRPr="008553FC">
              <w:rPr>
                <w:rFonts w:ascii="Courier New" w:eastAsia="Times New Roman" w:hAnsi="Courier New" w:cs="Courier New"/>
                <w:color w:val="000000"/>
                <w:spacing w:val="2"/>
                <w:sz w:val="20"/>
                <w:szCs w:val="20"/>
                <w:lang w:eastAsia="kk-KZ"/>
              </w:rPr>
              <w:br/>
              <w:t>4) гендер тізбегіне әсер етпейтін гендерді реттеу механизмдерін зерттеудегі эпигенетиканың маңызы.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Биоинформатиканың рөлі мен әдістерін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Экстракорпоральды ұрықтандыру (ЭКҰ) әдісінің маңыздылығын түсіндіреді.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Қолданбалы және </w:t>
            </w:r>
            <w:r w:rsidRPr="008553FC">
              <w:rPr>
                <w:rFonts w:ascii="Courier New" w:eastAsia="Times New Roman" w:hAnsi="Courier New" w:cs="Courier New"/>
                <w:color w:val="000000"/>
                <w:spacing w:val="2"/>
                <w:sz w:val="20"/>
                <w:szCs w:val="20"/>
                <w:lang w:eastAsia="kk-KZ"/>
              </w:rPr>
              <w:lastRenderedPageBreak/>
              <w:t>интеграцияланған ғылымдар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Биотехнология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1) Адам өміріндегі </w:t>
            </w:r>
            <w:r w:rsidRPr="008553FC">
              <w:rPr>
                <w:rFonts w:ascii="Courier New" w:eastAsia="Times New Roman" w:hAnsi="Courier New" w:cs="Courier New"/>
                <w:color w:val="000000"/>
                <w:spacing w:val="2"/>
                <w:sz w:val="20"/>
                <w:szCs w:val="20"/>
                <w:lang w:eastAsia="kk-KZ"/>
              </w:rPr>
              <w:lastRenderedPageBreak/>
              <w:t>биотехнологияның рөлі мен маңыздылығын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Биотехнологияда қолданылатын </w:t>
            </w:r>
            <w:r w:rsidRPr="008553FC">
              <w:rPr>
                <w:rFonts w:ascii="Courier New" w:eastAsia="Times New Roman" w:hAnsi="Courier New" w:cs="Courier New"/>
                <w:color w:val="000000"/>
                <w:spacing w:val="2"/>
                <w:sz w:val="20"/>
                <w:szCs w:val="20"/>
                <w:lang w:eastAsia="kk-KZ"/>
              </w:rPr>
              <w:lastRenderedPageBreak/>
              <w:t>тірі организмдердің артықшылықтары мен кемшіліктерін атайды;</w:t>
            </w:r>
            <w:r w:rsidRPr="008553FC">
              <w:rPr>
                <w:rFonts w:ascii="Courier New" w:eastAsia="Times New Roman" w:hAnsi="Courier New" w:cs="Courier New"/>
                <w:color w:val="000000"/>
                <w:spacing w:val="2"/>
                <w:sz w:val="20"/>
                <w:szCs w:val="20"/>
                <w:lang w:eastAsia="kk-KZ"/>
              </w:rPr>
              <w:br/>
              <w:t>2) таксономиядағы, медицинадағы және криминалистикадағы полимеразды тізбекті реакцияның маңыздылығын сипаттайды;</w:t>
            </w:r>
            <w:r w:rsidRPr="008553FC">
              <w:rPr>
                <w:rFonts w:ascii="Courier New" w:eastAsia="Times New Roman" w:hAnsi="Courier New" w:cs="Courier New"/>
                <w:color w:val="000000"/>
                <w:spacing w:val="2"/>
                <w:sz w:val="20"/>
                <w:szCs w:val="20"/>
                <w:lang w:eastAsia="kk-KZ"/>
              </w:rPr>
              <w:br/>
              <w:t>3) организмдерді клондау тәсілдерін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Микроорганизмдерді анықтау бойынша экспериментті жоспарлау, нәтижелерді сипаттау және қорытындыларды тұжырымдау.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Микробиологиялық зерттеулердің кезеңдерін сипаттайды және түсіндіреді;</w:t>
            </w:r>
            <w:r w:rsidRPr="008553FC">
              <w:rPr>
                <w:rFonts w:ascii="Courier New" w:eastAsia="Times New Roman" w:hAnsi="Courier New" w:cs="Courier New"/>
                <w:color w:val="000000"/>
                <w:spacing w:val="2"/>
                <w:sz w:val="20"/>
                <w:szCs w:val="20"/>
                <w:lang w:eastAsia="kk-KZ"/>
              </w:rPr>
              <w:br/>
              <w:t>2) грам оң және грам теріс бактерияларын сипатайды.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Тірі ағзалар және қоршаған орта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Биосфера, экожүйе, популяция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Экологиялық міндеттер мен экологиялық жағдайларды шешу.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Биоәртүрлілік пен экожүйенің тұрақтылығы арасындағы байланысты орнатады;</w:t>
            </w:r>
            <w:r w:rsidRPr="008553FC">
              <w:rPr>
                <w:rFonts w:ascii="Courier New" w:eastAsia="Times New Roman" w:hAnsi="Courier New" w:cs="Courier New"/>
                <w:color w:val="000000"/>
                <w:spacing w:val="2"/>
                <w:sz w:val="20"/>
                <w:szCs w:val="20"/>
                <w:lang w:eastAsia="kk-KZ"/>
              </w:rPr>
              <w:br/>
              <w:t>2) статистикалық талдау әдістерін пайдалана отырып, өз өңірінің экожүйелерін далалық жағдайларда зерттейді.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Экологиялық мәдениет негіздері туралы білімді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Жергілікті экожүйенің биоалуантүрлілігі бойынша презентациялар жасайды.</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Тірі ағзалар және қоршаған 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Экология және адамның қоршаған ортаға әсері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Адамның қоршаған ортаға әсерін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Жаһандық климаттың жылынуының салдарын болжайды;</w:t>
            </w:r>
            <w:r w:rsidRPr="008553FC">
              <w:rPr>
                <w:rFonts w:ascii="Courier New" w:eastAsia="Times New Roman" w:hAnsi="Courier New" w:cs="Courier New"/>
                <w:color w:val="000000"/>
                <w:spacing w:val="2"/>
                <w:sz w:val="20"/>
                <w:szCs w:val="20"/>
                <w:lang w:eastAsia="kk-KZ"/>
              </w:rPr>
              <w:br/>
              <w:t>2) Қазақстанның экологиялық проблемаларын шешу жолдарының мысалдарын келтіреді.</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pacing w:after="0" w:line="240" w:lineRule="auto"/>
        <w:rPr>
          <w:rFonts w:ascii="Times New Roman" w:eastAsia="Times New Roman" w:hAnsi="Times New Roman" w:cs="Times New Roman"/>
          <w:vanish/>
          <w:sz w:val="24"/>
          <w:szCs w:val="24"/>
          <w:lang w:eastAsia="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20" w:name="z227"/>
            <w:bookmarkEnd w:id="20"/>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15-қосымша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Педагогикалық бағыттың "Дүниежүзі тарихы" пәні бойынша техникалық және кәсіптік білімнің үлгілік оқу бағдарламасы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1-тарау. Жалпы ережелер</w:t>
      </w:r>
    </w:p>
    <w:p w:rsidR="008553FC" w:rsidRPr="008553FC" w:rsidRDefault="008553FC" w:rsidP="008553FC">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1. Педагогикалық бағыттың "Дүниежүзі тарихы"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52" w:anchor="z1" w:history="1">
        <w:r w:rsidRPr="008553FC">
          <w:rPr>
            <w:rFonts w:ascii="Courier New" w:eastAsia="Times New Roman" w:hAnsi="Courier New" w:cs="Courier New"/>
            <w:color w:val="073A5E"/>
            <w:spacing w:val="2"/>
            <w:sz w:val="20"/>
            <w:szCs w:val="20"/>
            <w:u w:val="single"/>
            <w:lang w:eastAsia="kk-KZ"/>
          </w:rPr>
          <w:t>500</w:t>
        </w:r>
      </w:hyperlink>
      <w:r w:rsidRPr="008553FC">
        <w:rPr>
          <w:rFonts w:ascii="Courier New" w:eastAsia="Times New Roman" w:hAnsi="Courier New" w:cs="Courier New"/>
          <w:color w:val="000000"/>
          <w:spacing w:val="2"/>
          <w:sz w:val="20"/>
          <w:szCs w:val="20"/>
          <w:lang w:eastAsia="kk-KZ"/>
        </w:rPr>
        <w:t> "Бастауыш, негізгі орта, жалпы орта білім берудің үлгілік оқу 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w:t>
      </w:r>
      <w:hyperlink r:id="rId153" w:anchor="z4" w:history="1">
        <w:r w:rsidRPr="008553FC">
          <w:rPr>
            <w:rFonts w:ascii="Courier New" w:eastAsia="Times New Roman" w:hAnsi="Courier New" w:cs="Courier New"/>
            <w:color w:val="073A5E"/>
            <w:spacing w:val="2"/>
            <w:sz w:val="20"/>
            <w:szCs w:val="20"/>
            <w:u w:val="single"/>
            <w:lang w:eastAsia="kk-KZ"/>
          </w:rPr>
          <w:t>348</w:t>
        </w:r>
      </w:hyperlink>
      <w:r w:rsidRPr="008553FC">
        <w:rPr>
          <w:rFonts w:ascii="Courier New" w:eastAsia="Times New Roman" w:hAnsi="Courier New" w:cs="Courier New"/>
          <w:color w:val="000000"/>
          <w:spacing w:val="2"/>
          <w:sz w:val="20"/>
          <w:szCs w:val="20"/>
          <w:lang w:eastAsia="kk-KZ"/>
        </w:rPr>
        <w:t> (нормативтік құқықтық актілерді мемлекеттік тіркеу тізімінде № 29031 тіркелген) бұйрықтарына сәйкес әзірленді.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"Дүниежүзі тарихы" пәнін оқыту мақсаты – дүниежүзі тарихының негізгі оқиғалары мен процестерін оқу негізінде тарихи санасы қалыптасқан, азаматтық-патриоттық қасиеттерге ие, ұлттық және жалпыадамзаттық құндылықтарды құрметтейтін, тарихи білім мен дағдыларын оқу процесінде және әлеуметтік жағдайда белсенді әрі шығармашылықпен қолдана алатын тұлға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Бағдарламаны іске асыру келесі міндеттерді көздейді: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әртүрлі тарихи кезеңдегі қоғамдағы негізгі этникалық, әлеуметтік, экономикалық, саяси, мәдени мәселелер туралы білімдерді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тарихи кезеңдер бойы адамзат қалыптастырған патриотизмді, толеранттылықты, гуманистік ғұрыптар мен демократиялық құндылықтарды құрметтеуге тәрбиелеу;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әлемдік-тарихи процесс туралы толық біртұтас білім қалыптастыру;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оқиғалар мен құбылыстарды тарихи себептілігі, салыстырмалылығы мен әртүрлі көзқарастар, тарихи оқиғалар және тұлғаларға баға беруде сыни тұрғыдан зерттеу барысында, өткен және қазіргі таңдағы пікірталастық мәселелерге білім алушы тарапынан өзіндік көзқарас білдіруді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тарихи деректердің әртүрлі типтерімен жұмыс жасау, іздеу және тарихи материалды жіктеу дағдыларын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әртүрлі деректерді қолдана отырып жобалық, зерттеу әрекетін және тарихи реконструкция дағдыларын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қазіргі кездегі саяси, әлеуметтік-экономикалық және мәдени мәселелерді ұғыну үшін тарихи білімдері мен дағдыларынқолдана білу қабілетін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 коммукативтік дағдыларды дамыту: өз ойын ауызша және жазбаша түрде анық жеткізе білу, топта жұмыс жасау, әртүрлі деректерден алынған ақпараттарды пайдалану.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9) Білім алушыларды кәсіптік бағдарлау, педагогикалық бағыт бойынша оқу-дағдылары мен қабілеттерін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10) Білім алушыларды болашақ педагог ретінде өзін-өзі жүзеге асыруға дайындық мақсатында пән мазмұны бойынша берілген жалпы адамзаттық құндылықтарды қалыптастыру мен тарихи тәжірибені бағамдай отырып, педагогикалық білім беру бағыты бойынша әлеуетін дамыту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"Дүниежүзі тарихы" пәні бойынша тарихи ойлау дағдыларын қалыптастыру және оқыту мақсаттарын тиімді жүзеге асыру төмендегі тарихи концептілерге (түсініктерге) негізделеді: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дәлел;</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өзгеріс пен сабақтастық;</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себеп пен салдар;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ұқсастық пен айырмашылық;</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маңыздылық;</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интерпретация.</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Пәннің мазмұны 8 Бөлімнен тұрады: "Өркениет: даму ерекшеліктері", "Этникалық және әлеуметтік процестер", "Мемлекет, соғыс және революциялар тарихынан", "Мәдениеттің дамуы", "Өркениет: даму ерекшеліктері", "Саяси-құқықтық процестер", "Қоғамдық-саяси ойдың дамуы", "Білім мен ғылымның дамуы".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1) Өркениет: даму ерекшеліктері. Өркениет: зерттеудің теориялары мен тәсілдері. "Өркениет" түсінігі. "Өркениет" түсінігін зерттеудегі негізгі тәсілдер. Өркениеттердің жіктелуі. Өркениеттің дәстүрлі (аграрлы) түрі: отырықшы-егіншілік, көшпелі. Өркениет дамуының индустриалдық және постиндустриалдық кезеңдері. Қазіргі заманғы өркениеттің дамуына ақпараттық технологиялардың ықпалы. Әлем өркениеттерінің тарихы. Ежелгі әлем өркениеттері (Ежелгі Египет, Ежелгі Месопотамия, Ежелгі Қытай, Ежелгі Үндістан, Ежелгі Греция, Ежелгі Рим). Ежелгі діни наным-сенімдер (синтоизм, индуизм, иудаизм, зороастризм, манихейлік, даосизм). Ежелгі философиялық ілімдер (Платон, Сократ, Аристотель, Конфуций, Лао Цзы). Африка (бушмендер, нубийлер, Гана, Мали, Сунгай), Америка (майя, инктер, ацтектер) және Австралия мен Океанияның (полинезиялық, Таити аралының тайпалары, гавайлықтар) дәстүрлі өркениеттері. Әлемдік діндер және өркениеттің дамуы (буддизм, христиандық, ислам). Қазіргі заманғы әлемдік діндердің даму тенденциялары. Қазіргі заманғы деструктивті діни ұйымдар мен ағымдар. Өркениеттердің өзара әрекеттесуі. Өркениеттердің сауда-экономика саласындағы өзара әрекеттесулері (Ұлы жібек жолы, халықаралық ұйымдар: Дүниежүзілік сауда ұйымы (ДСҰ), Халықаралық валюта қоры (ХВҚ), Мұнай экспорттаушы елдер </w:t>
      </w:r>
      <w:r w:rsidRPr="008553FC">
        <w:rPr>
          <w:rFonts w:ascii="Courier New" w:eastAsia="Times New Roman" w:hAnsi="Courier New" w:cs="Courier New"/>
          <w:color w:val="000000"/>
          <w:spacing w:val="2"/>
          <w:sz w:val="20"/>
          <w:szCs w:val="20"/>
          <w:lang w:eastAsia="kk-KZ"/>
        </w:rPr>
        <w:lastRenderedPageBreak/>
        <w:t>ұйымы(МЭЕҰ), Шанхай Ынтымақтастық Ұйымы (ШЫҰ), Еуразиялық Экономикалық Одақ (ЕАЭО) және тағы басқалар. Өркениеттердің дипломатиялық саладағы өзара әрекеттесулері. Дипломатия өркениеттердің өзара жақындасу факторы ретінде. Өркениеттердің өзара әрекеттесуінің әскери-саяси аспектісі (жаулаушылық соғыстар, отарлық экспансия, әскери-саяси одақтар, дүниежүзілік соғыстар, қырғи-қабақ соғыс, жергілікті қақтығыстар, этносаралық қақтығыстар). Мәдениеттер диалогі (мәдениеттердің өзара әрекеттесуі мен өзара ықпалдары).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Этникалық және әлеуметтік процестер. Антропогенез және этногенез. Адамның пайда болуы туралы теориялар (діни, ғарыштық, эволюциялық). "Этнос", "этногенез", "ұлт" ұғымдары. Этностардың пайда болуына байланысты теориялар. Әлемнің этникалық картасы: өткен заман және қазіргі уақытта (ұлттық мемлекеттердің қалыптасуы мен ыдырауы, "ұлттық сана", этностардың ассимиляциясы, шағын этностардың проблемалары). Әлем тарихындағы этносаралық қатынастар. Ұлтаралық қатынастар: мәселелер және қарама-қайшылықтар. Ұлтаралық қақтығыстардың себептері мен салдарлары (ұлтшылдық, шовинизм, нәсілдік кемсітушілік, нацизм). Этностардың бейбіт өзара әрекеттесуінің тәсілдері (халықаралық интеграция, Біріккен Ұлттар Ұйымы (БҰҰ), Еуропа Одағы (ЕО), Түркі мәдениетін және өнерін дамыту халықаралық ұйымы(ТҮРКСОЙ), Еуразиялық Экономикалық Одақ (ЕАЭО), Ислам Ынтымақтастық Ұйымы (ИЫҰ), Қазақстан халқы Ассамблеясы және тағы басқалар). Қоғамның әлеуметтік ұйымдасуының тарихи формалары. Социогез туралы теориялардың әртүрлілігі (формациялық тәсіл, өркениеттік тәсіл және тағы басқалар). Қоғамның әлеуметтік ұйымдасуының тарихи формалары (қоғам ұйымдасуының қандық-туыстық, көршілік-аумақтық, макроэтникалық қағидалары). Қазіргі қоғамның әлеуметтік стратификациясы.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3) Мемлекет, соғыс және революциялар тарихынан. Мемлекеттің тарихи типтері, формалары және саяси режимдер. "Мемлекет", "билік", "басқару институты" ұғымдары. Мемлекеттің пайда болу теориялары (Аристотель, Платон, Конфуций, Ф. Аквинский, Н. Макиавелли, Дж. Локк, Т. Гоббс, Т. Джефферсон, Ф. Энгельс және тағы басқалар). Мемлекет формаларының эволюциясы: ежелгі заманнан бүгінгі күнге дейін (монархия, республика, теократиялық мемлекеттер). Саяси режимдердің типтері (тоталитарлық, авторитарлық, демократиялық). Әлем тарихының барысына әсер еткен әскери - саяси оқиғалар. Антикалық дәуірдегі әлемдік империяларының қалыптасуы (Парсы империясы, Александр Македонский империясы, Рим империясы). Ғұндардың жаулап алушылық жорықтары Батыс Рим империясының ыдырауы мен антикалық кезеңінен орта ғасырларға көшу процесінің бір факторы ретінде. Араб шапқыншылықтары мен Крест жорықтары (Араб халифаты мен кресшілер мемлекеттерінің құрылуы мен ыдырауы). Еуразия картасының өзгеруіне Шыңғысхан жорықтарының әсері (Моңғол империясы, Алтын Орда, Әмір Темір империясы, Мәскеу мемлекеті, Құбылай мемлекеті, Ильханат). Еуропаның өзгеруіне Наполеон жорықтарының әсері (капиталистік дамудың жеделдетілуі, Еуропада либералдық әлеуметтік идеялардың таратылуы). Дүниежүзілік соғыстар және халықаралық қатынастар жүйесі: Версаль - Вашингтон, Ялта - Потсдам жүйелері. Революциялар қоғам өзгеруінің бір факторы ретінде. Буржуазиялық революциялар индустриалды қоғам қалыптасуының катализаторы ретінде (XVII ғасырдағы Ағылшын буржуазиялық революциясы, XVIII ғасырдағы Француз буржуазиялық революцияы, АҚШ-ғы тәуелсіздік үшін соғыс, Еуропадағы 1848 жылғы "ұлттар көктемі"). Социалистік </w:t>
      </w:r>
      <w:r w:rsidRPr="008553FC">
        <w:rPr>
          <w:rFonts w:ascii="Courier New" w:eastAsia="Times New Roman" w:hAnsi="Courier New" w:cs="Courier New"/>
          <w:color w:val="000000"/>
          <w:spacing w:val="2"/>
          <w:sz w:val="20"/>
          <w:szCs w:val="20"/>
          <w:lang w:eastAsia="kk-KZ"/>
        </w:rPr>
        <w:lastRenderedPageBreak/>
        <w:t>революция әлеуметтік теңдік идеяларын жүзеге асырудың радикалды тәсілі ретінде (1917 жылғы Қазан Социалистік революциясы, Қытайдағы 1946-1949 жылдардағы Азаматтық соғыс, 1959 жылғы Куба революциясы). Социалистік революциялар нәтижесіндегі қоғамдық құрылымының өзгеруі. Қазіргі заманның революциялары: себептері мен салдарлары (Шығыс Еуропадағы 1989-1990 жылдардағы "барқыт революциясы", Таяу Шығыстағы 2010-2011 жылдардағы "Араб көктемі", бұрынғы Кеңес Одағы елдеріндегі "түрлі-түсті революциялар"). Қоғам проблемаларын революциялық жолмен шешудің салдарлары.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Мәдениеттің дамуы. Адамзаттың мәдени мұрасын сақтап қалу жолдары. Адамзаттың тарихи-мәдени мұрасын сақтап қалуға бағытталған ЮНЕСКО-ның қызметі. ЮНЕСКО-ның Дүниежүзілік мұрасының тізімі. Әлемнің ең ірі мұражайлары: адамзаттың тарихи зердесінің қазынасы (Эрмитаж, Лувр, Британ мұражайы, Метрополитен, Жапония Ұлттық мұражайы, Египет мұражайы, Уффици галереясы, Қазақстан Республикасының Ұлттық мұражайы және тағы басқалар). Әлем халықтарының тарихи-мәдени мұрасын зерттеу және сақтау барысындағы мұражайлардың рөлі. Өнер – қоғам дамуының көрінісі. Тарихи процестер аясындағы өнердің бағыттары мен стильдері (абстракционизм, модернизм, постмодернизм, авангардизм, футуризм, кубизм, сюрреализм, экспрессионизм, гиперреализм, хайтек стилі және тағы басқалар). Өнердің бағыттары мен стильдерінің дамуына қоғамдық процестердің тигізетін әсері. Қазіргі кездегі өнердің даму тенденциялары. Бұқаралық мәдениет және оның қазіргі қоғамға тигізетін әсері (кино, радио, теледидар, интернет, спорт, музыка, қазіргі заманғы әдебиет, қазіргі заманғы бейнелеу өнері). Қазіргі қоғамның рухани-адамгершілік құндылықтары. Жалпыадамзаттық моральдық құндылықтардың қалыптасуы (діни және философиялық идеялар, ұлттық әдет-ғұрыптар мен салт-дәстүрлер, фольклор, дәстүрлі музыка мен әдебиет, отбасылық құндылықтар). Тарихи оқиғалар аясындағы құндылықтардың өзгеруі (ұлттық мемлекеттердің қалыптасуы, дүниежүзілік соғыстар, қырғи-қабақ соғыстың аяқталуы). Қоғамның адамгершілік құндылықтарды қайта бағалауына ықпал еткен ХХ ғасырдың тарихи оқиғалары. Жаһандану жағдайындағы рухани-адамгершілік құндылықтардың өзгеру мәселесі (прагматизм, рационализм, шектен тыс дарашылдық, нигилизм, конформизм, әлеуметтік апатия, тұтынушылық психология, діни фанатизм, неофашизм, бейресми жастар ұйымдары);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5) Өркениеттер: даму ерекшеліктері. Экономикалық жүйелердің тарихи типтері: өзгеріс пен сабақтастық. Экономика және экономикалық жүйелердің типтері ("экономика" және "экономикалық жүйе" ұғымдары). Елдердің экономикалық дамуының ерекшеліктері. Дәстүрлі (аграрлық) экономика. Нарықтық экономика (либералды экономика). Жоспарлы (социалистік) экономика. Аралас экономика. Табиғи және географиялық факторлардың мемлекеттердің экономикалық дамуына тигізетін әсері. Табиғи және географиялық факторларға байланысты елдердің экономикалық мамандандырылуы (Парсы шығанағы елдері, Канада, Австралия, Түркия, Бразилия және тағы басқалар). Мемлекеттердің экономикалық дамуындағы табиғи-географиялық шектеуші факторларға төтеп берудің тарихи мысалдары (Жапония, Израиль, Сингапур, Малайзия және тағы басқалар). Қазіргі кезеңде әлем елдерінің экономикалық даму деңгейі бойынша жіктелуі. Мемлекеттердің экономикалық даму деңгейі бойынша жіктелуі. Қазіргі кезеңдегі мемлекеттердің біркелкі емес экономикалық даму мәселелері (бұрынғы отарлардың экономикалық дамуы, неоколониализм, шикізатқа бағытталған </w:t>
      </w:r>
      <w:r w:rsidRPr="008553FC">
        <w:rPr>
          <w:rFonts w:ascii="Courier New" w:eastAsia="Times New Roman" w:hAnsi="Courier New" w:cs="Courier New"/>
          <w:color w:val="000000"/>
          <w:spacing w:val="2"/>
          <w:sz w:val="20"/>
          <w:szCs w:val="20"/>
          <w:lang w:eastAsia="kk-KZ"/>
        </w:rPr>
        <w:lastRenderedPageBreak/>
        <w:t>экономикалар). Мемлекеттер мен аймақтардың кедейшілік пен экономикалық артта қалушылыққа төтеп берудегі халықаралық ұйымдардың рөлі.</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Саяси-құқықтық процестер. Құқықтық мемлекет және азаматтық қоғам. Құқықтық мемелекет ұғымы, принциптері мен қалыптасуының тарихи алғышарттары (мемлекеттік билікті бөлу принципі, заңның үстемдігі, құқықтар мен бостандықтардың кепілдігі). Құқықтық мемлекет принциптерінің жүзеге асырылуының тарихи тәжірибесі (Адам мен азаматтың құқықтары туралы декларациясы, АҚШ-тың тәуелсіздік туралы декларациясы, АҚШ-та құлдықты жою туралы Заң, Жалпыға бірдей адам құқықтарының декларациясы, Қазақстан Республикасының Конституциясы). Азаматтық қоғамның түсінігі мен жалпы сипаттамасы (Үкіметтік емес ұйымдар, лоббизм, қоғамдық ұйымдар мен қозғалыстар). Мемлекеттердің саяси-құқықтық жүйесінің қазіргі заманғы даму тенденциялары. Үкіметтік емес ұйымдар және олардың азаматтық қоғамның қалыптасуы мен дамуындағы рөлі. Әлемнің қазіргі саяси жүйесі. Әлемнің саяси жүйесінің өзгеруі. Халықаралық қатынастардағы Ялта-Потсдам жүйесінің ыдырау себептері. Әлемнің биполярлы жүйесінің ерешеліктері. Әлем құрылысының постбиполярлық жүйесі. "Постбиполярлы жүйе", "көпвекторлы саясат", "бірполярлы әлем" ұғымдары. Халықаралық қатынастардың қазіргі замандағы тенденциялары. Қазіргі кезеңдегі бейбітшілік пен қауіпсіздікті сақтау мәселесі. Халықаралық қауіпсіздіктің қазіргі кездегі қауіп-қатерлері (сепаратизм, ланкестік, фундаментализм, экстремизм, босқындар мәселесі, ірі мемлекеттердің қарсыласуы). Бейбітшілік пен қауіпсіздікті сақтаудағы мемлекеттердің бірлескен әрекеттері. Халықаралық және аймақтық ұйымдары: Біріккен Ұлттар Ұйымы (БҰҰ), Еуропадағы Қауіпсіздік және Ынтымақтастық Ұйымы (ЕҚЫҰ), НАТО, Шанхай Ынтымақтастық Ұйымы (ШЫҰ), Азиядағы Өзара Ықпалдастық және Сенім Шаралары жөніндегі Кеңес (АӨСШК), Ұжымдық Қауіпсіздік туралы Шарт Ұйымы (ҰҚШҰ) және тағы басқалар.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7) Қоғамдық-саяси ойдың дамуы. Жаңа замандағы және қазіргі кездегі қоғамдық ойдың эволюциясы. Жаңа замандағы және қазіргі кездегі қоғамдық ойдың дамуының негізгі бағыттары (либерализм, ұлтшылдық, социал-демократия, марксизм, экзистенциализм, прагматизм, позитивизм). ХХ ғасырдағы бостандық пен әділеттілік үшін күресушілер. Бостандық пен азаматтық құқықтар үшін күрес. М. Ганди және оның бейбіт жолмен қарсыласу идеясы (сатьяграха, свараджа, свадеши). Мартин Лютер Кингтің ұлы арманы (нәсілдік кемсітушілік, сегрегация, азаматтық құқықтар үшін күрес).</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Н. Манделла – апартеидке қарсы күресуші (апартеид, азаматтық құқықтар).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xml:space="preserve">      ХХ ғасырдағы – ХХI ғасырдың басындағы көрнекті саясаткер-реформаторлар. Мемлекет тархындағы тұлғаның ролі. Мұстафа Кемал Ататүрік – Түрік Республикасының негізін қалаушысы (зайырлы мемлекет, этатизм). Франклин Делано Рузвельт және оның "жаңа бағыты". Ф. Рузвельттің бейбіт және соғыс кезіндегі ішкі және сыртқы саясатының ерекшеліктері. Шарль де Голль: Франция ұлылығының қайта өрлеуі (голлизм, Бесінші республика). Дэн Сяопин – көрнекті Қитай реформаторы ("қытайлық ерекшелігі бар социализм", "бір ел – екі жүйе"). Ли Куан Ю, Махатхир Мохаммад: "үшінші әлемнен бірінші әлемге" ("экономикалық ғажайып", "азиялық серпініс", жаңа индустриалды елдер). </w:t>
      </w:r>
      <w:r w:rsidRPr="008553FC">
        <w:rPr>
          <w:rFonts w:ascii="Courier New" w:eastAsia="Times New Roman" w:hAnsi="Courier New" w:cs="Courier New"/>
          <w:color w:val="000000"/>
          <w:spacing w:val="2"/>
          <w:sz w:val="20"/>
          <w:szCs w:val="20"/>
          <w:lang w:eastAsia="kk-KZ"/>
        </w:rPr>
        <w:lastRenderedPageBreak/>
        <w:t>Н.Ә.Назарбаев және модернизацияның қазақстандық моделі. "Қазақстан - 2030", "Қазақстан - 2050" даму стратегиялары, "Мәңгілік Ел" жалпыұлттық идеясы. Мемлекет тарихының өтпелі кезеңдеріндегі реформалардың маңыздылығы.</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8) Білім мен ғылымның дамуы. Білім алу жалпы адамзаттық құндылық ретінде. Жазу мен кітап бастыру – адамзаттың ұлы жетістіктері (пиктография, иероглифтер, сына жазу, руникалық жазу, кітап бастыру және тағы басқалары). Мектептегі білім беру: ежелгі кезеңнен бүгінгі күнге дейін (гимнасия, палестра, академия, спарталық мектеп, схоластика, жеті "еркін өнер", мектебтер, медреселер, жексенбілік мектептер, қолөнер мектептері және тағы басқалар). Мектептегі білім берудің заманауи модельдері. Жоғары білім беру жүйесі: тарих пен қазіргі кезең (Кордова, Прага, Оксфорд, Кембридж, Сорбонна университеттері және тағы басқалары). Ағартушылық пен ғылымды өрістетудегі алғашқы университеттердің рөлі. Жоғарғы білім берудің заманауи модельдері. Ғылыми-техникалық прогресс. Ғылыми-техникалық прогрестің тарихи кезеңдері. "Өнеркәсіп төңкерісі", "ғылыми-техникалық революция" ұғымдары. Қазіргі кездегі өркениеттің дамуындағы ғылыми-техникалық революцияның маңыздылығын бағалау. Ғылыми-техникалық прогресс және қазіргі заманның жаһандық мәселелері. Қазіргі кездегі ғылыми технологиялар. Қазіргі заманғы ақпараттық технологиялар. Қоғамның дамуына ақпараттық технологиялардың әсері. Қазіргі ғылымның перспективалық салалары (робототехника, космонавтика, гендік инженерия).</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5. Оқу бағдарламаларын әзірлеу кезінде білім беру ұйымының мүмкіндігі бар:</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1) оқытудың әртүрлі технологияларын, оқу процесін ұйымдастырудың нысандарын, әдістерін және бақылау түрлерін таңдау;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2) оқу уақыты сағаттарының жалпы көлемін Бөлімдер мен тақырыптарға бөлу (пәнді оқуға бөлінген сағат көлемінен);</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3) нақты дәлелдер мен фактілерге негізделген пәннің Бөлімдері мен тақырыптарының реттілігін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Pr="008553FC" w:rsidRDefault="008553FC" w:rsidP="008553FC">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6. Оқу жүктемесінің көлемі даярлау бағыты мен біліктілігіне байланысты 72-96 сағатты (3-4 кредит) құрайды.</w:t>
      </w:r>
    </w:p>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2-тарау. Бағдарламаның құрылымы мен мазмұны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633"/>
        <w:gridCol w:w="1005"/>
        <w:gridCol w:w="1249"/>
        <w:gridCol w:w="1493"/>
      </w:tblGrid>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бөлімше және тақырыптардың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Сағат саны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Сабақтар</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практикалық</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Бөлім. Өркениет: даму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1.1. Өркениет: зерттеудің теориялары мен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1.1.1. "Өркениет" түсінігі.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1.2. Өркениеттердің жіктелуі.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1.2.1. Өркениеттің дәстүрлі (аграрлық</w:t>
            </w:r>
            <w:r w:rsidRPr="008553FC">
              <w:rPr>
                <w:rFonts w:ascii="MS Mincho" w:eastAsia="MS Mincho" w:hAnsi="MS Mincho" w:cs="MS Mincho"/>
                <w:color w:val="000000"/>
                <w:spacing w:val="2"/>
                <w:sz w:val="20"/>
                <w:szCs w:val="20"/>
                <w:lang w:eastAsia="kk-KZ"/>
              </w:rPr>
              <w:t>）</w:t>
            </w:r>
            <w:r w:rsidRPr="008553FC">
              <w:rPr>
                <w:rFonts w:ascii="Courier New" w:eastAsia="Times New Roman" w:hAnsi="Courier New" w:cs="Courier New"/>
                <w:color w:val="000000"/>
                <w:spacing w:val="2"/>
                <w:sz w:val="20"/>
                <w:szCs w:val="20"/>
                <w:lang w:eastAsia="kk-KZ"/>
              </w:rPr>
              <w:t>түрі: көшпелі және отырықшы-егіншілік.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1.2.2. Өркениеттің индустриалдық даму кезеңі. Өркениеттің постиндустриалды даму кезеңі</w:t>
            </w:r>
            <w:r w:rsidRPr="008553FC">
              <w:rPr>
                <w:rFonts w:ascii="Courier New" w:eastAsia="Times New Roman" w:hAnsi="Courier New" w:cs="Courier New"/>
                <w:color w:val="000000"/>
                <w:spacing w:val="2"/>
                <w:sz w:val="20"/>
                <w:szCs w:val="20"/>
                <w:lang w:eastAsia="kk-KZ"/>
              </w:rPr>
              <w:br/>
              <w:t>Қазіргі заманғы өркениеттің дамуына ақпараттық технологиялардың ықпалы.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1.3. Әлем өркениеттерінің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1.3.1. Ежелгі әлем өркениеті Ежелгі Шығыс өркениеттеріндегі тәрбие мен оқыту (Шумер, Вавилон, Ассирия, Египет, Үндістан, Қытай). Ежелгі Грецияның негізгі білім беру жүйелері — спартандық және афиналық: мәдени тіршілік ету ортасы, оқыту мен тәрбиенің мазмұны. Римдік тәрбие мен білім беру жүйесі, оның азаматтық-патриоттық бағыты.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1.3.2. Африка, Америка, Австралия және Океанияның дәстүрлі өркениеттері.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1.3.3. Әлемдік діндер және өркениеттердің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1.4. Өркениеттердің өзара әрекеттесуі.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1.4.1. Өркениеттер әрекеттестігінің сауда-экономикалық саласы.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1.4.2. Өркениеттер әрекеттестігінің дипломатиялық саласы.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1.4.3. Өркениеттер әрекеттестігінің әскери-саяси саласы.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1.4.4. Мәдениеттер диалогі.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Бөлім. Этникалық және әлеуметтік процестер.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2.1. Антропогенез және этногенез.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2.1.1. Адамның шығу тегі теориялары.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2.1.2. Этностардың пайда болуы туралы теориялар.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2.1.3. Әлемнің этникалық картасы: өткен заманда және қазіргі уақытта.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2.2. Әлем тарихындағы этносаралық қатынастар.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2.2.1. Этносаралық қатынастар: проблемалары және қарама-қайшылықтары.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2.2.2. Этносаралық қатынастар: бейбіт өзара әрекеттестік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2.3. Қоғамның әлеуметтік ұйымдасуының тарихи формалары.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2.3.1. Социогенез туралы теориялардың алуан түрлілігі.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2.3.2. Қоғамның әлеуметтік ұйымдасуының тарихи формалары.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Бөлім. Мемлекет, соғыс және революциялар тарихынан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3.1. Мемлекеттің тарихи типтері, формалары және саяси режимдер.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3.1.1. Мемлекет түсінігі. Мемлекеттің пайда болу теориялары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3.1.2. Мемлекет формаларының эволюциясы: ежелгі кезеңнен бүгінгі күнге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3.1.3. Саяси режимдердің типтері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3.2. Әлем тарихының барысына әсер еткен әскери -саяси оқиғалар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3.2.1. Антикалық кезеңдегі әлемдік империялардың қалыптасуы.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3.2.2. Ғұндардың жаулап алушылық жорықтары ежелгі заманнан орта ғасырларға өтудің бір факторы ретінде.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3.2.3. Араб шапқыншылықтары мен Крест жорықтары.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3.2.4. Еуразия картасының өзгеруіне Шыңғысхан жорықтарының ықпалы.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3.2.5. Еуропаның өзгеруіне Наполеон жорықтарының әсері.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3.2.6. ХХ ғасырдағы дүниежүзілік соғыстардың халықаралық қатынастар жүйесіне әсері.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3.3. Революциялар қоғам өзгеруінің бір факторы ретінде.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3.3.1. Буржуазиялық революциялар – индустриалды қоғамның құрылуының катализаторы.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3.3.2. Социалистік революция әлеуметтік теңдік идеяларын жүзеге асырудың радикалды әдісі ретінде.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3.3.3. Қазіргі кездегі революциялар: себептері мен салдары.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Бөлім. Мәдениеттің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4.1. Адамзаттың мәдени мұрасын сақтап қалу жолдары.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4.1.1. Адамзаттың тарихи-мәдени мұрасын сақтап қалудағы ЮНЕСКО-ның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4.1.2. Әлемнің ең ірі мұражайлары: адамзаттың тарихи зердесінің қазынасы.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4.1.3. Әлем халықтарының тарихи-мәдени мұрасын зерттеу және сақтау барысындағы мұражайлардың рөлі.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4.2. Өнер – қоғам дамуының бейнесі.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4.2.1. Тарихи процестер контекстіндегі өнердің бағыттары мен стильдері.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4.2.2. Заманауи өнердің даму тенденциялары.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4.3. Қазіргі қоғамның рухани-адамгершілік құндылықтары.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4.3.1. Жалпыадамзаттық адамгершілік құндылықтардың қалыптасуы.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4.3.2. Тарихи оқиғалар контекстіндегі құндылықтардың өзгеруі.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4.3.3. Қоғамның адамгершілік құндылықтарды қайта бағалауына ықпал еткен ХХ ғасырдың тарихи оқиғалары.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4.3.4. Жаһандану жағдайындағы рухани-адамгершілік құндылықтардың өзгеру мәселесі.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Бөлім. Өркениет: даму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5.1. Экономикалық жүйелердің тарихи типтері: өзгеріс пен сабақтастық.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5.1.1. Экономика және экономикалық жүйелердің типтері.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5.1.2. Дәстүрлі (аграрлық) экономика.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5.1.3. Нарықтық экономика.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5.1.4. Жоспарлы социалистік экономика.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5.1.5. Экономиканың аралас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5.2. Мемлекеттің экономикалық дамуына табиғи-географиялық фактордың әсері.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5.2.1.Табиғи географиялық факторларға қарай мемлекеттердің шаруашылық мамандандырылуы.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5.2.2. Мемлекеттердің экономикалық дамуындағы табиғи-географиялық шектеуші факторларға төтеп берудің тарихи мысалдары.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5.3. Қазіргі кезеңде әлем елдерінің экономикалық даму деңгейі бойынша жіктелуі.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5.3.1. Мемлекеттердің экономикалық даму деңгейі бойынша жіктелуі.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5.3.2. Жекелеген мемлекеттер мен аймақтардың кедейшілікке және экономикалық артта қалушылыққа төтеп беру жолдары.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 Бөлім. Саяси-құқықтық процестер.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6.1. Құқықтық мемлекет және азаматтық қоғам.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6.1.1. Құқықтық мемлекет түсінігі.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6.1.2. Құқықтық мемлекет принциптерінің жүзеге асырылуының тарихи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6.1.3. Азаматтық қоғам түсінігі және жалпы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6.1.4. Азаматтық қоғамдағы үкіметтік емес ұйымдар.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6.2. Әлемнің қазіргі саяси жүйесі.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6.2.1. Әлемнің саяси жүйесінің өзгеруі.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6.2.2. Әлем құрылысының постбиполярлық жүйесі.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6.3. Қазіргі кездегі бейбітшілік пен қауіпсіздікті сақтау мәселесі.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6.3.1. Халықаралық қауіпсіздікке төнген қазіргі кездегі қауіп-қатерлер.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6.3.2. Бейбітшілік пен қауіпсіздікті сақтауда мемлекеттердің бірлескен әрекеттері.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 Бөлім. Қоғамдық-саяси ойдың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7.1. Жаңа заман және қазіргі кездегі қоғамдық ойдың эволюциясы.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7.1.1. Жаңа заман және қазіргі кездегі қоғамдық ойдың дамуының негізгі бағыттары.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7.2. ХХ ғасырдағы бостандық пен әділеттілік үшін күресушілер.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7.2.1. М. Ганди және оның бейбіт жолмен қарсыласу идеясы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7.2.2. Мартин Лютер Кингтің ұлы арманы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7.2.3. Н. Мандела –апартеидке қарсы күресуші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7.3. ХХ ғасырдағы – ХХI ғасырдың басындағы көрнекті саясаткер-реформаторлар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7.3.1. Мұстафа Кемал Ататүрік –Түрік Республикасының негізін қалаушы.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7.3.2. Франклин Делано Рузвельт және оның "жаңа бағыты".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7.3.3. Шарль де Голль: Франция ұлылығының қайта жаңғыруы.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7.3.4. Дэн Сяопин – көрнекті қытай реформаторы.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7.3.5. Ли Куан Ю и Махатхир Мохаммад: "үшінші әлемнен бірінші әлемге".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7.3.6. Н.Назарбаев және модернизацияның қазақстандық моделі.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7.3.7. Тарихтағы тұлғаның ролі. Көрнекті саясаткер-реформаторлардың оқу-ағарту саласындағы саясаты.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 Бөлім. Білім мен ғылымның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8.1. Білім алу бүкіл адамзаттық құндылық ретінде.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8.1.1. Жазу мен кітап бастыру – адамзаттың ұлы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8.1.2. Құндылықтар-қатынастар, құндылықтар-сапа, құндылықтар-білім.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8.1.3. Мектептегі білім беру: ежелгі заманнан бүгінгі күнге дейін (гимнасия, палестра, академия, спарталық мектеп, схоластика, жеті "еркін өнер", мектебтер, медреселер, жексенбілік мектептер, қолөнер мектептері және тағы басқалар). Мектептегі білім берудің заманауи модельдері.</w:t>
            </w:r>
            <w:r w:rsidRPr="008553FC">
              <w:rPr>
                <w:rFonts w:ascii="Courier New" w:eastAsia="Times New Roman" w:hAnsi="Courier New" w:cs="Courier New"/>
                <w:color w:val="000000"/>
                <w:spacing w:val="2"/>
                <w:sz w:val="20"/>
                <w:szCs w:val="20"/>
                <w:lang w:eastAsia="kk-KZ"/>
              </w:rPr>
              <w:br/>
              <w:t>Батыс еуропа елдеріндегі ХІХ-ХХ ғасырлардағы мектеп пен тəрбие.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Тақырып 8.1.4. Жоғары білім беру жүйесі: өткені мен бүгіні Ағартушылық пен ғылымды өрістетудегі алғашқы университеттердің рөлі. Жоғарғы білім берудің заманауи модельдері.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8.1.5. Қазіргі әлемдегі білім берудің рөлі мен орны. Білім беруді дамытудың қазіргі тенденциялары. Әлемдік білім беру кеңістігіндегі білім ұғымын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8.1.6. Педагогикалық интеграция білім берудің жаһандық мәселелерін шешу құралы ретінде. Интеграциялық педагогикалық процестер.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8.2. Ғылыми-техникалық прогресс.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8.2.1. Ғылыми-техникалық прогресстің тарихи кезеңдері Ғылымның, техниканың және өндіріс технологиясының ілгерілеуі.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8.2.2. Ғылыми-техникалық прогресс және қазіргі заманның жаһандық проблемалары.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8.3. Қазіргі заманғы ғылыми технологиялар.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w:t>
            </w: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8.3.1. Қазіргі кездегі ақпараттық технологиялар.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8.3.2. Қазіргі ғылымның перспективті салалары. (робототехника, космонавтика, гендік инженерия және тағы басқалар).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r>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Тақырып 8.3.3. Баспа ісінің тарихы. Полиграфиялық өндірістегі қазіргі заманғы әдістер.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0" w:line="240" w:lineRule="auto"/>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3-тарау. Оқытудың нәтижелері және бағалау критерийлері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03"/>
        <w:gridCol w:w="2689"/>
        <w:gridCol w:w="3946"/>
        <w:gridCol w:w="4642"/>
      </w:tblGrid>
      <w:tr w:rsidR="008553FC" w:rsidRPr="008553FC" w:rsidTr="008553F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Тарау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Бөлім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Оқыту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Бағалау критерийлері</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Өркениет: даму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Өркениет: зерттеудің теориялары мен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Тарихи оқиғаларды, процестер мен құбылыстарды түсіндіру үшін "өркениет", "өркениет типі" терминдерін қолдану;</w:t>
            </w:r>
            <w:r w:rsidRPr="008553FC">
              <w:rPr>
                <w:rFonts w:ascii="Courier New" w:eastAsia="Times New Roman" w:hAnsi="Courier New" w:cs="Courier New"/>
                <w:color w:val="000000"/>
                <w:spacing w:val="2"/>
                <w:sz w:val="20"/>
                <w:szCs w:val="20"/>
                <w:lang w:eastAsia="kk-KZ"/>
              </w:rPr>
              <w:br/>
              <w:t>2) "Өркениет" түсінігін зерттеудің негізгі әдістерін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"Өркениет" ұғымын анықтаудағы ғалымдардың пікірлерін талдайды;</w:t>
            </w:r>
            <w:r w:rsidRPr="008553FC">
              <w:rPr>
                <w:rFonts w:ascii="Courier New" w:eastAsia="Times New Roman" w:hAnsi="Courier New" w:cs="Courier New"/>
                <w:color w:val="000000"/>
                <w:spacing w:val="2"/>
                <w:sz w:val="20"/>
                <w:szCs w:val="20"/>
                <w:lang w:eastAsia="kk-KZ"/>
              </w:rPr>
              <w:br/>
              <w:t>2) "Өркениет" ұғымын танудың негізгі бағыттарын анықтайды;</w:t>
            </w:r>
            <w:r w:rsidRPr="008553FC">
              <w:rPr>
                <w:rFonts w:ascii="Courier New" w:eastAsia="Times New Roman" w:hAnsi="Courier New" w:cs="Courier New"/>
                <w:color w:val="000000"/>
                <w:spacing w:val="2"/>
                <w:sz w:val="20"/>
                <w:szCs w:val="20"/>
                <w:lang w:eastAsia="kk-KZ"/>
              </w:rPr>
              <w:br/>
              <w:t xml:space="preserve">3) "Өркениет" ұғымын анықтаудағы эволюциялық және өркениеттілік бағыттардың айырмашылықтарын </w:t>
            </w:r>
            <w:r w:rsidRPr="008553FC">
              <w:rPr>
                <w:rFonts w:ascii="Courier New" w:eastAsia="Times New Roman" w:hAnsi="Courier New" w:cs="Courier New"/>
                <w:color w:val="000000"/>
                <w:spacing w:val="2"/>
                <w:sz w:val="20"/>
                <w:szCs w:val="20"/>
                <w:lang w:eastAsia="kk-KZ"/>
              </w:rPr>
              <w:lastRenderedPageBreak/>
              <w:t>сипаттайды.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Өркениеттердің жіктелуі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Әлем өркениеттерінің тарихы мен олардың өзара әрекеттесуін түсіндіру;</w:t>
            </w:r>
            <w:r w:rsidRPr="008553FC">
              <w:rPr>
                <w:rFonts w:ascii="Courier New" w:eastAsia="Times New Roman" w:hAnsi="Courier New" w:cs="Courier New"/>
                <w:color w:val="000000"/>
                <w:spacing w:val="2"/>
                <w:sz w:val="20"/>
                <w:szCs w:val="20"/>
                <w:lang w:eastAsia="kk-KZ"/>
              </w:rPr>
              <w:br/>
              <w:t>2) өркениеттің дәстүрлі түрінің ерекшеліктерін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Өркениеттің түрлерін сипаттайды;</w:t>
            </w:r>
            <w:r w:rsidRPr="008553FC">
              <w:rPr>
                <w:rFonts w:ascii="Courier New" w:eastAsia="Times New Roman" w:hAnsi="Courier New" w:cs="Courier New"/>
                <w:color w:val="000000"/>
                <w:spacing w:val="2"/>
                <w:sz w:val="20"/>
                <w:szCs w:val="20"/>
                <w:lang w:eastAsia="kk-KZ"/>
              </w:rPr>
              <w:br/>
              <w:t>2) ежелгі өркениеттердің ерекшеліктерін оларға тән белгілерін салыстырмалы талдау негізінде анықтайды;</w:t>
            </w:r>
            <w:r w:rsidRPr="008553FC">
              <w:rPr>
                <w:rFonts w:ascii="Courier New" w:eastAsia="Times New Roman" w:hAnsi="Courier New" w:cs="Courier New"/>
                <w:color w:val="000000"/>
                <w:spacing w:val="2"/>
                <w:sz w:val="20"/>
                <w:szCs w:val="20"/>
                <w:lang w:eastAsia="kk-KZ"/>
              </w:rPr>
              <w:br/>
              <w:t>3) шаруашылық қызмет пен өркениеттік даму арасындағы байланысты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Өркениеттің индустриалды түрінің ерекшеліктерін түсіндіру;</w:t>
            </w:r>
            <w:r w:rsidRPr="008553FC">
              <w:rPr>
                <w:rFonts w:ascii="Courier New" w:eastAsia="Times New Roman" w:hAnsi="Courier New" w:cs="Courier New"/>
                <w:color w:val="000000"/>
                <w:spacing w:val="2"/>
                <w:sz w:val="20"/>
                <w:szCs w:val="20"/>
                <w:lang w:eastAsia="kk-KZ"/>
              </w:rPr>
              <w:br/>
              <w:t>2) өркениеттің постиндустриал ды дамуының ерекшеліктерін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Өркениеттің индустриалды және постиндустриалды түрлерін сипаттайды;</w:t>
            </w:r>
            <w:r w:rsidRPr="008553FC">
              <w:rPr>
                <w:rFonts w:ascii="Courier New" w:eastAsia="Times New Roman" w:hAnsi="Courier New" w:cs="Courier New"/>
                <w:color w:val="000000"/>
                <w:spacing w:val="2"/>
                <w:sz w:val="20"/>
                <w:szCs w:val="20"/>
                <w:lang w:eastAsia="kk-KZ"/>
              </w:rPr>
              <w:br/>
              <w:t>2) ақпараттық технологиялардың қазіргі өркениеттің дамуына әсерін анықтайды;</w:t>
            </w:r>
            <w:r w:rsidRPr="008553FC">
              <w:rPr>
                <w:rFonts w:ascii="Courier New" w:eastAsia="Times New Roman" w:hAnsi="Courier New" w:cs="Courier New"/>
                <w:color w:val="000000"/>
                <w:spacing w:val="2"/>
                <w:sz w:val="20"/>
                <w:szCs w:val="20"/>
                <w:lang w:eastAsia="kk-KZ"/>
              </w:rPr>
              <w:br/>
              <w:t>3) индустриалды және постиндустриалды өркениеттердің айырмашылықтарын талдайды.</w:t>
            </w:r>
            <w:r w:rsidRPr="008553FC">
              <w:rPr>
                <w:rFonts w:ascii="Courier New" w:eastAsia="Times New Roman" w:hAnsi="Courier New" w:cs="Courier New"/>
                <w:color w:val="000000"/>
                <w:spacing w:val="2"/>
                <w:sz w:val="20"/>
                <w:szCs w:val="20"/>
                <w:lang w:eastAsia="kk-KZ"/>
              </w:rPr>
              <w:br/>
              <w:t>4) Қазіргі заманғы өркениеттің дамуына ақпараттық техноло-гиялардың ықпалын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Әлем өркениеттерінің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Ежелгі өркениеттердің ерекшеліктерін, оларға тән белгілерін салыстырмалы талдау негізінде анықтау;</w:t>
            </w:r>
            <w:r w:rsidRPr="008553FC">
              <w:rPr>
                <w:rFonts w:ascii="Courier New" w:eastAsia="Times New Roman" w:hAnsi="Courier New" w:cs="Courier New"/>
                <w:color w:val="000000"/>
                <w:spacing w:val="2"/>
                <w:sz w:val="20"/>
                <w:szCs w:val="20"/>
                <w:lang w:eastAsia="kk-KZ"/>
              </w:rPr>
              <w:br/>
              <w:t>2) әлем өркениеттері мен діндердің даму тарихын, ерекшеліктерін сараптау.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Ежелгі өркениеттердің дамуына діни сенімдердің әсерін анықтайды;</w:t>
            </w:r>
            <w:r w:rsidRPr="008553FC">
              <w:rPr>
                <w:rFonts w:ascii="Courier New" w:eastAsia="Times New Roman" w:hAnsi="Courier New" w:cs="Courier New"/>
                <w:color w:val="000000"/>
                <w:spacing w:val="2"/>
                <w:sz w:val="20"/>
                <w:szCs w:val="20"/>
                <w:lang w:eastAsia="kk-KZ"/>
              </w:rPr>
              <w:br/>
              <w:t>2) шаруашылық қызмет пен өркениеттік даму арасындағы байланысты талдайды;</w:t>
            </w:r>
            <w:r w:rsidRPr="008553FC">
              <w:rPr>
                <w:rFonts w:ascii="Courier New" w:eastAsia="Times New Roman" w:hAnsi="Courier New" w:cs="Courier New"/>
                <w:color w:val="000000"/>
                <w:spacing w:val="2"/>
                <w:sz w:val="20"/>
                <w:szCs w:val="20"/>
                <w:lang w:eastAsia="kk-KZ"/>
              </w:rPr>
              <w:br/>
              <w:t>3) мемлекет пен қоғамның дамуы туралы ежелгі философиялық ілімдерді зерделейді.</w:t>
            </w:r>
            <w:r w:rsidRPr="008553FC">
              <w:rPr>
                <w:rFonts w:ascii="Courier New" w:eastAsia="Times New Roman" w:hAnsi="Courier New" w:cs="Courier New"/>
                <w:color w:val="000000"/>
                <w:spacing w:val="2"/>
                <w:sz w:val="20"/>
                <w:szCs w:val="20"/>
                <w:lang w:eastAsia="kk-KZ"/>
              </w:rPr>
              <w:br/>
              <w:t>4) батыс пен шығыс тарихының дамуындағы эллинизмнің маңыздылығын анықтайды және бағалайды..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Локальді өркениеттердің ерекшеліктерін, оларға тән белгілерін салыстырмалы талдау негізінде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Дәстүрлі өркениет ошақтарын атайды және орналасқан жерін картадан көрсетеді;</w:t>
            </w:r>
            <w:r w:rsidRPr="008553FC">
              <w:rPr>
                <w:rFonts w:ascii="Courier New" w:eastAsia="Times New Roman" w:hAnsi="Courier New" w:cs="Courier New"/>
                <w:color w:val="000000"/>
                <w:spacing w:val="2"/>
                <w:sz w:val="20"/>
                <w:szCs w:val="20"/>
                <w:lang w:eastAsia="kk-KZ"/>
              </w:rPr>
              <w:br/>
              <w:t>2) аймақтардың өркениеттік ерекшеліктер трансформациясының себептерін анықтайды;</w:t>
            </w:r>
            <w:r w:rsidRPr="008553FC">
              <w:rPr>
                <w:rFonts w:ascii="Courier New" w:eastAsia="Times New Roman" w:hAnsi="Courier New" w:cs="Courier New"/>
                <w:color w:val="000000"/>
                <w:spacing w:val="2"/>
                <w:sz w:val="20"/>
                <w:szCs w:val="20"/>
                <w:lang w:eastAsia="kk-KZ"/>
              </w:rPr>
              <w:br/>
              <w:t>3) шаруашылық қызмет пен өркениеттік даму арасындағы байланысты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Әлемдік діндер іліміндегі жалпы адамгершілік құндылықтарды анықтау;</w:t>
            </w:r>
            <w:r w:rsidRPr="008553FC">
              <w:rPr>
                <w:rFonts w:ascii="Courier New" w:eastAsia="Times New Roman" w:hAnsi="Courier New" w:cs="Courier New"/>
                <w:color w:val="000000"/>
                <w:spacing w:val="2"/>
                <w:sz w:val="20"/>
                <w:szCs w:val="20"/>
                <w:lang w:eastAsia="kk-KZ"/>
              </w:rPr>
              <w:br/>
              <w:t xml:space="preserve">2) әлемдік діндердің даму </w:t>
            </w:r>
            <w:r w:rsidRPr="008553FC">
              <w:rPr>
                <w:rFonts w:ascii="Courier New" w:eastAsia="Times New Roman" w:hAnsi="Courier New" w:cs="Courier New"/>
                <w:color w:val="000000"/>
                <w:spacing w:val="2"/>
                <w:sz w:val="20"/>
                <w:szCs w:val="20"/>
                <w:lang w:eastAsia="kk-KZ"/>
              </w:rPr>
              <w:lastRenderedPageBreak/>
              <w:t>кезеңдері мен ерекшеліктерін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Әлемдік діндердің философиялық негіздерін анықтайды;</w:t>
            </w:r>
            <w:r w:rsidRPr="008553FC">
              <w:rPr>
                <w:rFonts w:ascii="Courier New" w:eastAsia="Times New Roman" w:hAnsi="Courier New" w:cs="Courier New"/>
                <w:color w:val="000000"/>
                <w:spacing w:val="2"/>
                <w:sz w:val="20"/>
                <w:szCs w:val="20"/>
                <w:lang w:eastAsia="kk-KZ"/>
              </w:rPr>
              <w:br/>
              <w:t xml:space="preserve">2) қазіргі кездегі өркениет жағдайында әлемдік діндердің даму </w:t>
            </w:r>
            <w:r w:rsidRPr="008553FC">
              <w:rPr>
                <w:rFonts w:ascii="Courier New" w:eastAsia="Times New Roman" w:hAnsi="Courier New" w:cs="Courier New"/>
                <w:color w:val="000000"/>
                <w:spacing w:val="2"/>
                <w:sz w:val="20"/>
                <w:szCs w:val="20"/>
                <w:lang w:eastAsia="kk-KZ"/>
              </w:rPr>
              <w:lastRenderedPageBreak/>
              <w:t>тенденцияларын сипаттайды;</w:t>
            </w:r>
            <w:r w:rsidRPr="008553FC">
              <w:rPr>
                <w:rFonts w:ascii="Courier New" w:eastAsia="Times New Roman" w:hAnsi="Courier New" w:cs="Courier New"/>
                <w:color w:val="000000"/>
                <w:spacing w:val="2"/>
                <w:sz w:val="20"/>
                <w:szCs w:val="20"/>
                <w:lang w:eastAsia="kk-KZ"/>
              </w:rPr>
              <w:br/>
              <w:t>3) қазіргі кездегі деструктивті діни ұйымдар мен ағымдардың қоғамға әсерін бағалайды.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Өркениеттердің өзара әрекеттесуі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Себеп-салдарлық байланысты анықтай отырып, әлемдік сауданың өркениет дамуындағы рөлін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Әлемдік экономиканың дамуындағы халықаралық ұйымдардың рөлін анықтайды;</w:t>
            </w:r>
            <w:r w:rsidRPr="008553FC">
              <w:rPr>
                <w:rFonts w:ascii="Courier New" w:eastAsia="Times New Roman" w:hAnsi="Courier New" w:cs="Courier New"/>
                <w:color w:val="000000"/>
                <w:spacing w:val="2"/>
                <w:sz w:val="20"/>
                <w:szCs w:val="20"/>
                <w:lang w:eastAsia="kk-KZ"/>
              </w:rPr>
              <w:br/>
              <w:t>2) қазіргі заманғы жетекші халықаралық ұйымдарды атайды, олардың іс-әрекетінің маңыздылығын бағалайды.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2) Қазіргі өркениеттің дамуындағы дипломатияның рөлін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Өркениеттерді жақындастыру факторы ретінде дипломатияның маңызын анықтайды;</w:t>
            </w:r>
            <w:r w:rsidRPr="008553FC">
              <w:rPr>
                <w:rFonts w:ascii="Courier New" w:eastAsia="Times New Roman" w:hAnsi="Courier New" w:cs="Courier New"/>
                <w:color w:val="000000"/>
                <w:spacing w:val="2"/>
                <w:sz w:val="20"/>
                <w:szCs w:val="20"/>
                <w:lang w:eastAsia="kk-KZ"/>
              </w:rPr>
              <w:br/>
              <w:t>2) өркениеттерді жақындастыруда дипломатияның үлесін саралайды.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3) Отаршыл экспансия мен қазіргі замандағы жаһандық мәселелердің себеп-салдарлық байланысын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Ежелгі және орта ғасырлардағы жаулап алушылық жорықтардың себептерін анықтайды;</w:t>
            </w:r>
            <w:r w:rsidRPr="008553FC">
              <w:rPr>
                <w:rFonts w:ascii="Courier New" w:eastAsia="Times New Roman" w:hAnsi="Courier New" w:cs="Courier New"/>
                <w:color w:val="000000"/>
                <w:spacing w:val="2"/>
                <w:sz w:val="20"/>
                <w:szCs w:val="20"/>
                <w:lang w:eastAsia="kk-KZ"/>
              </w:rPr>
              <w:br/>
              <w:t>2) қазіргі өркениеттің даму контекстінде әскери қақтығыстардың ерекшеліктері мен салдарларын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4) Өркениеттердің жетістіктерін зерттей отырып, мәдениеттердің өзара әрекеттестігі мен өзара ықпалын сипаттау.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Мәдениеттердің өзара әрекеттесуінің өркениетті деңгейін талдайды;</w:t>
            </w:r>
            <w:r w:rsidRPr="008553FC">
              <w:rPr>
                <w:rFonts w:ascii="Courier New" w:eastAsia="Times New Roman" w:hAnsi="Courier New" w:cs="Courier New"/>
                <w:color w:val="000000"/>
                <w:spacing w:val="2"/>
                <w:sz w:val="20"/>
                <w:szCs w:val="20"/>
                <w:lang w:eastAsia="kk-KZ"/>
              </w:rPr>
              <w:br/>
              <w:t>2) жаһанданудың оң және теріс жақтарын анықтайды, оның қоғамның рухани дамуына әсерін бағалайды.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5) Адамзат тарихындағы жаулап алушылық жорықтар, отаршыл экспансия және жаһандық мәселелердің себептерін, байланысын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Ежелгі және орта ғасырлардағы жаулап алушылық жорықтардың себептерін, отаршыл экспансия мен қазіргі замандағы жаһандық мәселелердің себеп-салдарлық байланысын анықтайды;</w:t>
            </w:r>
            <w:r w:rsidRPr="008553FC">
              <w:rPr>
                <w:rFonts w:ascii="Courier New" w:eastAsia="Times New Roman" w:hAnsi="Courier New" w:cs="Courier New"/>
                <w:color w:val="000000"/>
                <w:spacing w:val="2"/>
                <w:sz w:val="20"/>
                <w:szCs w:val="20"/>
                <w:lang w:eastAsia="kk-KZ"/>
              </w:rPr>
              <w:br/>
              <w:t>2) қазіргі өркениеттің даму контекстінде әскери қақтығыстардың ерекшеліктері мен салдарларын талдайды;</w:t>
            </w:r>
            <w:r w:rsidRPr="008553FC">
              <w:rPr>
                <w:rFonts w:ascii="Courier New" w:eastAsia="Times New Roman" w:hAnsi="Courier New" w:cs="Courier New"/>
                <w:color w:val="000000"/>
                <w:spacing w:val="2"/>
                <w:sz w:val="20"/>
                <w:szCs w:val="20"/>
                <w:lang w:eastAsia="kk-KZ"/>
              </w:rPr>
              <w:br/>
              <w:t xml:space="preserve">3) жаһанданудың жағымды және жағымсыз жақтарын анықтай отырып, оның қоғамның рухани дамуына әсерін </w:t>
            </w:r>
            <w:r w:rsidRPr="008553FC">
              <w:rPr>
                <w:rFonts w:ascii="Courier New" w:eastAsia="Times New Roman" w:hAnsi="Courier New" w:cs="Courier New"/>
                <w:color w:val="000000"/>
                <w:spacing w:val="2"/>
                <w:sz w:val="20"/>
                <w:szCs w:val="20"/>
                <w:lang w:eastAsia="kk-KZ"/>
              </w:rPr>
              <w:lastRenderedPageBreak/>
              <w:t>қорытындылайды.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Этникалық және әлеуметтік процестер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Антропогенез және этногенез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Антропологиялық, этникалық және әлеуметтік үдерістердің байланыстарын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Тарихи оқиғаларды, процестер мен құбылыстарды түсіндіру үшін "этнос", "этногенез", "ұлт", "социогенез", "формациялық әдіс", "өркениеттік әдіс" ұғымдарын қолданады;</w:t>
            </w:r>
            <w:r w:rsidRPr="008553FC">
              <w:rPr>
                <w:rFonts w:ascii="Courier New" w:eastAsia="Times New Roman" w:hAnsi="Courier New" w:cs="Courier New"/>
                <w:color w:val="000000"/>
                <w:spacing w:val="2"/>
                <w:sz w:val="20"/>
                <w:szCs w:val="20"/>
                <w:lang w:eastAsia="kk-KZ"/>
              </w:rPr>
              <w:br/>
              <w:t>2) ұлтаралық қақтығыстардың пайда болуының себеп-салдарлық байланысын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Әлем тарихындағы этносаралық қатынастар</w:t>
            </w:r>
            <w:r w:rsidRPr="008553FC">
              <w:rPr>
                <w:rFonts w:ascii="Courier New" w:eastAsia="Times New Roman" w:hAnsi="Courier New" w:cs="Courier New"/>
                <w:color w:val="000000"/>
                <w:spacing w:val="2"/>
                <w:sz w:val="20"/>
                <w:szCs w:val="20"/>
                <w:lang w:eastAsia="kk-KZ"/>
              </w:rPr>
              <w:br/>
              <w:t>Қоғамның әлеуметтік ұйымдасуының тарихи формалары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Ұлтаралық қатынастардың сипатын, интеграциялық процестердің тиімділігін негіздеу.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Тарихи оқиғаларды талдау негізінде қазіргі кездегі ұлтаралық қатынастардың сипатын түсіндіреді;</w:t>
            </w:r>
            <w:r w:rsidRPr="008553FC">
              <w:rPr>
                <w:rFonts w:ascii="Courier New" w:eastAsia="Times New Roman" w:hAnsi="Courier New" w:cs="Courier New"/>
                <w:color w:val="000000"/>
                <w:spacing w:val="2"/>
                <w:sz w:val="20"/>
                <w:szCs w:val="20"/>
                <w:lang w:eastAsia="kk-KZ"/>
              </w:rPr>
              <w:br/>
              <w:t>2) қазіргі кездегі интеграциялық процестердің тиімділігін салыстырады ;</w:t>
            </w:r>
            <w:r w:rsidRPr="008553FC">
              <w:rPr>
                <w:rFonts w:ascii="Courier New" w:eastAsia="Times New Roman" w:hAnsi="Courier New" w:cs="Courier New"/>
                <w:color w:val="000000"/>
                <w:spacing w:val="2"/>
                <w:sz w:val="20"/>
                <w:szCs w:val="20"/>
                <w:lang w:eastAsia="kk-KZ"/>
              </w:rPr>
              <w:br/>
              <w:t>3) ұлтаралық келісімнің қазақстандық үлгісінің мысалында этностар арасындағы бейбіт әрекеттестіктің мүмкіндігін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Этникалық және мәдени әртүрлілікті, антропогенездің әртүрлі теорияларын тұжырымдау.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Қазіргі қоғамның әлеуметтік стратификациясын зерттейді;</w:t>
            </w:r>
            <w:r w:rsidRPr="008553FC">
              <w:rPr>
                <w:rFonts w:ascii="Courier New" w:eastAsia="Times New Roman" w:hAnsi="Courier New" w:cs="Courier New"/>
                <w:color w:val="000000"/>
                <w:spacing w:val="2"/>
                <w:sz w:val="20"/>
                <w:szCs w:val="20"/>
                <w:lang w:eastAsia="kk-KZ"/>
              </w:rPr>
              <w:br/>
              <w:t>2) әртүрлілікті сақтаудың маңыздылығын қорытындылайды;</w:t>
            </w:r>
            <w:r w:rsidRPr="008553FC">
              <w:rPr>
                <w:rFonts w:ascii="Courier New" w:eastAsia="Times New Roman" w:hAnsi="Courier New" w:cs="Courier New"/>
                <w:color w:val="000000"/>
                <w:spacing w:val="2"/>
                <w:sz w:val="20"/>
                <w:szCs w:val="20"/>
                <w:lang w:eastAsia="kk-KZ"/>
              </w:rPr>
              <w:br/>
              <w:t>3) антропогенездің әртүрлі теорияларын жүйелейді;</w:t>
            </w:r>
            <w:r w:rsidRPr="008553FC">
              <w:rPr>
                <w:rFonts w:ascii="Courier New" w:eastAsia="Times New Roman" w:hAnsi="Courier New" w:cs="Courier New"/>
                <w:color w:val="000000"/>
                <w:spacing w:val="2"/>
                <w:sz w:val="20"/>
                <w:szCs w:val="20"/>
                <w:lang w:eastAsia="kk-KZ"/>
              </w:rPr>
              <w:br/>
              <w:t>4) қоғамдағы әлеуметтік стратификацияны болжайды.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Мемлекет, соғыс және революциялар тарихынан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Мемлекеттің тарихи типтері, формалары және саяси режимдер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Бірінші және екінші дүниежүзілік соғыстар мен буржуазиялық революциялардың себептері мен салдарларын тұжырымдау.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Тарихи оқиғалар мен процестерді түсіндіру үшін "мемлекет", "билік", "басқару институты" терминдерін қолданады;</w:t>
            </w:r>
            <w:r w:rsidRPr="008553FC">
              <w:rPr>
                <w:rFonts w:ascii="Courier New" w:eastAsia="Times New Roman" w:hAnsi="Courier New" w:cs="Courier New"/>
                <w:color w:val="000000"/>
                <w:spacing w:val="2"/>
                <w:sz w:val="20"/>
                <w:szCs w:val="20"/>
                <w:lang w:eastAsia="kk-KZ"/>
              </w:rPr>
              <w:br/>
              <w:t>2) тарихи құжаттарды талдау негізінде - бірінші және екінші дүниежүзілік соғыстардың себептері мен салдарларын айқындайды;</w:t>
            </w:r>
            <w:r w:rsidRPr="008553FC">
              <w:rPr>
                <w:rFonts w:ascii="Courier New" w:eastAsia="Times New Roman" w:hAnsi="Courier New" w:cs="Courier New"/>
                <w:color w:val="000000"/>
                <w:spacing w:val="2"/>
                <w:sz w:val="20"/>
                <w:szCs w:val="20"/>
                <w:lang w:eastAsia="kk-KZ"/>
              </w:rPr>
              <w:br/>
              <w:t>3) буржуазиялық революциялардың нәтижесіндегі әлеуметтік құрылымдағы өзгерістерді саралайды.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w:t>
            </w:r>
            <w:r w:rsidRPr="008553FC">
              <w:rPr>
                <w:rFonts w:ascii="Courier New" w:eastAsia="Times New Roman" w:hAnsi="Courier New" w:cs="Courier New"/>
                <w:color w:val="000000"/>
                <w:spacing w:val="2"/>
                <w:sz w:val="20"/>
                <w:szCs w:val="20"/>
                <w:lang w:eastAsia="kk-KZ"/>
              </w:rPr>
              <w:br/>
              <w:t xml:space="preserve">Әлем тарихының барысына әсер еткен әскери -саяси </w:t>
            </w:r>
            <w:r w:rsidRPr="008553FC">
              <w:rPr>
                <w:rFonts w:ascii="Courier New" w:eastAsia="Times New Roman" w:hAnsi="Courier New" w:cs="Courier New"/>
                <w:color w:val="000000"/>
                <w:spacing w:val="2"/>
                <w:sz w:val="20"/>
                <w:szCs w:val="20"/>
                <w:lang w:eastAsia="kk-KZ"/>
              </w:rPr>
              <w:lastRenderedPageBreak/>
              <w:t>оқиғалар</w:t>
            </w:r>
            <w:r w:rsidRPr="008553FC">
              <w:rPr>
                <w:rFonts w:ascii="Courier New" w:eastAsia="Times New Roman" w:hAnsi="Courier New" w:cs="Courier New"/>
                <w:color w:val="000000"/>
                <w:spacing w:val="2"/>
                <w:sz w:val="20"/>
                <w:szCs w:val="20"/>
                <w:lang w:eastAsia="kk-KZ"/>
              </w:rPr>
              <w:br/>
              <w:t>Революциялар қоғам өзгеруінің бір факторы ретінде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 xml:space="preserve">1) Антика дәуіріндегі империялардың, араб шапқыншылықтары мен крест жорықтарының және моңғол </w:t>
            </w:r>
            <w:r w:rsidRPr="008553FC">
              <w:rPr>
                <w:rFonts w:ascii="Courier New" w:eastAsia="Times New Roman" w:hAnsi="Courier New" w:cs="Courier New"/>
                <w:color w:val="000000"/>
                <w:spacing w:val="2"/>
                <w:sz w:val="20"/>
                <w:szCs w:val="20"/>
                <w:lang w:eastAsia="kk-KZ"/>
              </w:rPr>
              <w:lastRenderedPageBreak/>
              <w:t>шапқыншылығының себептері мен салдарын салыстыру, пікір білдіру.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Мемлекеттердің тарихи формаларына тән белгілерін анықтайды;</w:t>
            </w:r>
            <w:r w:rsidRPr="008553FC">
              <w:rPr>
                <w:rFonts w:ascii="Courier New" w:eastAsia="Times New Roman" w:hAnsi="Courier New" w:cs="Courier New"/>
                <w:color w:val="000000"/>
                <w:spacing w:val="2"/>
                <w:sz w:val="20"/>
                <w:szCs w:val="20"/>
                <w:lang w:eastAsia="kk-KZ"/>
              </w:rPr>
              <w:br/>
              <w:t xml:space="preserve">2) тоталитарлық саяси режимнен қазіргі замандағы демократияға </w:t>
            </w:r>
            <w:r w:rsidRPr="008553FC">
              <w:rPr>
                <w:rFonts w:ascii="Courier New" w:eastAsia="Times New Roman" w:hAnsi="Courier New" w:cs="Courier New"/>
                <w:color w:val="000000"/>
                <w:spacing w:val="2"/>
                <w:sz w:val="20"/>
                <w:szCs w:val="20"/>
                <w:lang w:eastAsia="kk-KZ"/>
              </w:rPr>
              <w:lastRenderedPageBreak/>
              <w:t>ауысудың ерекшеліктерін жүйелейді;</w:t>
            </w:r>
            <w:r w:rsidRPr="008553FC">
              <w:rPr>
                <w:rFonts w:ascii="Courier New" w:eastAsia="Times New Roman" w:hAnsi="Courier New" w:cs="Courier New"/>
                <w:color w:val="000000"/>
                <w:spacing w:val="2"/>
                <w:sz w:val="20"/>
                <w:szCs w:val="20"/>
                <w:lang w:eastAsia="kk-KZ"/>
              </w:rPr>
              <w:br/>
              <w:t>3) антика дәуірінде империялардың пайда болуының себептері мен салдарларын негіздейді;</w:t>
            </w:r>
            <w:r w:rsidRPr="008553FC">
              <w:rPr>
                <w:rFonts w:ascii="Courier New" w:eastAsia="Times New Roman" w:hAnsi="Courier New" w:cs="Courier New"/>
                <w:color w:val="000000"/>
                <w:spacing w:val="2"/>
                <w:sz w:val="20"/>
                <w:szCs w:val="20"/>
                <w:lang w:eastAsia="kk-KZ"/>
              </w:rPr>
              <w:br/>
              <w:t>4) дәйекті қорытындылар жасай отырып, араб шапқыншылықтары мен крест жорықтарының себептерін анықтайды;</w:t>
            </w:r>
            <w:r w:rsidRPr="008553FC">
              <w:rPr>
                <w:rFonts w:ascii="Courier New" w:eastAsia="Times New Roman" w:hAnsi="Courier New" w:cs="Courier New"/>
                <w:color w:val="000000"/>
                <w:spacing w:val="2"/>
                <w:sz w:val="20"/>
                <w:szCs w:val="20"/>
                <w:lang w:eastAsia="kk-KZ"/>
              </w:rPr>
              <w:br/>
              <w:t>5) моңғол шапқыншылығының Еуразиядағы ұлттық мемлекеттердің қалыптасу процесіне әсерін талдайды.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Тарихи дамудың заңдылығын, революциялардың жағымды және жағымсыз салдарларын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1)Тарихи деректердің негізінде антикалық дәуірден орта ғасырларға өту заңдылығын тұжырымдайды;</w:t>
            </w:r>
            <w:r w:rsidRPr="008553FC">
              <w:rPr>
                <w:rFonts w:ascii="Courier New" w:eastAsia="Times New Roman" w:hAnsi="Courier New" w:cs="Courier New"/>
                <w:color w:val="000000"/>
                <w:spacing w:val="2"/>
                <w:sz w:val="20"/>
                <w:szCs w:val="20"/>
                <w:lang w:eastAsia="kk-KZ"/>
              </w:rPr>
              <w:br/>
              <w:t>2) революциялардың жағымды және жағымсыз салдарын анықтайды;</w:t>
            </w:r>
            <w:r w:rsidRPr="008553FC">
              <w:rPr>
                <w:rFonts w:ascii="Courier New" w:eastAsia="Times New Roman" w:hAnsi="Courier New" w:cs="Courier New"/>
                <w:color w:val="000000"/>
                <w:spacing w:val="2"/>
                <w:sz w:val="20"/>
                <w:szCs w:val="20"/>
                <w:lang w:eastAsia="kk-KZ"/>
              </w:rPr>
              <w:br/>
              <w:t>3) қоғамдық мәселелерді шешудің революциялық тәсілінің салдары жайлы қорытынды жасайды.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Мәдениеттің дамуы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Адамзаттың мәдени мұрасын сақтап қалу жолдары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ЮНЕСКО-ның Әлемдік мұра нысандар тізімі ескерткіштерінің мысалында тарихи-мәдени мұраның маңыздылығын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ЮНЕСКО қызметін мысалға ала отырып тарихи-мәдени мұраны сақтау жолдарын түсіндіреді.</w:t>
            </w:r>
            <w:r w:rsidRPr="008553FC">
              <w:rPr>
                <w:rFonts w:ascii="Courier New" w:eastAsia="Times New Roman" w:hAnsi="Courier New" w:cs="Courier New"/>
                <w:color w:val="000000"/>
                <w:spacing w:val="2"/>
                <w:sz w:val="20"/>
                <w:szCs w:val="20"/>
                <w:lang w:eastAsia="kk-KZ"/>
              </w:rPr>
              <w:br/>
              <w:t>2) әлемдегі ең ірі мұражайлардың ерекшеліктерін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Тарихи-мәдени мұраны сақтау жолдарын, әлем мұражайларының ерекшеліктерін, құндылықтарын айқындау;</w:t>
            </w:r>
            <w:r w:rsidRPr="008553FC">
              <w:rPr>
                <w:rFonts w:ascii="Courier New" w:eastAsia="Times New Roman" w:hAnsi="Courier New" w:cs="Courier New"/>
                <w:color w:val="000000"/>
                <w:spacing w:val="2"/>
                <w:sz w:val="20"/>
                <w:szCs w:val="20"/>
                <w:lang w:eastAsia="kk-KZ"/>
              </w:rPr>
              <w:br/>
              <w:t>2) әлем халықтарының тарихи-мәдени мұрасын зерттеу және сақтап қалудағы мұражайлардың рөлін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Әлемдік мәдениеттің көрнекті өкілдерінің шығармашылық туындыларын талдайды;</w:t>
            </w:r>
            <w:r w:rsidRPr="008553FC">
              <w:rPr>
                <w:rFonts w:ascii="Courier New" w:eastAsia="Times New Roman" w:hAnsi="Courier New" w:cs="Courier New"/>
                <w:color w:val="000000"/>
                <w:spacing w:val="2"/>
                <w:sz w:val="20"/>
                <w:szCs w:val="20"/>
                <w:lang w:eastAsia="kk-KZ"/>
              </w:rPr>
              <w:br/>
              <w:t>2) бұқаралық мәдениеттің ерекшеліктерін, оның қазіргі қоғамға әсерін негіздейді;</w:t>
            </w:r>
            <w:r w:rsidRPr="008553FC">
              <w:rPr>
                <w:rFonts w:ascii="Courier New" w:eastAsia="Times New Roman" w:hAnsi="Courier New" w:cs="Courier New"/>
                <w:color w:val="000000"/>
                <w:spacing w:val="2"/>
                <w:sz w:val="20"/>
                <w:szCs w:val="20"/>
                <w:lang w:eastAsia="kk-KZ"/>
              </w:rPr>
              <w:br/>
              <w:t>3) қоғамның тұрақты дамуы үшін қазіргі әлемнің жалпыадамзаттық адамгершілік құндылықтарының маңызын салыстырады;</w:t>
            </w:r>
            <w:r w:rsidRPr="008553FC">
              <w:rPr>
                <w:rFonts w:ascii="Courier New" w:eastAsia="Times New Roman" w:hAnsi="Courier New" w:cs="Courier New"/>
                <w:color w:val="000000"/>
                <w:spacing w:val="2"/>
                <w:sz w:val="20"/>
                <w:szCs w:val="20"/>
                <w:lang w:eastAsia="kk-KZ"/>
              </w:rPr>
              <w:br/>
              <w:t>4) әлемдегі ең ірі мұражайлардың ерекшеліктерін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Өнер – қоғам дамуының бейнесі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ХХ ғасырдың екінші жартысы мен ХХІ ғасырдың басындағы мәдениеттегі тың құбылыстарды түсіндіру;</w:t>
            </w:r>
            <w:r w:rsidRPr="008553FC">
              <w:rPr>
                <w:rFonts w:ascii="Courier New" w:eastAsia="Times New Roman" w:hAnsi="Courier New" w:cs="Courier New"/>
                <w:color w:val="000000"/>
                <w:spacing w:val="2"/>
                <w:sz w:val="20"/>
                <w:szCs w:val="20"/>
                <w:lang w:eastAsia="kk-KZ"/>
              </w:rPr>
              <w:br/>
              <w:t xml:space="preserve">2) тарихи процестер контекстіндегі өнердің </w:t>
            </w:r>
            <w:r w:rsidRPr="008553FC">
              <w:rPr>
                <w:rFonts w:ascii="Courier New" w:eastAsia="Times New Roman" w:hAnsi="Courier New" w:cs="Courier New"/>
                <w:color w:val="000000"/>
                <w:spacing w:val="2"/>
                <w:sz w:val="20"/>
                <w:szCs w:val="20"/>
                <w:lang w:eastAsia="kk-KZ"/>
              </w:rPr>
              <w:lastRenderedPageBreak/>
              <w:t>бағыттары мен стильдерін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Қоғамдағы өзгерістерді түсіну үшін "абстракционизм", "модернизм", "постмодернизм", "авангардизм", "футуризм", "кубизм", "сюрреализм", "экспрессионизм", "гиперреализм", "хайтек" терминдерін қолданады;</w:t>
            </w:r>
            <w:r w:rsidRPr="008553FC">
              <w:rPr>
                <w:rFonts w:ascii="Courier New" w:eastAsia="Times New Roman" w:hAnsi="Courier New" w:cs="Courier New"/>
                <w:color w:val="000000"/>
                <w:spacing w:val="2"/>
                <w:sz w:val="20"/>
                <w:szCs w:val="20"/>
                <w:lang w:eastAsia="kk-KZ"/>
              </w:rPr>
              <w:br/>
              <w:t xml:space="preserve">2) әлем мәдениетінің көрнекті өкілдерінің шығармашылық туындыларын </w:t>
            </w:r>
            <w:r w:rsidRPr="008553FC">
              <w:rPr>
                <w:rFonts w:ascii="Courier New" w:eastAsia="Times New Roman" w:hAnsi="Courier New" w:cs="Courier New"/>
                <w:color w:val="000000"/>
                <w:spacing w:val="2"/>
                <w:sz w:val="20"/>
                <w:szCs w:val="20"/>
                <w:lang w:eastAsia="kk-KZ"/>
              </w:rPr>
              <w:lastRenderedPageBreak/>
              <w:t>талдап, олардың ерекшеліктерін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Қазіргі қоғамның рухани-адамгершілік құндылықтары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XX ғасырдың тарихи оқиғаларының себеп салдарын, байланыстыру, ерекшеліктерін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Қоғамның моральдық құндылықтарын қайта бағалауға септігін тигізген XX ғасырдың тарихи оқиғаларының ерекшеліктерін талдайды;</w:t>
            </w:r>
            <w:r w:rsidRPr="008553FC">
              <w:rPr>
                <w:rFonts w:ascii="Courier New" w:eastAsia="Times New Roman" w:hAnsi="Courier New" w:cs="Courier New"/>
                <w:color w:val="000000"/>
                <w:spacing w:val="2"/>
                <w:sz w:val="20"/>
                <w:szCs w:val="20"/>
                <w:lang w:eastAsia="kk-KZ"/>
              </w:rPr>
              <w:br/>
              <w:t>2) жаһанданудың ұлттық-мәдени дамуға әсерін қорытындылайды.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Өркениет: даму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Экономикалық жүйелердің тарихи типтері: өзгеріс пен сабақтастық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Экономикалық жүйелердің тарихи типтерін, табиғи-географиялық фактордың әсерін анықтау, қазіргі кезеңдегі әлем елдерінің экономикалық жіктелуін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Мемлекеттердің экономикалық даму ерекшеліктерін талдау үшін "экономика" және "экономикалық жүйе" ұғымдарын қолданады;</w:t>
            </w:r>
            <w:r w:rsidRPr="008553FC">
              <w:rPr>
                <w:rFonts w:ascii="Courier New" w:eastAsia="Times New Roman" w:hAnsi="Courier New" w:cs="Courier New"/>
                <w:color w:val="000000"/>
                <w:spacing w:val="2"/>
                <w:sz w:val="20"/>
                <w:szCs w:val="20"/>
                <w:lang w:eastAsia="kk-KZ"/>
              </w:rPr>
              <w:br/>
              <w:t>2) әртүрлі мемлекеттердің мысалында экономиканың дәстүрлі (аграрлы) түріне тән белгілерін талдайды;</w:t>
            </w:r>
            <w:r w:rsidRPr="008553FC">
              <w:rPr>
                <w:rFonts w:ascii="Courier New" w:eastAsia="Times New Roman" w:hAnsi="Courier New" w:cs="Courier New"/>
                <w:color w:val="000000"/>
                <w:spacing w:val="2"/>
                <w:sz w:val="20"/>
                <w:szCs w:val="20"/>
                <w:lang w:eastAsia="kk-KZ"/>
              </w:rPr>
              <w:br/>
              <w:t>3) экономикалық жүйелердің түрлері туралы білімдерін пайдалана отырып, экономикалық дамудың ерекшеліктерін түсіндіреді.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w:t>
            </w:r>
            <w:r w:rsidRPr="008553FC">
              <w:rPr>
                <w:rFonts w:ascii="Courier New" w:eastAsia="Times New Roman" w:hAnsi="Courier New" w:cs="Courier New"/>
                <w:color w:val="000000"/>
                <w:spacing w:val="2"/>
                <w:sz w:val="20"/>
                <w:szCs w:val="20"/>
                <w:lang w:eastAsia="kk-KZ"/>
              </w:rPr>
              <w:br/>
              <w:t>Мемлекеттің экономикалық дамуына табиғи-географиялық фактордың әсері</w:t>
            </w:r>
            <w:r w:rsidRPr="008553FC">
              <w:rPr>
                <w:rFonts w:ascii="Courier New" w:eastAsia="Times New Roman" w:hAnsi="Courier New" w:cs="Courier New"/>
                <w:color w:val="000000"/>
                <w:spacing w:val="2"/>
                <w:sz w:val="20"/>
                <w:szCs w:val="20"/>
                <w:lang w:eastAsia="kk-KZ"/>
              </w:rPr>
              <w:br/>
              <w:t>Қазіргі кезеңде әлем елдерінің экономикалық даму деңгейі бойынша жіктелуі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Нарықтык экономиканың ерекшелігін саралау, табиғи-географиялық фактордың маңызын, рөлін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Шаруашылық жүйеге әсер ететін факторларды анықтайды;</w:t>
            </w:r>
            <w:r w:rsidRPr="008553FC">
              <w:rPr>
                <w:rFonts w:ascii="Courier New" w:eastAsia="Times New Roman" w:hAnsi="Courier New" w:cs="Courier New"/>
                <w:color w:val="000000"/>
                <w:spacing w:val="2"/>
                <w:sz w:val="20"/>
                <w:szCs w:val="20"/>
                <w:lang w:eastAsia="kk-KZ"/>
              </w:rPr>
              <w:br/>
              <w:t>2) әртүрлі елдердің мысалында нарықтық экономиканың сипаттамалық ерекшеліктерін талдайды;</w:t>
            </w:r>
            <w:r w:rsidRPr="008553FC">
              <w:rPr>
                <w:rFonts w:ascii="Courier New" w:eastAsia="Times New Roman" w:hAnsi="Courier New" w:cs="Courier New"/>
                <w:color w:val="000000"/>
                <w:spacing w:val="2"/>
                <w:sz w:val="20"/>
                <w:szCs w:val="20"/>
                <w:lang w:eastAsia="kk-KZ"/>
              </w:rPr>
              <w:br/>
              <w:t>3) мемлекеттер мен өңірлердің шаруашылық мамандануын қалыптастырудағы табиғи-географиялық фактордың рөлін негіздейді;</w:t>
            </w:r>
            <w:r w:rsidRPr="008553FC">
              <w:rPr>
                <w:rFonts w:ascii="Courier New" w:eastAsia="Times New Roman" w:hAnsi="Courier New" w:cs="Courier New"/>
                <w:color w:val="000000"/>
                <w:spacing w:val="2"/>
                <w:sz w:val="20"/>
                <w:szCs w:val="20"/>
                <w:lang w:eastAsia="kk-KZ"/>
              </w:rPr>
              <w:br/>
              <w:t>4) мемлекеттер мен өңірлердің біркелкі емес экономикалық дамуын салыстырады.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Аралас экономиканың ерекшелігін және дамушы мемлекеттердің, аймақтардың артта қалушылығына көмектесудегі халықаралық ұйымдардың рөлін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Экономиканың аралас түріне тән белгілерді анықтай отырып, оған көшудің себептерін талдайды;</w:t>
            </w:r>
            <w:r w:rsidRPr="008553FC">
              <w:rPr>
                <w:rFonts w:ascii="Courier New" w:eastAsia="Times New Roman" w:hAnsi="Courier New" w:cs="Courier New"/>
                <w:color w:val="000000"/>
                <w:spacing w:val="2"/>
                <w:sz w:val="20"/>
                <w:szCs w:val="20"/>
                <w:lang w:eastAsia="kk-KZ"/>
              </w:rPr>
              <w:br/>
              <w:t>жолдарын болжайды;</w:t>
            </w:r>
            <w:r w:rsidRPr="008553FC">
              <w:rPr>
                <w:rFonts w:ascii="Courier New" w:eastAsia="Times New Roman" w:hAnsi="Courier New" w:cs="Courier New"/>
                <w:color w:val="000000"/>
                <w:spacing w:val="2"/>
                <w:sz w:val="20"/>
                <w:szCs w:val="20"/>
                <w:lang w:eastAsia="kk-KZ"/>
              </w:rPr>
              <w:br/>
              <w:t>2) қазіргі тарихтағы табиғи-географиялық факторларды шектейтін жағдайларда мемлекеттердің табысты экономикалық дамуының мысалдарын тұжырымдайды;</w:t>
            </w:r>
            <w:r w:rsidRPr="008553FC">
              <w:rPr>
                <w:rFonts w:ascii="Courier New" w:eastAsia="Times New Roman" w:hAnsi="Courier New" w:cs="Courier New"/>
                <w:color w:val="000000"/>
                <w:spacing w:val="2"/>
                <w:sz w:val="20"/>
                <w:szCs w:val="20"/>
                <w:lang w:eastAsia="kk-KZ"/>
              </w:rPr>
              <w:br/>
              <w:t xml:space="preserve">елдер мен өңірлердің біркелкі емес экономикалық дамуының тарихи </w:t>
            </w:r>
            <w:r w:rsidRPr="008553FC">
              <w:rPr>
                <w:rFonts w:ascii="Courier New" w:eastAsia="Times New Roman" w:hAnsi="Courier New" w:cs="Courier New"/>
                <w:color w:val="000000"/>
                <w:spacing w:val="2"/>
                <w:sz w:val="20"/>
                <w:szCs w:val="20"/>
                <w:lang w:eastAsia="kk-KZ"/>
              </w:rPr>
              <w:lastRenderedPageBreak/>
              <w:t>алғышарттарын анықтайды.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Саяси-құқықтық процестер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Құқықтық мемлекет және азаматтық қоғам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Әлемнің қазіргі саяси жүйесі бейбітшілік пен қауіпсіздікті сақтау бағытындағы мемлекеттердің саяси дамуын болжау.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Құқықтық мемлекеттің қалыптасуының алғышарттарын зерттейді;</w:t>
            </w:r>
            <w:r w:rsidRPr="008553FC">
              <w:rPr>
                <w:rFonts w:ascii="Courier New" w:eastAsia="Times New Roman" w:hAnsi="Courier New" w:cs="Courier New"/>
                <w:color w:val="000000"/>
                <w:spacing w:val="2"/>
                <w:sz w:val="20"/>
                <w:szCs w:val="20"/>
                <w:lang w:eastAsia="kk-KZ"/>
              </w:rPr>
              <w:br/>
              <w:t>2) саяси-құқықтық процестер мен қазіргі кездегі халықаралық қатынастарды сипаттау үшін құқықтық мемлекет, азаматтық қоғам "постбиполярлық жүйе", "көпвекторлы саясат", "бір полярлы әлем" ұғымдарын қолданады;</w:t>
            </w:r>
            <w:r w:rsidRPr="008553FC">
              <w:rPr>
                <w:rFonts w:ascii="Courier New" w:eastAsia="Times New Roman" w:hAnsi="Courier New" w:cs="Courier New"/>
                <w:color w:val="000000"/>
                <w:spacing w:val="2"/>
                <w:sz w:val="20"/>
                <w:szCs w:val="20"/>
                <w:lang w:eastAsia="kk-KZ"/>
              </w:rPr>
              <w:br/>
              <w:t>3) құқықтық мемлекет пен азаматтық қоғамның құрылуының тарихи байланысын анықтайды;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Әлемнің қазіргі саяси жүйесі</w:t>
            </w:r>
            <w:r w:rsidRPr="008553FC">
              <w:rPr>
                <w:rFonts w:ascii="Courier New" w:eastAsia="Times New Roman" w:hAnsi="Courier New" w:cs="Courier New"/>
                <w:color w:val="000000"/>
                <w:spacing w:val="2"/>
                <w:sz w:val="20"/>
                <w:szCs w:val="20"/>
                <w:lang w:eastAsia="kk-KZ"/>
              </w:rPr>
              <w:br/>
              <w:t>Қазіргі кездегі бейбітшілік пен қауіпсіздікті сақтау мәселесі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Мемлекеттердің саяси-құқықтық жүйесінің дамуының қазіргі тенденцияларын түсіндіру.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Мемлекеттердің саяси-құқықтық жүйесінің дамуының қазіргі тенденцияларын түсіндіру үшін "азаматтық қоғам" ұғымын қолданады;</w:t>
            </w:r>
            <w:r w:rsidRPr="008553FC">
              <w:rPr>
                <w:rFonts w:ascii="Courier New" w:eastAsia="Times New Roman" w:hAnsi="Courier New" w:cs="Courier New"/>
                <w:color w:val="000000"/>
                <w:spacing w:val="2"/>
                <w:sz w:val="20"/>
                <w:szCs w:val="20"/>
                <w:lang w:eastAsia="kk-KZ"/>
              </w:rPr>
              <w:br/>
              <w:t>2) азаматтық қоғамның қалыптасуын, адам құқықтарының Жалпы Декларациясын талдайды;</w:t>
            </w:r>
            <w:r w:rsidRPr="008553FC">
              <w:rPr>
                <w:rFonts w:ascii="Courier New" w:eastAsia="Times New Roman" w:hAnsi="Courier New" w:cs="Courier New"/>
                <w:color w:val="000000"/>
                <w:spacing w:val="2"/>
                <w:sz w:val="20"/>
                <w:szCs w:val="20"/>
                <w:lang w:eastAsia="kk-KZ"/>
              </w:rPr>
              <w:br/>
              <w:t>3)азаматтық қоғамның қалыптасуы мен дамуында үкіметтік емес ұйымдардың рөлін айқындайды.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Қазіргі кездегі халықаралық қатынастардың даму тенденцияларын, халықаралық ұйымдардың қызметін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Тарихи оқиғалар, процестер мен құбылыстарды талдау негізінде қазіргі кездегі халықаралық қатынастардың даму тенденцияларын түсіндіреді;</w:t>
            </w:r>
            <w:r w:rsidRPr="008553FC">
              <w:rPr>
                <w:rFonts w:ascii="Courier New" w:eastAsia="Times New Roman" w:hAnsi="Courier New" w:cs="Courier New"/>
                <w:color w:val="000000"/>
                <w:spacing w:val="2"/>
                <w:sz w:val="20"/>
                <w:szCs w:val="20"/>
                <w:lang w:eastAsia="kk-KZ"/>
              </w:rPr>
              <w:br/>
              <w:t>2) қауіпсіз әлем дамуының ықтимал жолдарын болжайды;</w:t>
            </w:r>
            <w:r w:rsidRPr="008553FC">
              <w:rPr>
                <w:rFonts w:ascii="Courier New" w:eastAsia="Times New Roman" w:hAnsi="Courier New" w:cs="Courier New"/>
                <w:color w:val="000000"/>
                <w:spacing w:val="2"/>
                <w:sz w:val="20"/>
                <w:szCs w:val="20"/>
                <w:lang w:eastAsia="kk-KZ"/>
              </w:rPr>
              <w:br/>
              <w:t>3) бейбітшілік пен қауіпсіздікті сақтауға бағытталған халықаралық ұйымдардың қызметін тұжырымдайды.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Қоғамдық-саяси ойдың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Жаңа заман және қазіргі кездегі қоғамдық ойдың эволюциясы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Азаматтық құқықтар үшін күресте тұлғаның белсенді азаматтық позициясының маңыздылығын,</w:t>
            </w:r>
            <w:r w:rsidRPr="008553FC">
              <w:rPr>
                <w:rFonts w:ascii="Courier New" w:eastAsia="Times New Roman" w:hAnsi="Courier New" w:cs="Courier New"/>
                <w:color w:val="000000"/>
                <w:spacing w:val="2"/>
                <w:sz w:val="20"/>
                <w:szCs w:val="20"/>
                <w:lang w:eastAsia="kk-KZ"/>
              </w:rPr>
              <w:br/>
              <w:t>қоғамдық-саяси өмірдегі тұлғаның рөлін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Қоғамдық-саяси ойдың дамуы үшін Ағартушылық дәуір идеяларының маңыздылығын пікір білдіреді;</w:t>
            </w:r>
            <w:r w:rsidRPr="008553FC">
              <w:rPr>
                <w:rFonts w:ascii="Courier New" w:eastAsia="Times New Roman" w:hAnsi="Courier New" w:cs="Courier New"/>
                <w:color w:val="000000"/>
                <w:spacing w:val="2"/>
                <w:sz w:val="20"/>
                <w:szCs w:val="20"/>
                <w:lang w:eastAsia="kk-KZ"/>
              </w:rPr>
              <w:br/>
              <w:t>2) XIX-XX ғасырлардағы қоғамдық құрылыс туралы философиялық ойдың даму ерекшеліктерін зерттейді;</w:t>
            </w:r>
            <w:r w:rsidRPr="008553FC">
              <w:rPr>
                <w:rFonts w:ascii="Courier New" w:eastAsia="Times New Roman" w:hAnsi="Courier New" w:cs="Courier New"/>
                <w:color w:val="000000"/>
                <w:spacing w:val="2"/>
                <w:sz w:val="20"/>
                <w:szCs w:val="20"/>
                <w:lang w:eastAsia="kk-KZ"/>
              </w:rPr>
              <w:br/>
              <w:t xml:space="preserve">3) қоғамдық ойдың дамуын "либерализм", "ұлтшылдық", "социал-демократия", "марксизм", "экзистенциализм", прагматизм", </w:t>
            </w:r>
            <w:r w:rsidRPr="008553FC">
              <w:rPr>
                <w:rFonts w:ascii="Courier New" w:eastAsia="Times New Roman" w:hAnsi="Courier New" w:cs="Courier New"/>
                <w:color w:val="000000"/>
                <w:spacing w:val="2"/>
                <w:sz w:val="20"/>
                <w:szCs w:val="20"/>
                <w:lang w:eastAsia="kk-KZ"/>
              </w:rPr>
              <w:lastRenderedPageBreak/>
              <w:t>"позитивизм", "гандизм", "нәсілдік кемсітушілік", "сегрегация" ұғымдарын қолданады;</w:t>
            </w:r>
            <w:r w:rsidRPr="008553FC">
              <w:rPr>
                <w:rFonts w:ascii="Courier New" w:eastAsia="Times New Roman" w:hAnsi="Courier New" w:cs="Courier New"/>
                <w:color w:val="000000"/>
                <w:spacing w:val="2"/>
                <w:sz w:val="20"/>
                <w:szCs w:val="20"/>
                <w:lang w:eastAsia="kk-KZ"/>
              </w:rPr>
              <w:br/>
              <w:t>4) қоғамдық-саяси өмірдегі тұлғаның рөлі туралы қортындылар жасайды.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ХХ ғасырдағы бостандық пен әділеттілік үшін күресушілер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Жаңа заман және қазіргі кездегі қоғамдық саяси ойдың дамуы, ХХ және ХХІ ғасырдың көрнекті саясаткер-реформаторлар туралы баяндау.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Тарихи оқиғаларды түсіндіру үшін "этатизм", "зайырлы мемлекет" ұғымдарын қолданады;</w:t>
            </w:r>
            <w:r w:rsidRPr="008553FC">
              <w:rPr>
                <w:rFonts w:ascii="Courier New" w:eastAsia="Times New Roman" w:hAnsi="Courier New" w:cs="Courier New"/>
                <w:color w:val="000000"/>
                <w:spacing w:val="2"/>
                <w:sz w:val="20"/>
                <w:szCs w:val="20"/>
                <w:lang w:eastAsia="kk-KZ"/>
              </w:rPr>
              <w:br/>
              <w:t>2) мемлекет тарихындағы тұлғаның рөлін негіздейді;</w:t>
            </w:r>
            <w:r w:rsidRPr="008553FC">
              <w:rPr>
                <w:rFonts w:ascii="Courier New" w:eastAsia="Times New Roman" w:hAnsi="Courier New" w:cs="Courier New"/>
                <w:color w:val="000000"/>
                <w:spacing w:val="2"/>
                <w:sz w:val="20"/>
                <w:szCs w:val="20"/>
                <w:lang w:eastAsia="kk-KZ"/>
              </w:rPr>
              <w:br/>
              <w:t>3) мемлекеттер тарихындағы Ф. Рузвельт, Ш.Голль, М.Ататүрік, Дэн Сяопин, Ли Куан Ю и Махатхир Мохаммадтың ішкі және сыртқы саясатының ерекшеліктерін түсіндіру;</w:t>
            </w:r>
            <w:r w:rsidRPr="008553FC">
              <w:rPr>
                <w:rFonts w:ascii="Courier New" w:eastAsia="Times New Roman" w:hAnsi="Courier New" w:cs="Courier New"/>
                <w:color w:val="000000"/>
                <w:spacing w:val="2"/>
                <w:sz w:val="20"/>
                <w:szCs w:val="20"/>
                <w:lang w:eastAsia="kk-KZ"/>
              </w:rPr>
              <w:br/>
              <w:t>4) ҚХР мысалында жоспарлы экономикадан нарықтық экономикаға көшу себептерін талдайды;</w:t>
            </w:r>
            <w:r w:rsidRPr="008553FC">
              <w:rPr>
                <w:rFonts w:ascii="Courier New" w:eastAsia="Times New Roman" w:hAnsi="Courier New" w:cs="Courier New"/>
                <w:color w:val="000000"/>
                <w:spacing w:val="2"/>
                <w:sz w:val="20"/>
                <w:szCs w:val="20"/>
                <w:lang w:eastAsia="kk-KZ"/>
              </w:rPr>
              <w:br/>
              <w:t>5) тарихи оқиғаларды талдау негізінде Оңтүстік-Шығыс Азиядағы "экономикалық ғажайып" факторларын саралайды.</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w:t>
            </w:r>
            <w:r w:rsidRPr="008553FC">
              <w:rPr>
                <w:rFonts w:ascii="Courier New" w:eastAsia="Times New Roman" w:hAnsi="Courier New" w:cs="Courier New"/>
                <w:color w:val="000000"/>
                <w:spacing w:val="2"/>
                <w:sz w:val="20"/>
                <w:szCs w:val="20"/>
                <w:lang w:eastAsia="kk-KZ"/>
              </w:rPr>
              <w:br/>
              <w:t>ХХ ғасырдағы – ХХI ғасыр дың басындағы көрнекті саясаткер-реформаторлар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Тұңғыш Президент Н.Ә.Назарбаевтың, тәуелсіз Қазақстанның негізін қалаушының еңбектерін, елдің стратегиялық бағдарламаларының негізгі бағыттарын тұжырымдау.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Қазақстандық модернизация үлгісін құрастыру және жүзеге асырудағы Қазақстан Республикасының Тұңғыш Президентінің рөлін бағалайды;</w:t>
            </w:r>
            <w:r w:rsidRPr="008553FC">
              <w:rPr>
                <w:rFonts w:ascii="Courier New" w:eastAsia="Times New Roman" w:hAnsi="Courier New" w:cs="Courier New"/>
                <w:color w:val="000000"/>
                <w:spacing w:val="2"/>
                <w:sz w:val="20"/>
                <w:szCs w:val="20"/>
                <w:lang w:eastAsia="kk-KZ"/>
              </w:rPr>
              <w:br/>
              <w:t>2) "Қазақстан - 2030", "Қазақстан - 2050" стратегияларының мысалында мемлекет дамуын ұзақ мерзімді жоспарлау қажеттілігін зерттейді;</w:t>
            </w:r>
            <w:r w:rsidRPr="008553FC">
              <w:rPr>
                <w:rFonts w:ascii="Courier New" w:eastAsia="Times New Roman" w:hAnsi="Courier New" w:cs="Courier New"/>
                <w:color w:val="000000"/>
                <w:spacing w:val="2"/>
                <w:sz w:val="20"/>
                <w:szCs w:val="20"/>
                <w:lang w:eastAsia="kk-KZ"/>
              </w:rPr>
              <w:br/>
              <w:t>3) Қазақстан Республикасының Тұңғыш Президентінің "Мәңгілік Ел" жалпыұлттық идеясын ұсыну өзектілігін дәлелдейді;</w:t>
            </w:r>
            <w:r w:rsidRPr="008553FC">
              <w:rPr>
                <w:rFonts w:ascii="Courier New" w:eastAsia="Times New Roman" w:hAnsi="Courier New" w:cs="Courier New"/>
                <w:color w:val="000000"/>
                <w:spacing w:val="2"/>
                <w:sz w:val="20"/>
                <w:szCs w:val="20"/>
                <w:lang w:eastAsia="kk-KZ"/>
              </w:rPr>
              <w:br/>
              <w:t>4) азаматтық құқықтар үшін күресте тұлғаның белсенді азаматтық позициясының маңыздылығын қорытындылайды.</w:t>
            </w:r>
          </w:p>
        </w:tc>
      </w:tr>
      <w:tr w:rsidR="008553FC" w:rsidRPr="008553FC" w:rsidTr="008553F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Білім мен ғылымның дамуы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Білім алу бүкіл адамзаттық құндылық ретінде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Елдердің әлеуметтік-экономикалық дамуындағы білім берудің маңыздылығын айқындау;</w:t>
            </w:r>
            <w:r w:rsidRPr="008553FC">
              <w:rPr>
                <w:rFonts w:ascii="Courier New" w:eastAsia="Times New Roman" w:hAnsi="Courier New" w:cs="Courier New"/>
                <w:color w:val="000000"/>
                <w:spacing w:val="2"/>
                <w:sz w:val="20"/>
                <w:szCs w:val="20"/>
                <w:lang w:eastAsia="kk-KZ"/>
              </w:rPr>
              <w:br/>
              <w:t>2) білім беру орнын жалпыадамзаттық құндылық ретінде айқындау;</w:t>
            </w:r>
            <w:r w:rsidRPr="008553FC">
              <w:rPr>
                <w:rFonts w:ascii="Courier New" w:eastAsia="Times New Roman" w:hAnsi="Courier New" w:cs="Courier New"/>
                <w:color w:val="000000"/>
                <w:spacing w:val="2"/>
                <w:sz w:val="20"/>
                <w:szCs w:val="20"/>
                <w:lang w:eastAsia="kk-KZ"/>
              </w:rPr>
              <w:br/>
              <w:t xml:space="preserve">3) Ежелгі шығыс өркениеттерінде </w:t>
            </w:r>
            <w:r w:rsidRPr="008553FC">
              <w:rPr>
                <w:rFonts w:ascii="Courier New" w:eastAsia="Times New Roman" w:hAnsi="Courier New" w:cs="Courier New"/>
                <w:color w:val="000000"/>
                <w:spacing w:val="2"/>
                <w:sz w:val="20"/>
                <w:szCs w:val="20"/>
                <w:lang w:eastAsia="kk-KZ"/>
              </w:rPr>
              <w:lastRenderedPageBreak/>
              <w:t>тәрбие мен оқыту туралы түсінік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Мемлекеттердің әлеуметтік-экономикалық дамуындағы білім берудің рөлін айқындайды;</w:t>
            </w:r>
            <w:r w:rsidRPr="008553FC">
              <w:rPr>
                <w:rFonts w:ascii="Courier New" w:eastAsia="Times New Roman" w:hAnsi="Courier New" w:cs="Courier New"/>
                <w:color w:val="000000"/>
                <w:spacing w:val="2"/>
                <w:sz w:val="20"/>
                <w:szCs w:val="20"/>
                <w:lang w:eastAsia="kk-KZ"/>
              </w:rPr>
              <w:br/>
              <w:t>2) адамзат тарихы контекстіндегі білім беруді дамытудағы өзгерістер мен сабақтастықты сипаттайды;</w:t>
            </w:r>
            <w:r w:rsidRPr="008553FC">
              <w:rPr>
                <w:rFonts w:ascii="Courier New" w:eastAsia="Times New Roman" w:hAnsi="Courier New" w:cs="Courier New"/>
                <w:color w:val="000000"/>
                <w:spacing w:val="2"/>
                <w:sz w:val="20"/>
                <w:szCs w:val="20"/>
                <w:lang w:eastAsia="kk-KZ"/>
              </w:rPr>
              <w:br/>
              <w:t xml:space="preserve">3) Ежелгі Шығыс өркениеттеріндегі </w:t>
            </w:r>
            <w:r w:rsidRPr="008553FC">
              <w:rPr>
                <w:rFonts w:ascii="Courier New" w:eastAsia="Times New Roman" w:hAnsi="Courier New" w:cs="Courier New"/>
                <w:color w:val="000000"/>
                <w:spacing w:val="2"/>
                <w:sz w:val="20"/>
                <w:szCs w:val="20"/>
                <w:lang w:eastAsia="kk-KZ"/>
              </w:rPr>
              <w:lastRenderedPageBreak/>
              <w:t>тәрбие мен оқыту туралы біледі.</w:t>
            </w: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w:t>
            </w:r>
            <w:r w:rsidRPr="008553FC">
              <w:rPr>
                <w:rFonts w:ascii="Courier New" w:eastAsia="Times New Roman" w:hAnsi="Courier New" w:cs="Courier New"/>
                <w:color w:val="000000"/>
                <w:spacing w:val="2"/>
                <w:sz w:val="20"/>
                <w:szCs w:val="20"/>
                <w:lang w:eastAsia="kk-KZ"/>
              </w:rPr>
              <w:br/>
              <w:t>Ғылыми-техникалық прогресс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Әртүрлі мемлекеттердегі өнеркәсіптік революцияның нәтижелерін талдау;</w:t>
            </w:r>
            <w:r w:rsidRPr="008553FC">
              <w:rPr>
                <w:rFonts w:ascii="Courier New" w:eastAsia="Times New Roman" w:hAnsi="Courier New" w:cs="Courier New"/>
                <w:color w:val="000000"/>
                <w:spacing w:val="2"/>
                <w:sz w:val="20"/>
                <w:szCs w:val="20"/>
                <w:lang w:eastAsia="kk-KZ"/>
              </w:rPr>
              <w:br/>
              <w:t>2) білімнің, ғылыми-техникалық прогрестің құндылықтарын түсіндіру;</w:t>
            </w:r>
            <w:r w:rsidRPr="008553FC">
              <w:rPr>
                <w:rFonts w:ascii="Courier New" w:eastAsia="Times New Roman" w:hAnsi="Courier New" w:cs="Courier New"/>
                <w:color w:val="000000"/>
                <w:spacing w:val="2"/>
                <w:sz w:val="20"/>
                <w:szCs w:val="20"/>
                <w:lang w:eastAsia="kk-KZ"/>
              </w:rPr>
              <w:br/>
              <w:t>3) жоғары оқу орындарының пайда болу тарихын зерттеу, олардың дамуының жалпы тенденцияларын анықтау;</w:t>
            </w:r>
            <w:r w:rsidRPr="008553FC">
              <w:rPr>
                <w:rFonts w:ascii="Courier New" w:eastAsia="Times New Roman" w:hAnsi="Courier New" w:cs="Courier New"/>
                <w:color w:val="000000"/>
                <w:spacing w:val="2"/>
                <w:sz w:val="20"/>
                <w:szCs w:val="20"/>
                <w:lang w:eastAsia="kk-KZ"/>
              </w:rPr>
              <w:br/>
              <w:t>4 білім беруді дамытудың қазіргі тенденцияларын сипаттау және білімнің әлемдік білім беру кеңістігіндегі рөлін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Мемлекеттің әлеуметтік-экономикалық дамуын талдау үшін "өнеркәсіптік революция", "ғылыми-техникалық революция" ұғымдарын пайдаланады;</w:t>
            </w:r>
            <w:r w:rsidRPr="008553FC">
              <w:rPr>
                <w:rFonts w:ascii="Courier New" w:eastAsia="Times New Roman" w:hAnsi="Courier New" w:cs="Courier New"/>
                <w:color w:val="000000"/>
                <w:spacing w:val="2"/>
                <w:sz w:val="20"/>
                <w:szCs w:val="20"/>
                <w:lang w:eastAsia="kk-KZ"/>
              </w:rPr>
              <w:br/>
              <w:t>2) әртүрлі мемлекеттердегі өнеркәсіптік революцияның ерекшеліктерін, олардың ұқсастықтары мен айырмашылықтарын анықтайды;</w:t>
            </w:r>
            <w:r w:rsidRPr="008553FC">
              <w:rPr>
                <w:rFonts w:ascii="Courier New" w:eastAsia="Times New Roman" w:hAnsi="Courier New" w:cs="Courier New"/>
                <w:color w:val="000000"/>
                <w:spacing w:val="2"/>
                <w:sz w:val="20"/>
                <w:szCs w:val="20"/>
                <w:lang w:eastAsia="kk-KZ"/>
              </w:rPr>
              <w:br/>
              <w:t>3) білім мен ғылымды дамытудағы алғашқы университеттердің рөлін айқындайды;</w:t>
            </w:r>
            <w:r w:rsidRPr="008553FC">
              <w:rPr>
                <w:rFonts w:ascii="Courier New" w:eastAsia="Times New Roman" w:hAnsi="Courier New" w:cs="Courier New"/>
                <w:color w:val="000000"/>
                <w:spacing w:val="2"/>
                <w:sz w:val="20"/>
                <w:szCs w:val="20"/>
                <w:lang w:eastAsia="kk-KZ"/>
              </w:rPr>
              <w:br/>
              <w:t>4) қазіргі әлемдегі білім берудің рөлі мен орнын айқындайды, қазіргі заманғы үрдістерді сипаттайды.</w:t>
            </w:r>
          </w:p>
        </w:tc>
      </w:tr>
      <w:tr w:rsidR="008553FC" w:rsidRPr="008553FC" w:rsidTr="008553FC">
        <w:trPr>
          <w:trHeight w:val="227"/>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Білім құндылығы, ғылыми-техникалық прогресс, ғылыми технологиялардың дамуын болжау.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Адамзат тарихы контекстінде мектептегі білім берудің дамуындағы өзгерістер мен сабақтастықтарды сипаттайды;</w:t>
            </w:r>
            <w:r w:rsidRPr="008553FC">
              <w:rPr>
                <w:rFonts w:ascii="Courier New" w:eastAsia="Times New Roman" w:hAnsi="Courier New" w:cs="Courier New"/>
                <w:color w:val="000000"/>
                <w:spacing w:val="2"/>
                <w:sz w:val="20"/>
                <w:szCs w:val="20"/>
                <w:lang w:eastAsia="kk-KZ"/>
              </w:rPr>
              <w:br/>
              <w:t>2) мемлекеттердің әлеуметтік-экономикалық дамуындағы білім берудің рөлі анықтайды;</w:t>
            </w:r>
            <w:r w:rsidRPr="008553FC">
              <w:rPr>
                <w:rFonts w:ascii="Courier New" w:eastAsia="Times New Roman" w:hAnsi="Courier New" w:cs="Courier New"/>
                <w:color w:val="000000"/>
                <w:spacing w:val="2"/>
                <w:sz w:val="20"/>
                <w:szCs w:val="20"/>
                <w:lang w:eastAsia="kk-KZ"/>
              </w:rPr>
              <w:br/>
              <w:t>3) мектептегі білім берудің заманауи үлгілерін салыстырады;</w:t>
            </w:r>
            <w:r w:rsidRPr="008553FC">
              <w:rPr>
                <w:rFonts w:ascii="Courier New" w:eastAsia="Times New Roman" w:hAnsi="Courier New" w:cs="Courier New"/>
                <w:color w:val="000000"/>
                <w:spacing w:val="2"/>
                <w:sz w:val="20"/>
                <w:szCs w:val="20"/>
                <w:lang w:eastAsia="kk-KZ"/>
              </w:rPr>
              <w:br/>
              <w:t>4) ағартушылық пен ғылымды өрістетудегі алғашқы университеттердің рөлін айқындайды.</w:t>
            </w:r>
          </w:p>
        </w:tc>
      </w:tr>
      <w:tr w:rsidR="008553FC" w:rsidRPr="008553FC" w:rsidTr="008553FC">
        <w:trPr>
          <w:trHeight w:val="227"/>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 </w:t>
            </w:r>
            <w:r w:rsidRPr="008553FC">
              <w:rPr>
                <w:rFonts w:ascii="Courier New" w:eastAsia="Times New Roman" w:hAnsi="Courier New" w:cs="Courier New"/>
                <w:color w:val="000000"/>
                <w:spacing w:val="2"/>
                <w:sz w:val="20"/>
                <w:szCs w:val="20"/>
                <w:lang w:eastAsia="kk-KZ"/>
              </w:rPr>
              <w:br/>
              <w:t>Қазіргі заманғы ғылыми технологиялар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r>
      <w:tr w:rsidR="008553FC" w:rsidRPr="008553FC" w:rsidTr="008553F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553FC" w:rsidRPr="008553FC" w:rsidRDefault="008553FC" w:rsidP="008553FC">
            <w:pPr>
              <w:spacing w:after="0" w:line="240" w:lineRule="auto"/>
              <w:rPr>
                <w:rFonts w:ascii="Courier New" w:eastAsia="Times New Roman" w:hAnsi="Courier New" w:cs="Courier New"/>
                <w:color w:val="000000"/>
                <w:spacing w:val="2"/>
                <w:sz w:val="20"/>
                <w:szCs w:val="2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t>1) Қазіргі заманның жаһандық проблемаларын шешу үшін ғылым мен техниканың қазіргі заманғы түрлерін дамытудың маңыздылығын көрсету;</w:t>
            </w:r>
            <w:r w:rsidRPr="008553FC">
              <w:rPr>
                <w:rFonts w:ascii="Courier New" w:eastAsia="Times New Roman" w:hAnsi="Courier New" w:cs="Courier New"/>
                <w:color w:val="000000"/>
                <w:spacing w:val="2"/>
                <w:sz w:val="20"/>
                <w:szCs w:val="20"/>
                <w:lang w:eastAsia="kk-KZ"/>
              </w:rPr>
              <w:br/>
              <w:t>2) бірінші баспаның, баспа материалдарының пайда болу, даму тарихын айту;</w:t>
            </w:r>
            <w:r w:rsidRPr="008553FC">
              <w:rPr>
                <w:rFonts w:ascii="Courier New" w:eastAsia="Times New Roman" w:hAnsi="Courier New" w:cs="Courier New"/>
                <w:color w:val="000000"/>
                <w:spacing w:val="2"/>
                <w:sz w:val="20"/>
                <w:szCs w:val="20"/>
                <w:lang w:eastAsia="kk-KZ"/>
              </w:rPr>
              <w:br/>
              <w:t>3) адамзат тарихындағы баспа ісінің тарихи маңыздылығын түсіндіру;</w:t>
            </w:r>
            <w:r w:rsidRPr="008553FC">
              <w:rPr>
                <w:rFonts w:ascii="Courier New" w:eastAsia="Times New Roman" w:hAnsi="Courier New" w:cs="Courier New"/>
                <w:color w:val="000000"/>
                <w:spacing w:val="2"/>
                <w:sz w:val="20"/>
                <w:szCs w:val="20"/>
                <w:lang w:eastAsia="kk-KZ"/>
              </w:rPr>
              <w:br/>
              <w:t>4) алғашқы баспаханалар туралы, оның ішінде қазақ тілінде, оларды кітап басып шығару ісінің тарихымен байланыстыра отырып, айту;</w:t>
            </w:r>
            <w:r w:rsidRPr="008553FC">
              <w:rPr>
                <w:rFonts w:ascii="Courier New" w:eastAsia="Times New Roman" w:hAnsi="Courier New" w:cs="Courier New"/>
                <w:color w:val="000000"/>
                <w:spacing w:val="2"/>
                <w:sz w:val="20"/>
                <w:szCs w:val="20"/>
                <w:lang w:eastAsia="kk-KZ"/>
              </w:rPr>
              <w:br/>
            </w:r>
            <w:r w:rsidRPr="008553FC">
              <w:rPr>
                <w:rFonts w:ascii="Courier New" w:eastAsia="Times New Roman" w:hAnsi="Courier New" w:cs="Courier New"/>
                <w:color w:val="000000"/>
                <w:spacing w:val="2"/>
                <w:sz w:val="20"/>
                <w:szCs w:val="20"/>
                <w:lang w:eastAsia="kk-KZ"/>
              </w:rPr>
              <w:lastRenderedPageBreak/>
              <w:t>5) типографиялық істе қолданылатын терминдерді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553FC" w:rsidRPr="008553FC" w:rsidRDefault="008553FC" w:rsidP="008553FC">
            <w:pPr>
              <w:spacing w:after="360" w:line="285" w:lineRule="atLeast"/>
              <w:textAlignment w:val="baseline"/>
              <w:rPr>
                <w:rFonts w:ascii="Courier New" w:eastAsia="Times New Roman" w:hAnsi="Courier New" w:cs="Courier New"/>
                <w:color w:val="000000"/>
                <w:spacing w:val="2"/>
                <w:sz w:val="20"/>
                <w:szCs w:val="20"/>
                <w:lang w:eastAsia="kk-KZ"/>
              </w:rPr>
            </w:pPr>
            <w:r w:rsidRPr="008553FC">
              <w:rPr>
                <w:rFonts w:ascii="Courier New" w:eastAsia="Times New Roman" w:hAnsi="Courier New" w:cs="Courier New"/>
                <w:color w:val="000000"/>
                <w:spacing w:val="2"/>
                <w:sz w:val="20"/>
                <w:szCs w:val="20"/>
                <w:lang w:eastAsia="kk-KZ"/>
              </w:rPr>
              <w:lastRenderedPageBreak/>
              <w:t>1) Ғылыми-техникалық прогрестің қазіргі заманның жаһандық проблемаларының туындауына әсерін зерделейді;</w:t>
            </w:r>
            <w:r w:rsidRPr="008553FC">
              <w:rPr>
                <w:rFonts w:ascii="Courier New" w:eastAsia="Times New Roman" w:hAnsi="Courier New" w:cs="Courier New"/>
                <w:color w:val="000000"/>
                <w:spacing w:val="2"/>
                <w:sz w:val="20"/>
                <w:szCs w:val="20"/>
                <w:lang w:eastAsia="kk-KZ"/>
              </w:rPr>
              <w:br/>
              <w:t>2) ғылыми-техникалық революцияның маңыздылығын, рөлін бағалайды;</w:t>
            </w:r>
            <w:r w:rsidRPr="008553FC">
              <w:rPr>
                <w:rFonts w:ascii="Courier New" w:eastAsia="Times New Roman" w:hAnsi="Courier New" w:cs="Courier New"/>
                <w:color w:val="000000"/>
                <w:spacing w:val="2"/>
                <w:sz w:val="20"/>
                <w:szCs w:val="20"/>
                <w:lang w:eastAsia="kk-KZ"/>
              </w:rPr>
              <w:br/>
              <w:t>3) адамзат өркениетін дамыту үшін ақпараттық технологиялар саласындағы жетістіктердің ықтимал салдарын болжайды;</w:t>
            </w:r>
            <w:r w:rsidRPr="008553FC">
              <w:rPr>
                <w:rFonts w:ascii="Courier New" w:eastAsia="Times New Roman" w:hAnsi="Courier New" w:cs="Courier New"/>
                <w:color w:val="000000"/>
                <w:spacing w:val="2"/>
                <w:sz w:val="20"/>
                <w:szCs w:val="20"/>
                <w:lang w:eastAsia="kk-KZ"/>
              </w:rPr>
              <w:br/>
              <w:t>4) баспахана тарихын, баспа өнімін, арнайы мамандарды және баспа ісінде, оның ішінде қазақ тілінде қолданылатын терминдерді біледі;</w:t>
            </w:r>
            <w:r w:rsidRPr="008553FC">
              <w:rPr>
                <w:rFonts w:ascii="Courier New" w:eastAsia="Times New Roman" w:hAnsi="Courier New" w:cs="Courier New"/>
                <w:color w:val="000000"/>
                <w:spacing w:val="2"/>
                <w:sz w:val="20"/>
                <w:szCs w:val="20"/>
                <w:lang w:eastAsia="kk-KZ"/>
              </w:rPr>
              <w:br/>
              <w:t>5) баспа ісінің тарихын түсіндіреді;</w:t>
            </w:r>
            <w:r w:rsidRPr="008553FC">
              <w:rPr>
                <w:rFonts w:ascii="Courier New" w:eastAsia="Times New Roman" w:hAnsi="Courier New" w:cs="Courier New"/>
                <w:color w:val="000000"/>
                <w:spacing w:val="2"/>
                <w:sz w:val="20"/>
                <w:szCs w:val="20"/>
                <w:lang w:eastAsia="kk-KZ"/>
              </w:rPr>
              <w:br/>
              <w:t xml:space="preserve">6) адамзат өркениетін дамыту үшін </w:t>
            </w:r>
            <w:r w:rsidRPr="008553FC">
              <w:rPr>
                <w:rFonts w:ascii="Courier New" w:eastAsia="Times New Roman" w:hAnsi="Courier New" w:cs="Courier New"/>
                <w:color w:val="000000"/>
                <w:spacing w:val="2"/>
                <w:sz w:val="20"/>
                <w:szCs w:val="20"/>
                <w:lang w:eastAsia="kk-KZ"/>
              </w:rPr>
              <w:lastRenderedPageBreak/>
              <w:t>ақпараттық технологиялар саласындағы жетістіктердің ықтимал салдарын болжайды.</w:t>
            </w:r>
            <w:r w:rsidRPr="008553FC">
              <w:rPr>
                <w:rFonts w:ascii="Courier New" w:eastAsia="Times New Roman" w:hAnsi="Courier New" w:cs="Courier New"/>
                <w:color w:val="000000"/>
                <w:sz w:val="20"/>
                <w:szCs w:val="20"/>
                <w:lang w:eastAsia="kk-KZ"/>
              </w:rPr>
              <w:t>Жүктеу</w:t>
            </w:r>
          </w:p>
        </w:tc>
      </w:tr>
    </w:tbl>
    <w:p w:rsidR="008553FC" w:rsidRPr="008553FC" w:rsidRDefault="008553FC" w:rsidP="008553FC">
      <w:pPr>
        <w:spacing w:after="0" w:line="240" w:lineRule="auto"/>
        <w:rPr>
          <w:rFonts w:ascii="Times New Roman" w:eastAsia="Times New Roman" w:hAnsi="Times New Roman" w:cs="Times New Roman"/>
          <w:vanish/>
          <w:sz w:val="24"/>
          <w:szCs w:val="24"/>
          <w:lang w:eastAsia="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553FC" w:rsidRPr="008553FC" w:rsidTr="008553FC">
        <w:tc>
          <w:tcPr>
            <w:tcW w:w="5805"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r w:rsidRPr="008553FC">
              <w:rPr>
                <w:rFonts w:ascii="Courier New" w:eastAsia="Times New Roman" w:hAnsi="Courier New" w:cs="Courier New"/>
                <w:color w:val="000000"/>
                <w:sz w:val="20"/>
                <w:szCs w:val="2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553FC" w:rsidRPr="008553FC" w:rsidRDefault="008553FC" w:rsidP="008553FC">
            <w:pPr>
              <w:spacing w:after="0" w:line="240" w:lineRule="auto"/>
              <w:jc w:val="center"/>
              <w:rPr>
                <w:rFonts w:ascii="Courier New" w:eastAsia="Times New Roman" w:hAnsi="Courier New" w:cs="Courier New"/>
                <w:color w:val="000000"/>
                <w:sz w:val="20"/>
                <w:szCs w:val="20"/>
                <w:lang w:eastAsia="kk-KZ"/>
              </w:rPr>
            </w:pPr>
            <w:bookmarkStart w:id="21" w:name="z228"/>
            <w:bookmarkEnd w:id="21"/>
            <w:r w:rsidRPr="008553FC">
              <w:rPr>
                <w:rFonts w:ascii="Courier New" w:eastAsia="Times New Roman" w:hAnsi="Courier New" w:cs="Courier New"/>
                <w:color w:val="000000"/>
                <w:sz w:val="20"/>
                <w:szCs w:val="20"/>
                <w:lang w:eastAsia="kk-KZ"/>
              </w:rPr>
              <w:t>Қазақстан Республикасы</w:t>
            </w:r>
            <w:r w:rsidRPr="008553FC">
              <w:rPr>
                <w:rFonts w:ascii="Courier New" w:eastAsia="Times New Roman" w:hAnsi="Courier New" w:cs="Courier New"/>
                <w:color w:val="000000"/>
                <w:sz w:val="20"/>
                <w:szCs w:val="20"/>
                <w:lang w:eastAsia="kk-KZ"/>
              </w:rPr>
              <w:br/>
              <w:t>Оқу-ағарту министрінің</w:t>
            </w:r>
            <w:r w:rsidRPr="008553FC">
              <w:rPr>
                <w:rFonts w:ascii="Courier New" w:eastAsia="Times New Roman" w:hAnsi="Courier New" w:cs="Courier New"/>
                <w:color w:val="000000"/>
                <w:sz w:val="20"/>
                <w:szCs w:val="20"/>
                <w:lang w:eastAsia="kk-KZ"/>
              </w:rPr>
              <w:br/>
              <w:t>2023 жылғы 6 қаңтардағы</w:t>
            </w:r>
            <w:r w:rsidRPr="008553FC">
              <w:rPr>
                <w:rFonts w:ascii="Courier New" w:eastAsia="Times New Roman" w:hAnsi="Courier New" w:cs="Courier New"/>
                <w:color w:val="000000"/>
                <w:sz w:val="20"/>
                <w:szCs w:val="20"/>
                <w:lang w:eastAsia="kk-KZ"/>
              </w:rPr>
              <w:br/>
              <w:t>№ 1 бұйрығына</w:t>
            </w:r>
            <w:r w:rsidRPr="008553FC">
              <w:rPr>
                <w:rFonts w:ascii="Courier New" w:eastAsia="Times New Roman" w:hAnsi="Courier New" w:cs="Courier New"/>
                <w:color w:val="000000"/>
                <w:sz w:val="20"/>
                <w:szCs w:val="20"/>
                <w:lang w:eastAsia="kk-KZ"/>
              </w:rPr>
              <w:br/>
              <w:t>16 - қосымша</w:t>
            </w:r>
          </w:p>
        </w:tc>
      </w:tr>
    </w:tbl>
    <w:p w:rsidR="008553FC" w:rsidRPr="008553FC" w:rsidRDefault="008553FC" w:rsidP="008553FC">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kk-KZ"/>
        </w:rPr>
      </w:pPr>
      <w:r w:rsidRPr="008553FC">
        <w:rPr>
          <w:rFonts w:ascii="Courier New" w:eastAsia="Times New Roman" w:hAnsi="Courier New" w:cs="Courier New"/>
          <w:color w:val="1E1E1E"/>
          <w:sz w:val="32"/>
          <w:szCs w:val="32"/>
          <w:lang w:eastAsia="kk-KZ"/>
        </w:rPr>
        <w:t>Педагогикалық бағыттың "География" пәні бойынша техникалық және кәсіптік білімнің үлгілік оқу бағдарламасы</w:t>
      </w:r>
    </w:p>
    <w:p w:rsidR="008553FC" w:rsidRDefault="008553FC" w:rsidP="008553FC">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1-тарау. Жалпы ережелер</w:t>
      </w:r>
    </w:p>
    <w:p w:rsidR="008553FC" w:rsidRDefault="008553FC" w:rsidP="008553FC">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Педагогикалық бағыттың "География" пәні бойынша техникалық және кәсіптік білімнің үлгілік оқу бағдарламасы Қазақстан Республикасы Білім және ғылым министрінің 2012 жылғы 8 қарашадағы № </w:t>
      </w:r>
      <w:hyperlink r:id="rId154" w:anchor="z1" w:history="1">
        <w:r>
          <w:rPr>
            <w:rStyle w:val="a4"/>
            <w:rFonts w:ascii="Courier New" w:hAnsi="Courier New" w:cs="Courier New"/>
            <w:color w:val="073A5E"/>
            <w:spacing w:val="2"/>
            <w:sz w:val="20"/>
            <w:szCs w:val="20"/>
          </w:rPr>
          <w:t>500</w:t>
        </w:r>
      </w:hyperlink>
      <w:r>
        <w:rPr>
          <w:rFonts w:ascii="Courier New" w:hAnsi="Courier New" w:cs="Courier New"/>
          <w:color w:val="000000"/>
          <w:spacing w:val="2"/>
          <w:sz w:val="20"/>
          <w:szCs w:val="20"/>
        </w:rPr>
        <w:t> "Бастауыш, негізгі орта, жалпы орта білім берудің үлгілік оқу жоспарларын бекіту туралы" (нормативтік құқықтық актілерді мемлекеттік тіркеу тізімінде № 8170 тіркелген)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 ағарту Министрінің 2022 жылғы 3 тамыздағы № </w:t>
      </w:r>
      <w:hyperlink r:id="rId155" w:anchor="z4" w:history="1">
        <w:r>
          <w:rPr>
            <w:rStyle w:val="a4"/>
            <w:rFonts w:ascii="Courier New" w:hAnsi="Courier New" w:cs="Courier New"/>
            <w:color w:val="073A5E"/>
            <w:spacing w:val="2"/>
            <w:sz w:val="20"/>
            <w:szCs w:val="20"/>
          </w:rPr>
          <w:t>348</w:t>
        </w:r>
      </w:hyperlink>
      <w:r>
        <w:rPr>
          <w:rFonts w:ascii="Courier New" w:hAnsi="Courier New" w:cs="Courier New"/>
          <w:color w:val="000000"/>
          <w:spacing w:val="2"/>
          <w:sz w:val="20"/>
          <w:szCs w:val="20"/>
        </w:rPr>
        <w:t> (нормативтік құқықтық актілерді мемлекеттік тіркеу тізімінде № 29031 тіркелген) бұйрықтарына сәйкес әзірленді.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"География" пәнін оқыту мақсаты - білім алушылардың қоғам мен географиялық кеңістіктің барлық деңгейлерінде туындаған геоэкологиялық, геоэкономикалық, әлеуметтік, геосаяси және ғаламдық проблемаларды шешуге бағытталған педагогикалық, географиялық білімдерін, біліктері мен дағдыларын қолдану үшін жағдай жасау.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Бағдарламаны іске асыру келесі міндеттерді көздейді: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алушылардың бойында географиялық кеңістіктік ойлауды, географиялық мәдениет пен тілді дамыту;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геоэкологиялық, геосаяси, геоэкономикалық, әлеуметтік үдерістер мен құбылыстарды зерттеу үшін ғаламдық, аймақтық және жергілікті ұстанымдардың түсінуін дамыту;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 алушыларға картографияны, геоэкологияны, геоэкономиканы, геосаясатты, елтану мен адамзаттың ғаламдық проблемаларын зерттеу барысында геокеңістіктік деректерді өңдеудің заманауи әдістерін қолдану үшін жағдай жасау;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білім алушының бойында қазіргі дүниенің географиялық көрінісін іс-әрекеттер арқылы зерттеп-тану барысында құндылықтар жүйесін қалыптастыру.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Пәннің мазмұны 7 бөлімнен тұрады: "Географиялық зерттеу әдістері", "Картография және геоинформатика", "Табиғатты пайдалану және геоэкология", "Геоэкономика", "Геосаясат", "Елтану", "Адамзаттың ғаламдық проблемалары".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бөлім. "Географиялық зерттеу әдістері" Бөлімі келесі Бөлімшелерден тұрады: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жалпы географиялық әдістер;</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өзекті географиялық зерттеу әдістері;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бөлім. "Картография және геоинформатика" Бөлімі келесі Бөлімшелерден тұрады: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картография;</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заманауи картографиялық әдістер;</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геоинформатика негіздері;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бөлім. "Табиғатты пайдалану және геоэкология" Бөлімі келесі Бөлімшелерден тұрады: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табиғатты пайдалану;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геоэкологиялық зерттеу әдістері;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табиғатты пайдалануды реттеу;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геологиялық зерттеулер негіздері;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бөлім. "Геоэкономика" Бөлімі келесі Бөлімшелерден тұрады: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геоэкономика негіздері, геоэкономиканың зерттеу пәні мен өзектілігі;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шаруашылықты ұйымдастырудың факторлары мен шарттары;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дүниежүзілік шаруашылықтың құрылымы;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дүниежүзілік шаруашылықтың аумақтық модельдері;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дүниежүзі елдерінің экономикалық даму көрсеткіштері;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 экономикалық дамудағы әлемдік тәжірибе;</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Қазақстан Республикасы аймақтарының геоэкономикалық жағдайы мен әлеуеті;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Геоэкономикалық даму стратегиялары.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бөлім. "Геосаясат" Бөлімі келесі Бөлімшелерден тұрады: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геосаясат негіздері, геосаясаттың өзектілігі;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дүниежүзінің геосаяси кеңістігі;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геосаясаттағы географиялық факторлар;</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мемлекеттік аумақтың морфологиясы;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мемлекеттік шекара;</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заманауи геосаяси үдерістер;</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Қазақстанның геосаяси жағдайы;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Қазақстанның геосаяси қауіпсіздігі;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Қазақстанның геосаяси интеграциясы;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бөлім. "Елтану" Бөлімі келесі Бөлімшелерден тұрады: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дүниежүзі аймақтары, кешенді географиялық аудандастыру;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дүниежүзі елдерін салыстыру әдістері, салыстырмалы елтану;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дүниежүзі аймақтары картасындағы Қазақстанның орны;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дүниежүзі елдерін салыстыру;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бөлім. "Адамзаттың ғаламдық проблемалары" Бөлімі келесі Бөлімшелерден тұрады: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ғаламдық мәселелерді шешу;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ғаламдық мәселелерді шешу жолдары.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"География" пәнінің негізгі мазмұны: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"Географиялық зерттеу әдістері". Жалпы географиялық әдістер: география бойынша зерттеу тақырыбын таңдау; географиялық мониторинг әдістері; географиядағы салыстыру әдістері. Өзекті географиялық зерттеу әдістері: географиялық сараптаманың алгоритмі және түрлері; эксперттік бағалау әдістері; географиядағы модельдеу әдістері.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"Картография және геоинформатика". Картография: заманауи картографиялық әдістер; геоинформатика негіздері; географиялық деректер базасы, географиялық деректерді визуализациялау. Геоинформатика негіздері: геоақпараттық жүйелердің геоақпараттық әдістері мен технологияларының ерекшеліктері; геоақпараттық жүйелер технологияларының басқа ғылымдармен және өндіріс салаларымен байланысы. Педагогикалық мамандықтарда геоақпараттық жүйелер технологиясын қолдану.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"Табиғатты пайдалану және геоэкология". Табиғатты пайдалану: табиғатты пайдалану түрлері; табиғатты пайдалану түрлерінің қоршаған ортаға әсерін бағалау; табиғатты тиімді пайдаланудың қағидаттары, оқыту және тәрбиелік мәні. Геоэкологиялық зерттеу әдістері: геоэкологияның зерттеу пәні мен өзектілігі; геосфералардың ластануы; геоэкологиялық аудандастыру; геоэкологиядағы антропогендік факторлар; ғаламдық экологиялық мәселелер; геоэкологиялық үдерістерде географиялық қабық заңдылықтарының рөлін анықтау; ғаламдық экологиялық мәселелерді шешудегі әлемдік тәжірибе; экологиялық мәселелерді шешудегі инновациялық технологиялар; Қазақстанның экологиялық мәселелері, экологиялық мәдениетті қалыптастыру және тәрбиелеу. Табиғатты пайдалануды реттеу: табиғатты пайдалану үдерістерін реттеу; қоршаған ортаны қорғау шаралары; табиғатты қорғаудағы жеке тұлғаның рөлі; Қазақстан Республикасындағы табиғи ресурстарды тиімді пайдаланудың принциптері және тәрбиелік мәні. Геологиялық зерттеулер негіздері; табиғатты пайдалану тұжырымдамасы; қоршаған ортаның антропогендік өзгерістері; табиғатты пайдалану; қоршаған ортаның сапасын бағалау; экология және адам денсаулығы; экологиялық мәдениетті дамытудың педагогикалық негіздері.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"Геоэкономика". Геоэкономика негіздері. Геоэкономиканың зерттеу пәні мен өзектілігі: геоэкономика негіздері, геоэкономиканың зерттеу пәні мен өзектілігі; геоэкономика бағытының мақсаты мен міндеттері, негізгі түсініктері; геоэкономиканы оқу процесінде жас ұрпаққа педагогикалық ықпалы. Шаруашылықты ұйымдастырудың факторлары мен шарттары; шаруашылықты ұйымдастырудың аумақтық факторлары. Дүниежүзілік шаруашылықтың құрылымы; дүниежүзі елдерінің шаруашылық құрылымы; Дүниежүзілік шаруашылықтың аумақтық модельдері; дүниежүзілік шаруашылықтың аумақтық құрылымы және модельдері. Дүниежүзі елдерінің экономикалық даму көрсеткіштері; дүниежүзі елдерінің экономикалық даму көрсеткіштерін салыстыру; дүниежүзі елдерін экономикалық даму деңгейі бойынша жіктеу, дамыған елдер; білім берудегі дамушы елдердің топтары. Экономикалық дамудағы әлемдік тәжірибе; дүниежүзі елдерінің экономикалық даму стратегиялары; Қазақстан Республикасының экономикалық даму стратегиясының мақсатты көрсеткіштері. Қазақстан Республикасы аймақтарының геоэкономикалық жағдайы мен әлеуеті: Қазақстан экономикасының салалық құрылымы. Геоэкономикалық даму стратегиялары: импортты алмастыру арқылы отандық өндірушілерді қолдау.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"Геосаясат". Геосаясат негіздері, геосаясаттың өзектілігі; геосаясаттың мақсаты мен міндеттері, зерттеу пәні, негізгі категориялары; білім беру сапасы саласындағы геосаясат. Дүниежүзінің геосаяси кеңістігі: қазіргі заманғы дүниежүзінің геосаяси кеңістігі; білім беру геосаясатына әсер ететін жаһандық трендтер мен факторлар. Геосаясаттағы географиялық факторлар: геосаясаттағы физикалық-географиялық және экономикалық факторлардың маңызы; педагогикалық және саяси факторлардың геосаясаттағы маңызы. Мемлекеттік аумақтың морфологиясы: мемлекеттік аумақтың морфологиялық ерекшеліктері; мемлекеттік аумақтың морфологиялық ерекшеліктері бойынша жіктеу. Мемлекеттік шекара; мемлекеттік шекаралардың функциясы, түрлері, анықтау және белгілеу шаралары, динамикасы; Қазақстан Республикасының мемлекеттік шекаралары, көрші мемлекеттермен қарым қатынасы, басты көрсеткіштері мен динамикасы. Заманауи геосаяси үдерістер: қазіргі дүниедегі геосаяси үдерістер. Геосаяси жағдай: Қазақстанның геосаяси жағдайы. Қазақстанның геосаяси қауіпсіздігі: Қазақстан Республикасының геосаяси қауіпсіздігіне әсер ететін факторлар; қауіпсіздіктің кәсіби педагогикалық мәдениеті: дамыту және жетілдіру жолдары; Қазақстанның геосаяси интеграциясы; Қазақстанның білім беру саласындағы халықаралық және аймақтық ұйымдармен байланысы.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"Елтану". Дүниежүзі аймақтары, кешенді географиялық аудандастыру: дүниежүзі физикалық- географиялық аудандастыру. Дүниежүзі елдерін салыстыру әдістері. Салыстырмалы елтану; дүниежүзі елдерін салыстыруда қолданылатын көрсеткіштер; әлем елдерін салыстыру кезіндегі білім көрсеткіштері; әлем елдеріндегі білім беру технологияларының даму ерекшеліктері. Дүниежүзі аймақтары картасындағы Қазақстанның орны: ғарыштық түсірілімнен Қазақстанның Жер серіктен түсірілген картасына дейін; мемлекеттердің географиялық жағдайы: мүмкіндіктер мен қатерлер; Азия жүрегіндегі Ұлы дала елі. Дүниежүзі елдерін салыстыру; Қазақстанның білім беру саласындағы рейтингі; қолданбалы елтану ақпаратының маңыздылығы, субъектілері мен тұтынушылары.</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"Адамзаттың ғаламдық проблемалары". Ғаламдық мәселелерді шешу: адамзат дамуындағы мәселелер және оларды анықтау критерийлері; дамушы елдердегі жаһандық проблемалар; жаһандану жағдайындағы білім беру мәселелері.Ғаламдық мәселелерді шешу жолдары: адамзаттың ғаламдық проблемаларын шешудегі әлемдік тәжірибе; ғаламдық проблемалардың Қазақстан аумағындағы көріністері; Жаңа Қазақстанның жаңғыру жолындағы жас педагогтың рөлі.</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Оқу бағдарламаларын әзірлеу кезінде білім беру ұйымының мүмкіндігі бар:</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оқытудың әртүрлі технологияларын, оқу процесін ұйымдастырудың нысандарын, әдістерін және бақылау түрлерін таңдау;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оқу уақыты сағаттарының жалпы көлемін Бөлімдер мен тақырыптарға бөлу (пәнді оқуға бөлінген сағат көлемінен);</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нақты дәлелдер мен фактілерге негізделген пәннің Бөлімдері мен тақырыптарының реттілігін өзгерту;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жұмыс берушілердің талаптары және бөлімдер мен тақырыптар тізбесін тереңдету және кеңейту мақсатында өңірлік компонентті енгізу және бөлімдер, бөлімшелер мен тақырыптарды дайындық бағыты бойынша элементтерді енгізуге байланысты тақырыптардағы сағат көлемі мен пәннің мазмұнын 25% - дан аспайтындай өзгерту.</w:t>
      </w:r>
    </w:p>
    <w:p w:rsidR="008553FC" w:rsidRDefault="008553FC" w:rsidP="008553FC">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Оқу жүктемесінің көлемі даярлау бағыты мен біліктілігіне байланысты 72-96 сағатты (3-4 кредит) құрайды.</w:t>
      </w:r>
    </w:p>
    <w:p w:rsidR="00E804F5" w:rsidRDefault="008553FC">
      <w:r>
        <w:t xml:space="preserve">Жалғасы сілтеме бойынша </w:t>
      </w:r>
    </w:p>
    <w:p w:rsidR="008553FC" w:rsidRDefault="008553FC">
      <w:hyperlink r:id="rId156" w:history="1">
        <w:r w:rsidRPr="008714F2">
          <w:rPr>
            <w:rStyle w:val="a4"/>
          </w:rPr>
          <w:t>https://adilet.zan.kz/kaz/docs/V2300031666</w:t>
        </w:r>
      </w:hyperlink>
      <w:r>
        <w:t xml:space="preserve"> </w:t>
      </w:r>
      <w:bookmarkStart w:id="22" w:name="_GoBack"/>
      <w:bookmarkEnd w:id="22"/>
    </w:p>
    <w:sectPr w:rsidR="00855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50"/>
    <w:rsid w:val="008553FC"/>
    <w:rsid w:val="009C0750"/>
    <w:rsid w:val="00E804F5"/>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53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link w:val="30"/>
    <w:uiPriority w:val="9"/>
    <w:qFormat/>
    <w:rsid w:val="008553FC"/>
    <w:pPr>
      <w:spacing w:before="100" w:beforeAutospacing="1" w:after="100" w:afterAutospacing="1" w:line="240" w:lineRule="auto"/>
      <w:outlineLvl w:val="2"/>
    </w:pPr>
    <w:rPr>
      <w:rFonts w:ascii="Times New Roman" w:eastAsia="Times New Roman" w:hAnsi="Times New Roman" w:cs="Times New Roman"/>
      <w:b/>
      <w:bCs/>
      <w:sz w:val="27"/>
      <w:szCs w:val="27"/>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3FC"/>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8553FC"/>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rsid w:val="008553FC"/>
    <w:rPr>
      <w:rFonts w:ascii="Times New Roman" w:eastAsia="Times New Roman" w:hAnsi="Times New Roman" w:cs="Times New Roman"/>
      <w:b/>
      <w:bCs/>
      <w:sz w:val="27"/>
      <w:szCs w:val="27"/>
      <w:lang w:eastAsia="kk-KZ"/>
    </w:rPr>
  </w:style>
  <w:style w:type="paragraph" w:customStyle="1" w:styleId="note">
    <w:name w:val="note"/>
    <w:basedOn w:val="a"/>
    <w:rsid w:val="008553FC"/>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unhideWhenUsed/>
    <w:rsid w:val="008553FC"/>
    <w:rPr>
      <w:color w:val="0000FF"/>
      <w:u w:val="single"/>
    </w:rPr>
  </w:style>
  <w:style w:type="character" w:styleId="a5">
    <w:name w:val="FollowedHyperlink"/>
    <w:basedOn w:val="a0"/>
    <w:uiPriority w:val="99"/>
    <w:semiHidden/>
    <w:unhideWhenUsed/>
    <w:rsid w:val="008553FC"/>
    <w:rPr>
      <w:color w:val="800080"/>
      <w:u w:val="single"/>
    </w:rPr>
  </w:style>
  <w:style w:type="character" w:customStyle="1" w:styleId="note1">
    <w:name w:val="note1"/>
    <w:basedOn w:val="a0"/>
    <w:rsid w:val="00855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53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link w:val="30"/>
    <w:uiPriority w:val="9"/>
    <w:qFormat/>
    <w:rsid w:val="008553FC"/>
    <w:pPr>
      <w:spacing w:before="100" w:beforeAutospacing="1" w:after="100" w:afterAutospacing="1" w:line="240" w:lineRule="auto"/>
      <w:outlineLvl w:val="2"/>
    </w:pPr>
    <w:rPr>
      <w:rFonts w:ascii="Times New Roman" w:eastAsia="Times New Roman" w:hAnsi="Times New Roman" w:cs="Times New Roman"/>
      <w:b/>
      <w:bCs/>
      <w:sz w:val="27"/>
      <w:szCs w:val="27"/>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3FC"/>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8553FC"/>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rsid w:val="008553FC"/>
    <w:rPr>
      <w:rFonts w:ascii="Times New Roman" w:eastAsia="Times New Roman" w:hAnsi="Times New Roman" w:cs="Times New Roman"/>
      <w:b/>
      <w:bCs/>
      <w:sz w:val="27"/>
      <w:szCs w:val="27"/>
      <w:lang w:eastAsia="kk-KZ"/>
    </w:rPr>
  </w:style>
  <w:style w:type="paragraph" w:customStyle="1" w:styleId="note">
    <w:name w:val="note"/>
    <w:basedOn w:val="a"/>
    <w:rsid w:val="008553FC"/>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unhideWhenUsed/>
    <w:rsid w:val="008553FC"/>
    <w:rPr>
      <w:color w:val="0000FF"/>
      <w:u w:val="single"/>
    </w:rPr>
  </w:style>
  <w:style w:type="character" w:styleId="a5">
    <w:name w:val="FollowedHyperlink"/>
    <w:basedOn w:val="a0"/>
    <w:uiPriority w:val="99"/>
    <w:semiHidden/>
    <w:unhideWhenUsed/>
    <w:rsid w:val="008553FC"/>
    <w:rPr>
      <w:color w:val="800080"/>
      <w:u w:val="single"/>
    </w:rPr>
  </w:style>
  <w:style w:type="character" w:customStyle="1" w:styleId="note1">
    <w:name w:val="note1"/>
    <w:basedOn w:val="a0"/>
    <w:rsid w:val="00855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2755">
      <w:bodyDiv w:val="1"/>
      <w:marLeft w:val="0"/>
      <w:marRight w:val="0"/>
      <w:marTop w:val="0"/>
      <w:marBottom w:val="0"/>
      <w:divBdr>
        <w:top w:val="none" w:sz="0" w:space="0" w:color="auto"/>
        <w:left w:val="none" w:sz="0" w:space="0" w:color="auto"/>
        <w:bottom w:val="none" w:sz="0" w:space="0" w:color="auto"/>
        <w:right w:val="none" w:sz="0" w:space="0" w:color="auto"/>
      </w:divBdr>
    </w:div>
    <w:div w:id="280770172">
      <w:bodyDiv w:val="1"/>
      <w:marLeft w:val="0"/>
      <w:marRight w:val="0"/>
      <w:marTop w:val="0"/>
      <w:marBottom w:val="0"/>
      <w:divBdr>
        <w:top w:val="none" w:sz="0" w:space="0" w:color="auto"/>
        <w:left w:val="none" w:sz="0" w:space="0" w:color="auto"/>
        <w:bottom w:val="none" w:sz="0" w:space="0" w:color="auto"/>
        <w:right w:val="none" w:sz="0" w:space="0" w:color="auto"/>
      </w:divBdr>
    </w:div>
    <w:div w:id="319239506">
      <w:bodyDiv w:val="1"/>
      <w:marLeft w:val="0"/>
      <w:marRight w:val="0"/>
      <w:marTop w:val="0"/>
      <w:marBottom w:val="0"/>
      <w:divBdr>
        <w:top w:val="none" w:sz="0" w:space="0" w:color="auto"/>
        <w:left w:val="none" w:sz="0" w:space="0" w:color="auto"/>
        <w:bottom w:val="none" w:sz="0" w:space="0" w:color="auto"/>
        <w:right w:val="none" w:sz="0" w:space="0" w:color="auto"/>
      </w:divBdr>
    </w:div>
    <w:div w:id="524364207">
      <w:bodyDiv w:val="1"/>
      <w:marLeft w:val="0"/>
      <w:marRight w:val="0"/>
      <w:marTop w:val="0"/>
      <w:marBottom w:val="0"/>
      <w:divBdr>
        <w:top w:val="none" w:sz="0" w:space="0" w:color="auto"/>
        <w:left w:val="none" w:sz="0" w:space="0" w:color="auto"/>
        <w:bottom w:val="none" w:sz="0" w:space="0" w:color="auto"/>
        <w:right w:val="none" w:sz="0" w:space="0" w:color="auto"/>
      </w:divBdr>
    </w:div>
    <w:div w:id="551186522">
      <w:bodyDiv w:val="1"/>
      <w:marLeft w:val="0"/>
      <w:marRight w:val="0"/>
      <w:marTop w:val="0"/>
      <w:marBottom w:val="0"/>
      <w:divBdr>
        <w:top w:val="none" w:sz="0" w:space="0" w:color="auto"/>
        <w:left w:val="none" w:sz="0" w:space="0" w:color="auto"/>
        <w:bottom w:val="none" w:sz="0" w:space="0" w:color="auto"/>
        <w:right w:val="none" w:sz="0" w:space="0" w:color="auto"/>
      </w:divBdr>
    </w:div>
    <w:div w:id="629240890">
      <w:bodyDiv w:val="1"/>
      <w:marLeft w:val="0"/>
      <w:marRight w:val="0"/>
      <w:marTop w:val="0"/>
      <w:marBottom w:val="0"/>
      <w:divBdr>
        <w:top w:val="none" w:sz="0" w:space="0" w:color="auto"/>
        <w:left w:val="none" w:sz="0" w:space="0" w:color="auto"/>
        <w:bottom w:val="none" w:sz="0" w:space="0" w:color="auto"/>
        <w:right w:val="none" w:sz="0" w:space="0" w:color="auto"/>
      </w:divBdr>
    </w:div>
    <w:div w:id="678970738">
      <w:bodyDiv w:val="1"/>
      <w:marLeft w:val="0"/>
      <w:marRight w:val="0"/>
      <w:marTop w:val="0"/>
      <w:marBottom w:val="0"/>
      <w:divBdr>
        <w:top w:val="none" w:sz="0" w:space="0" w:color="auto"/>
        <w:left w:val="none" w:sz="0" w:space="0" w:color="auto"/>
        <w:bottom w:val="none" w:sz="0" w:space="0" w:color="auto"/>
        <w:right w:val="none" w:sz="0" w:space="0" w:color="auto"/>
      </w:divBdr>
    </w:div>
    <w:div w:id="1248929641">
      <w:bodyDiv w:val="1"/>
      <w:marLeft w:val="0"/>
      <w:marRight w:val="0"/>
      <w:marTop w:val="0"/>
      <w:marBottom w:val="0"/>
      <w:divBdr>
        <w:top w:val="none" w:sz="0" w:space="0" w:color="auto"/>
        <w:left w:val="none" w:sz="0" w:space="0" w:color="auto"/>
        <w:bottom w:val="none" w:sz="0" w:space="0" w:color="auto"/>
        <w:right w:val="none" w:sz="0" w:space="0" w:color="auto"/>
      </w:divBdr>
    </w:div>
    <w:div w:id="17939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V2300031666" TargetMode="External"/><Relationship Id="rId21" Type="http://schemas.openxmlformats.org/officeDocument/2006/relationships/hyperlink" Target="https://adilet.zan.kz/kaz/docs/V2300031666" TargetMode="External"/><Relationship Id="rId42" Type="http://schemas.openxmlformats.org/officeDocument/2006/relationships/hyperlink" Target="https://adilet.zan.kz/kaz/docs/V2300031666" TargetMode="External"/><Relationship Id="rId63" Type="http://schemas.openxmlformats.org/officeDocument/2006/relationships/hyperlink" Target="https://adilet.zan.kz/kaz/docs/V2300031666" TargetMode="External"/><Relationship Id="rId84" Type="http://schemas.openxmlformats.org/officeDocument/2006/relationships/hyperlink" Target="https://adilet.zan.kz/kaz/docs/V2300031666" TargetMode="External"/><Relationship Id="rId138" Type="http://schemas.openxmlformats.org/officeDocument/2006/relationships/hyperlink" Target="https://adilet.zan.kz/kaz/docs/V1200008170" TargetMode="External"/><Relationship Id="rId107" Type="http://schemas.openxmlformats.org/officeDocument/2006/relationships/hyperlink" Target="https://adilet.zan.kz/kaz/docs/V2300031666" TargetMode="External"/><Relationship Id="rId11" Type="http://schemas.openxmlformats.org/officeDocument/2006/relationships/hyperlink" Target="https://adilet.zan.kz/kaz/docs/V2300031666" TargetMode="External"/><Relationship Id="rId32" Type="http://schemas.openxmlformats.org/officeDocument/2006/relationships/hyperlink" Target="https://adilet.zan.kz/kaz/docs/V2300031666" TargetMode="External"/><Relationship Id="rId53" Type="http://schemas.openxmlformats.org/officeDocument/2006/relationships/hyperlink" Target="https://adilet.zan.kz/kaz/docs/V2300031666" TargetMode="External"/><Relationship Id="rId74" Type="http://schemas.openxmlformats.org/officeDocument/2006/relationships/hyperlink" Target="https://adilet.zan.kz/kaz/docs/V2300031666" TargetMode="External"/><Relationship Id="rId128" Type="http://schemas.openxmlformats.org/officeDocument/2006/relationships/hyperlink" Target="https://adilet.zan.kz/kaz/docs/V1200008170" TargetMode="External"/><Relationship Id="rId149" Type="http://schemas.openxmlformats.org/officeDocument/2006/relationships/hyperlink" Target="https://adilet.zan.kz/kaz/docs/V2200029031" TargetMode="External"/><Relationship Id="rId5" Type="http://schemas.openxmlformats.org/officeDocument/2006/relationships/hyperlink" Target="https://adilet.zan.kz/kaz/docs/V2300032860" TargetMode="External"/><Relationship Id="rId95" Type="http://schemas.openxmlformats.org/officeDocument/2006/relationships/hyperlink" Target="https://adilet.zan.kz/kaz/docs/V2300031666" TargetMode="External"/><Relationship Id="rId22" Type="http://schemas.openxmlformats.org/officeDocument/2006/relationships/hyperlink" Target="https://adilet.zan.kz/kaz/docs/V2300031666" TargetMode="External"/><Relationship Id="rId43" Type="http://schemas.openxmlformats.org/officeDocument/2006/relationships/hyperlink" Target="https://adilet.zan.kz/kaz/docs/V2300031666" TargetMode="External"/><Relationship Id="rId64" Type="http://schemas.openxmlformats.org/officeDocument/2006/relationships/hyperlink" Target="https://adilet.zan.kz/kaz/docs/V2300031666" TargetMode="External"/><Relationship Id="rId118" Type="http://schemas.openxmlformats.org/officeDocument/2006/relationships/hyperlink" Target="https://adilet.zan.kz/kaz/docs/V2300031666" TargetMode="External"/><Relationship Id="rId139" Type="http://schemas.openxmlformats.org/officeDocument/2006/relationships/hyperlink" Target="https://adilet.zan.kz/kaz/docs/V2200029031" TargetMode="External"/><Relationship Id="rId80" Type="http://schemas.openxmlformats.org/officeDocument/2006/relationships/hyperlink" Target="https://adilet.zan.kz/kaz/docs/V2300031666" TargetMode="External"/><Relationship Id="rId85" Type="http://schemas.openxmlformats.org/officeDocument/2006/relationships/hyperlink" Target="https://adilet.zan.kz/kaz/docs/V2300031666" TargetMode="External"/><Relationship Id="rId150" Type="http://schemas.openxmlformats.org/officeDocument/2006/relationships/hyperlink" Target="https://adilet.zan.kz/kaz/docs/V1200008170" TargetMode="External"/><Relationship Id="rId155" Type="http://schemas.openxmlformats.org/officeDocument/2006/relationships/hyperlink" Target="https://adilet.zan.kz/kaz/docs/V2200029031" TargetMode="External"/><Relationship Id="rId12" Type="http://schemas.openxmlformats.org/officeDocument/2006/relationships/hyperlink" Target="https://adilet.zan.kz/kaz/docs/V2300031666" TargetMode="External"/><Relationship Id="rId17" Type="http://schemas.openxmlformats.org/officeDocument/2006/relationships/hyperlink" Target="https://adilet.zan.kz/kaz/docs/V2300031666" TargetMode="External"/><Relationship Id="rId33" Type="http://schemas.openxmlformats.org/officeDocument/2006/relationships/hyperlink" Target="https://adilet.zan.kz/kaz/docs/V2300031666" TargetMode="External"/><Relationship Id="rId38" Type="http://schemas.openxmlformats.org/officeDocument/2006/relationships/hyperlink" Target="https://adilet.zan.kz/kaz/docs/V2300031666" TargetMode="External"/><Relationship Id="rId59" Type="http://schemas.openxmlformats.org/officeDocument/2006/relationships/hyperlink" Target="https://adilet.zan.kz/kaz/docs/V2300031666" TargetMode="External"/><Relationship Id="rId103" Type="http://schemas.openxmlformats.org/officeDocument/2006/relationships/hyperlink" Target="https://adilet.zan.kz/kaz/docs/V2300031666" TargetMode="External"/><Relationship Id="rId108" Type="http://schemas.openxmlformats.org/officeDocument/2006/relationships/hyperlink" Target="https://adilet.zan.kz/kaz/docs/V2300031666" TargetMode="External"/><Relationship Id="rId124" Type="http://schemas.openxmlformats.org/officeDocument/2006/relationships/hyperlink" Target="https://adilet.zan.kz/kaz/docs/V1200008170" TargetMode="External"/><Relationship Id="rId129" Type="http://schemas.openxmlformats.org/officeDocument/2006/relationships/hyperlink" Target="https://adilet.zan.kz/kaz/docs/V2200029031" TargetMode="External"/><Relationship Id="rId54" Type="http://schemas.openxmlformats.org/officeDocument/2006/relationships/hyperlink" Target="https://adilet.zan.kz/kaz/docs/V2300031666" TargetMode="External"/><Relationship Id="rId70" Type="http://schemas.openxmlformats.org/officeDocument/2006/relationships/hyperlink" Target="https://adilet.zan.kz/kaz/docs/V2300031666" TargetMode="External"/><Relationship Id="rId75" Type="http://schemas.openxmlformats.org/officeDocument/2006/relationships/hyperlink" Target="https://adilet.zan.kz/kaz/docs/V2300031666" TargetMode="External"/><Relationship Id="rId91" Type="http://schemas.openxmlformats.org/officeDocument/2006/relationships/hyperlink" Target="https://adilet.zan.kz/kaz/docs/V2300031666" TargetMode="External"/><Relationship Id="rId96" Type="http://schemas.openxmlformats.org/officeDocument/2006/relationships/hyperlink" Target="https://adilet.zan.kz/kaz/docs/V2300031666" TargetMode="External"/><Relationship Id="rId140" Type="http://schemas.openxmlformats.org/officeDocument/2006/relationships/hyperlink" Target="https://adilet.zan.kz/kaz/docs/V1200008170" TargetMode="External"/><Relationship Id="rId145" Type="http://schemas.openxmlformats.org/officeDocument/2006/relationships/hyperlink" Target="https://adilet.zan.kz/kaz/docs/V2200029031" TargetMode="External"/><Relationship Id="rId1" Type="http://schemas.openxmlformats.org/officeDocument/2006/relationships/styles" Target="styles.xml"/><Relationship Id="rId6" Type="http://schemas.openxmlformats.org/officeDocument/2006/relationships/hyperlink" Target="https://adilet.zan.kz/kaz/docs/Z070000319_" TargetMode="External"/><Relationship Id="rId23" Type="http://schemas.openxmlformats.org/officeDocument/2006/relationships/hyperlink" Target="https://adilet.zan.kz/kaz/docs/V2300031666" TargetMode="External"/><Relationship Id="rId28" Type="http://schemas.openxmlformats.org/officeDocument/2006/relationships/hyperlink" Target="https://adilet.zan.kz/kaz/docs/V2300031666" TargetMode="External"/><Relationship Id="rId49" Type="http://schemas.openxmlformats.org/officeDocument/2006/relationships/hyperlink" Target="https://adilet.zan.kz/kaz/docs/V2300031666" TargetMode="External"/><Relationship Id="rId114" Type="http://schemas.openxmlformats.org/officeDocument/2006/relationships/hyperlink" Target="https://adilet.zan.kz/kaz/docs/V2300031666" TargetMode="External"/><Relationship Id="rId119" Type="http://schemas.openxmlformats.org/officeDocument/2006/relationships/hyperlink" Target="https://adilet.zan.kz/kaz/docs/V2300031666" TargetMode="External"/><Relationship Id="rId44" Type="http://schemas.openxmlformats.org/officeDocument/2006/relationships/hyperlink" Target="https://adilet.zan.kz/kaz/docs/V2300031666" TargetMode="External"/><Relationship Id="rId60" Type="http://schemas.openxmlformats.org/officeDocument/2006/relationships/hyperlink" Target="https://adilet.zan.kz/kaz/docs/V2300031666" TargetMode="External"/><Relationship Id="rId65" Type="http://schemas.openxmlformats.org/officeDocument/2006/relationships/hyperlink" Target="https://adilet.zan.kz/kaz/docs/V2300031666" TargetMode="External"/><Relationship Id="rId81" Type="http://schemas.openxmlformats.org/officeDocument/2006/relationships/hyperlink" Target="https://adilet.zan.kz/kaz/docs/V2300031666" TargetMode="External"/><Relationship Id="rId86" Type="http://schemas.openxmlformats.org/officeDocument/2006/relationships/hyperlink" Target="https://adilet.zan.kz/kaz/docs/V2300031666" TargetMode="External"/><Relationship Id="rId130" Type="http://schemas.openxmlformats.org/officeDocument/2006/relationships/hyperlink" Target="https://adilet.zan.kz/kaz/docs/V1200008170" TargetMode="External"/><Relationship Id="rId135" Type="http://schemas.openxmlformats.org/officeDocument/2006/relationships/hyperlink" Target="https://adilet.zan.kz/kaz/docs/V2200029031" TargetMode="External"/><Relationship Id="rId151" Type="http://schemas.openxmlformats.org/officeDocument/2006/relationships/hyperlink" Target="https://adilet.zan.kz/kaz/docs/V2200029031" TargetMode="External"/><Relationship Id="rId156" Type="http://schemas.openxmlformats.org/officeDocument/2006/relationships/hyperlink" Target="https://adilet.zan.kz/kaz/docs/V2300031666" TargetMode="External"/><Relationship Id="rId13" Type="http://schemas.openxmlformats.org/officeDocument/2006/relationships/hyperlink" Target="https://adilet.zan.kz/kaz/docs/V2300031666" TargetMode="External"/><Relationship Id="rId18" Type="http://schemas.openxmlformats.org/officeDocument/2006/relationships/hyperlink" Target="https://adilet.zan.kz/kaz/docs/V2300031666" TargetMode="External"/><Relationship Id="rId39" Type="http://schemas.openxmlformats.org/officeDocument/2006/relationships/hyperlink" Target="https://adilet.zan.kz/kaz/docs/V2300031666" TargetMode="External"/><Relationship Id="rId109" Type="http://schemas.openxmlformats.org/officeDocument/2006/relationships/hyperlink" Target="https://adilet.zan.kz/kaz/docs/V2300031666" TargetMode="External"/><Relationship Id="rId34" Type="http://schemas.openxmlformats.org/officeDocument/2006/relationships/hyperlink" Target="https://adilet.zan.kz/kaz/docs/V2300031666" TargetMode="External"/><Relationship Id="rId50" Type="http://schemas.openxmlformats.org/officeDocument/2006/relationships/hyperlink" Target="https://adilet.zan.kz/kaz/docs/V2300031666" TargetMode="External"/><Relationship Id="rId55" Type="http://schemas.openxmlformats.org/officeDocument/2006/relationships/hyperlink" Target="https://adilet.zan.kz/kaz/docs/V2300031666" TargetMode="External"/><Relationship Id="rId76" Type="http://schemas.openxmlformats.org/officeDocument/2006/relationships/hyperlink" Target="https://adilet.zan.kz/kaz/docs/V2300031666" TargetMode="External"/><Relationship Id="rId97" Type="http://schemas.openxmlformats.org/officeDocument/2006/relationships/hyperlink" Target="https://adilet.zan.kz/kaz/docs/V2300031666" TargetMode="External"/><Relationship Id="rId104" Type="http://schemas.openxmlformats.org/officeDocument/2006/relationships/hyperlink" Target="https://adilet.zan.kz/kaz/docs/V2300031666" TargetMode="External"/><Relationship Id="rId120" Type="http://schemas.openxmlformats.org/officeDocument/2006/relationships/hyperlink" Target="https://adilet.zan.kz/kaz/docs/V2300031666" TargetMode="External"/><Relationship Id="rId125" Type="http://schemas.openxmlformats.org/officeDocument/2006/relationships/hyperlink" Target="https://adilet.zan.kz/kaz/docs/V2200029031" TargetMode="External"/><Relationship Id="rId141" Type="http://schemas.openxmlformats.org/officeDocument/2006/relationships/hyperlink" Target="https://adilet.zan.kz/kaz/docs/V2200029031" TargetMode="External"/><Relationship Id="rId146" Type="http://schemas.openxmlformats.org/officeDocument/2006/relationships/hyperlink" Target="https://adilet.zan.kz/kaz/docs/V1200008170" TargetMode="External"/><Relationship Id="rId7" Type="http://schemas.openxmlformats.org/officeDocument/2006/relationships/hyperlink" Target="https://adilet.zan.kz/kaz/docs/V2300032860" TargetMode="External"/><Relationship Id="rId71" Type="http://schemas.openxmlformats.org/officeDocument/2006/relationships/hyperlink" Target="https://adilet.zan.kz/kaz/docs/V2300031666" TargetMode="External"/><Relationship Id="rId92" Type="http://schemas.openxmlformats.org/officeDocument/2006/relationships/hyperlink" Target="https://adilet.zan.kz/kaz/docs/V2300031666" TargetMode="External"/><Relationship Id="rId2" Type="http://schemas.microsoft.com/office/2007/relationships/stylesWithEffects" Target="stylesWithEffects.xml"/><Relationship Id="rId29" Type="http://schemas.openxmlformats.org/officeDocument/2006/relationships/hyperlink" Target="https://adilet.zan.kz/kaz/docs/V2300031666" TargetMode="External"/><Relationship Id="rId24" Type="http://schemas.openxmlformats.org/officeDocument/2006/relationships/hyperlink" Target="https://adilet.zan.kz/kaz/docs/V2300031666" TargetMode="External"/><Relationship Id="rId40" Type="http://schemas.openxmlformats.org/officeDocument/2006/relationships/hyperlink" Target="https://adilet.zan.kz/kaz/docs/V2300031666" TargetMode="External"/><Relationship Id="rId45" Type="http://schemas.openxmlformats.org/officeDocument/2006/relationships/hyperlink" Target="https://adilet.zan.kz/kaz/docs/V2300031666" TargetMode="External"/><Relationship Id="rId66" Type="http://schemas.openxmlformats.org/officeDocument/2006/relationships/hyperlink" Target="https://adilet.zan.kz/kaz/docs/V2300031666" TargetMode="External"/><Relationship Id="rId87" Type="http://schemas.openxmlformats.org/officeDocument/2006/relationships/hyperlink" Target="https://adilet.zan.kz/kaz/docs/V2300031666" TargetMode="External"/><Relationship Id="rId110" Type="http://schemas.openxmlformats.org/officeDocument/2006/relationships/hyperlink" Target="https://adilet.zan.kz/kaz/docs/V2300031666" TargetMode="External"/><Relationship Id="rId115" Type="http://schemas.openxmlformats.org/officeDocument/2006/relationships/hyperlink" Target="https://adilet.zan.kz/kaz/docs/V2300031666" TargetMode="External"/><Relationship Id="rId131" Type="http://schemas.openxmlformats.org/officeDocument/2006/relationships/hyperlink" Target="https://adilet.zan.kz/kaz/docs/V2200029031" TargetMode="External"/><Relationship Id="rId136" Type="http://schemas.openxmlformats.org/officeDocument/2006/relationships/hyperlink" Target="https://adilet.zan.kz/kaz/docs/V1200008170" TargetMode="External"/><Relationship Id="rId157" Type="http://schemas.openxmlformats.org/officeDocument/2006/relationships/fontTable" Target="fontTable.xml"/><Relationship Id="rId61" Type="http://schemas.openxmlformats.org/officeDocument/2006/relationships/hyperlink" Target="https://adilet.zan.kz/kaz/docs/V2300031666" TargetMode="External"/><Relationship Id="rId82" Type="http://schemas.openxmlformats.org/officeDocument/2006/relationships/hyperlink" Target="https://adilet.zan.kz/kaz/docs/V2300031666" TargetMode="External"/><Relationship Id="rId152" Type="http://schemas.openxmlformats.org/officeDocument/2006/relationships/hyperlink" Target="https://adilet.zan.kz/kaz/docs/V1200008170" TargetMode="External"/><Relationship Id="rId19" Type="http://schemas.openxmlformats.org/officeDocument/2006/relationships/hyperlink" Target="https://adilet.zan.kz/kaz/docs/V2300031666" TargetMode="External"/><Relationship Id="rId14" Type="http://schemas.openxmlformats.org/officeDocument/2006/relationships/hyperlink" Target="https://adilet.zan.kz/kaz/docs/V2300031666" TargetMode="External"/><Relationship Id="rId30" Type="http://schemas.openxmlformats.org/officeDocument/2006/relationships/hyperlink" Target="https://adilet.zan.kz/kaz/docs/V2300031666" TargetMode="External"/><Relationship Id="rId35" Type="http://schemas.openxmlformats.org/officeDocument/2006/relationships/hyperlink" Target="https://adilet.zan.kz/kaz/docs/V2300031666" TargetMode="External"/><Relationship Id="rId56" Type="http://schemas.openxmlformats.org/officeDocument/2006/relationships/hyperlink" Target="https://adilet.zan.kz/kaz/docs/V2300031666" TargetMode="External"/><Relationship Id="rId77" Type="http://schemas.openxmlformats.org/officeDocument/2006/relationships/hyperlink" Target="https://adilet.zan.kz/kaz/docs/V2300031666" TargetMode="External"/><Relationship Id="rId100" Type="http://schemas.openxmlformats.org/officeDocument/2006/relationships/hyperlink" Target="https://adilet.zan.kz/kaz/docs/V2300031666" TargetMode="External"/><Relationship Id="rId105" Type="http://schemas.openxmlformats.org/officeDocument/2006/relationships/hyperlink" Target="https://adilet.zan.kz/kaz/docs/V2300031666" TargetMode="External"/><Relationship Id="rId126" Type="http://schemas.openxmlformats.org/officeDocument/2006/relationships/hyperlink" Target="https://adilet.zan.kz/kaz/docs/V1200008170" TargetMode="External"/><Relationship Id="rId147" Type="http://schemas.openxmlformats.org/officeDocument/2006/relationships/hyperlink" Target="https://adilet.zan.kz/kaz/docs/V2200029031" TargetMode="External"/><Relationship Id="rId8" Type="http://schemas.openxmlformats.org/officeDocument/2006/relationships/hyperlink" Target="https://adilet.zan.kz/kaz/docs/V2300031666" TargetMode="External"/><Relationship Id="rId51" Type="http://schemas.openxmlformats.org/officeDocument/2006/relationships/hyperlink" Target="https://adilet.zan.kz/kaz/docs/V2300031666" TargetMode="External"/><Relationship Id="rId72" Type="http://schemas.openxmlformats.org/officeDocument/2006/relationships/hyperlink" Target="https://adilet.zan.kz/kaz/docs/V2300031666" TargetMode="External"/><Relationship Id="rId93" Type="http://schemas.openxmlformats.org/officeDocument/2006/relationships/hyperlink" Target="https://adilet.zan.kz/kaz/docs/V2300031666" TargetMode="External"/><Relationship Id="rId98" Type="http://schemas.openxmlformats.org/officeDocument/2006/relationships/hyperlink" Target="https://adilet.zan.kz/kaz/docs/V2300031666" TargetMode="External"/><Relationship Id="rId121" Type="http://schemas.openxmlformats.org/officeDocument/2006/relationships/hyperlink" Target="https://adilet.zan.kz/kaz/docs/V2300031666" TargetMode="External"/><Relationship Id="rId142" Type="http://schemas.openxmlformats.org/officeDocument/2006/relationships/hyperlink" Target="https://adilet.zan.kz/kaz/docs/V1200008170" TargetMode="External"/><Relationship Id="rId3" Type="http://schemas.openxmlformats.org/officeDocument/2006/relationships/settings" Target="settings.xml"/><Relationship Id="rId25" Type="http://schemas.openxmlformats.org/officeDocument/2006/relationships/hyperlink" Target="https://adilet.zan.kz/kaz/docs/V2300031666" TargetMode="External"/><Relationship Id="rId46" Type="http://schemas.openxmlformats.org/officeDocument/2006/relationships/hyperlink" Target="https://adilet.zan.kz/kaz/docs/V2300031666" TargetMode="External"/><Relationship Id="rId67" Type="http://schemas.openxmlformats.org/officeDocument/2006/relationships/hyperlink" Target="https://adilet.zan.kz/kaz/docs/V2300031666" TargetMode="External"/><Relationship Id="rId116" Type="http://schemas.openxmlformats.org/officeDocument/2006/relationships/hyperlink" Target="https://adilet.zan.kz/kaz/docs/V2300031666" TargetMode="External"/><Relationship Id="rId137" Type="http://schemas.openxmlformats.org/officeDocument/2006/relationships/hyperlink" Target="https://adilet.zan.kz/kaz/docs/V2200029031" TargetMode="External"/><Relationship Id="rId158" Type="http://schemas.openxmlformats.org/officeDocument/2006/relationships/theme" Target="theme/theme1.xml"/><Relationship Id="rId20" Type="http://schemas.openxmlformats.org/officeDocument/2006/relationships/hyperlink" Target="https://adilet.zan.kz/kaz/docs/V2300031666" TargetMode="External"/><Relationship Id="rId41" Type="http://schemas.openxmlformats.org/officeDocument/2006/relationships/hyperlink" Target="https://adilet.zan.kz/kaz/docs/V2300031666" TargetMode="External"/><Relationship Id="rId62" Type="http://schemas.openxmlformats.org/officeDocument/2006/relationships/hyperlink" Target="https://adilet.zan.kz/kaz/docs/V2300031666" TargetMode="External"/><Relationship Id="rId83" Type="http://schemas.openxmlformats.org/officeDocument/2006/relationships/hyperlink" Target="https://adilet.zan.kz/kaz/docs/V2300031666" TargetMode="External"/><Relationship Id="rId88" Type="http://schemas.openxmlformats.org/officeDocument/2006/relationships/hyperlink" Target="https://adilet.zan.kz/kaz/docs/V2300031666" TargetMode="External"/><Relationship Id="rId111" Type="http://schemas.openxmlformats.org/officeDocument/2006/relationships/hyperlink" Target="https://adilet.zan.kz/kaz/docs/V2300031666" TargetMode="External"/><Relationship Id="rId132" Type="http://schemas.openxmlformats.org/officeDocument/2006/relationships/hyperlink" Target="https://adilet.zan.kz/kaz/docs/V1200008170" TargetMode="External"/><Relationship Id="rId153" Type="http://schemas.openxmlformats.org/officeDocument/2006/relationships/hyperlink" Target="https://adilet.zan.kz/kaz/docs/V2200029031" TargetMode="External"/><Relationship Id="rId15" Type="http://schemas.openxmlformats.org/officeDocument/2006/relationships/hyperlink" Target="https://adilet.zan.kz/kaz/docs/V2300031666" TargetMode="External"/><Relationship Id="rId36" Type="http://schemas.openxmlformats.org/officeDocument/2006/relationships/hyperlink" Target="https://adilet.zan.kz/kaz/docs/V2300031666" TargetMode="External"/><Relationship Id="rId57" Type="http://schemas.openxmlformats.org/officeDocument/2006/relationships/hyperlink" Target="https://adilet.zan.kz/kaz/docs/V2300031666" TargetMode="External"/><Relationship Id="rId106" Type="http://schemas.openxmlformats.org/officeDocument/2006/relationships/hyperlink" Target="https://adilet.zan.kz/kaz/docs/V2300031666" TargetMode="External"/><Relationship Id="rId127" Type="http://schemas.openxmlformats.org/officeDocument/2006/relationships/hyperlink" Target="https://adilet.zan.kz/kaz/docs/V2200029031" TargetMode="External"/><Relationship Id="rId10" Type="http://schemas.openxmlformats.org/officeDocument/2006/relationships/hyperlink" Target="https://adilet.zan.kz/kaz/docs/V2300031666" TargetMode="External"/><Relationship Id="rId31" Type="http://schemas.openxmlformats.org/officeDocument/2006/relationships/hyperlink" Target="https://adilet.zan.kz/kaz/docs/V2300031666" TargetMode="External"/><Relationship Id="rId52" Type="http://schemas.openxmlformats.org/officeDocument/2006/relationships/hyperlink" Target="https://adilet.zan.kz/kaz/docs/V2300031666" TargetMode="External"/><Relationship Id="rId73" Type="http://schemas.openxmlformats.org/officeDocument/2006/relationships/hyperlink" Target="https://adilet.zan.kz/kaz/docs/V2300031666" TargetMode="External"/><Relationship Id="rId78" Type="http://schemas.openxmlformats.org/officeDocument/2006/relationships/hyperlink" Target="https://adilet.zan.kz/kaz/docs/V2300031666" TargetMode="External"/><Relationship Id="rId94" Type="http://schemas.openxmlformats.org/officeDocument/2006/relationships/hyperlink" Target="https://adilet.zan.kz/kaz/docs/V2300031666" TargetMode="External"/><Relationship Id="rId99" Type="http://schemas.openxmlformats.org/officeDocument/2006/relationships/hyperlink" Target="https://adilet.zan.kz/kaz/docs/V2300031666" TargetMode="External"/><Relationship Id="rId101" Type="http://schemas.openxmlformats.org/officeDocument/2006/relationships/hyperlink" Target="https://adilet.zan.kz/kaz/docs/V2300031666" TargetMode="External"/><Relationship Id="rId122" Type="http://schemas.openxmlformats.org/officeDocument/2006/relationships/hyperlink" Target="https://adilet.zan.kz/kaz/docs/V2300031666" TargetMode="External"/><Relationship Id="rId143" Type="http://schemas.openxmlformats.org/officeDocument/2006/relationships/hyperlink" Target="https://adilet.zan.kz/kaz/docs/V2200029031" TargetMode="External"/><Relationship Id="rId148" Type="http://schemas.openxmlformats.org/officeDocument/2006/relationships/hyperlink" Target="https://adilet.zan.kz/kaz/docs/V1200008170" TargetMode="External"/><Relationship Id="rId4" Type="http://schemas.openxmlformats.org/officeDocument/2006/relationships/webSettings" Target="webSettings.xml"/><Relationship Id="rId9" Type="http://schemas.openxmlformats.org/officeDocument/2006/relationships/hyperlink" Target="https://adilet.zan.kz/kaz/docs/V2300031666" TargetMode="External"/><Relationship Id="rId26" Type="http://schemas.openxmlformats.org/officeDocument/2006/relationships/hyperlink" Target="https://adilet.zan.kz/kaz/docs/V2300031666" TargetMode="External"/><Relationship Id="rId47" Type="http://schemas.openxmlformats.org/officeDocument/2006/relationships/hyperlink" Target="https://adilet.zan.kz/kaz/docs/V2300031666" TargetMode="External"/><Relationship Id="rId68" Type="http://schemas.openxmlformats.org/officeDocument/2006/relationships/hyperlink" Target="https://adilet.zan.kz/kaz/docs/V2300031666" TargetMode="External"/><Relationship Id="rId89" Type="http://schemas.openxmlformats.org/officeDocument/2006/relationships/hyperlink" Target="https://adilet.zan.kz/kaz/docs/V2300031666" TargetMode="External"/><Relationship Id="rId112" Type="http://schemas.openxmlformats.org/officeDocument/2006/relationships/hyperlink" Target="https://adilet.zan.kz/kaz/docs/V2300031666" TargetMode="External"/><Relationship Id="rId133" Type="http://schemas.openxmlformats.org/officeDocument/2006/relationships/hyperlink" Target="https://adilet.zan.kz/kaz/docs/V2200029031" TargetMode="External"/><Relationship Id="rId154" Type="http://schemas.openxmlformats.org/officeDocument/2006/relationships/hyperlink" Target="https://adilet.zan.kz/kaz/docs/V1200008170" TargetMode="External"/><Relationship Id="rId16" Type="http://schemas.openxmlformats.org/officeDocument/2006/relationships/hyperlink" Target="https://adilet.zan.kz/kaz/docs/V2300031666" TargetMode="External"/><Relationship Id="rId37" Type="http://schemas.openxmlformats.org/officeDocument/2006/relationships/hyperlink" Target="https://adilet.zan.kz/kaz/docs/V2300031666" TargetMode="External"/><Relationship Id="rId58" Type="http://schemas.openxmlformats.org/officeDocument/2006/relationships/hyperlink" Target="https://adilet.zan.kz/kaz/docs/V2300031666" TargetMode="External"/><Relationship Id="rId79" Type="http://schemas.openxmlformats.org/officeDocument/2006/relationships/hyperlink" Target="https://adilet.zan.kz/kaz/docs/V2300031666" TargetMode="External"/><Relationship Id="rId102" Type="http://schemas.openxmlformats.org/officeDocument/2006/relationships/hyperlink" Target="https://adilet.zan.kz/kaz/docs/V2300031666" TargetMode="External"/><Relationship Id="rId123" Type="http://schemas.openxmlformats.org/officeDocument/2006/relationships/hyperlink" Target="https://adilet.zan.kz/kaz/docs/V2300031666" TargetMode="External"/><Relationship Id="rId144" Type="http://schemas.openxmlformats.org/officeDocument/2006/relationships/hyperlink" Target="https://adilet.zan.kz/kaz/docs/V1200008170" TargetMode="External"/><Relationship Id="rId90" Type="http://schemas.openxmlformats.org/officeDocument/2006/relationships/hyperlink" Target="https://adilet.zan.kz/kaz/docs/V2300031666" TargetMode="External"/><Relationship Id="rId27" Type="http://schemas.openxmlformats.org/officeDocument/2006/relationships/hyperlink" Target="https://adilet.zan.kz/kaz/docs/V2300031666" TargetMode="External"/><Relationship Id="rId48" Type="http://schemas.openxmlformats.org/officeDocument/2006/relationships/hyperlink" Target="https://adilet.zan.kz/kaz/docs/V2300031666" TargetMode="External"/><Relationship Id="rId69" Type="http://schemas.openxmlformats.org/officeDocument/2006/relationships/hyperlink" Target="https://adilet.zan.kz/kaz/docs/V2300031666" TargetMode="External"/><Relationship Id="rId113" Type="http://schemas.openxmlformats.org/officeDocument/2006/relationships/hyperlink" Target="https://adilet.zan.kz/kaz/docs/V2300031666" TargetMode="External"/><Relationship Id="rId134" Type="http://schemas.openxmlformats.org/officeDocument/2006/relationships/hyperlink" Target="https://adilet.zan.kz/kaz/docs/V1200008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304</Pages>
  <Words>82305</Words>
  <Characters>469144</Characters>
  <Application>Microsoft Office Word</Application>
  <DocSecurity>0</DocSecurity>
  <Lines>3909</Lines>
  <Paragraphs>1100</Paragraphs>
  <ScaleCrop>false</ScaleCrop>
  <Company/>
  <LinksUpToDate>false</LinksUpToDate>
  <CharactersWithSpaces>550349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НОБД</dc:creator>
  <cp:keywords/>
  <dc:description/>
  <cp:lastModifiedBy>НОБД</cp:lastModifiedBy>
  <cp:revision>2</cp:revision>
  <dcterms:created xsi:type="dcterms:W3CDTF">2023-12-05T13:57:00Z</dcterms:created>
  <dcterms:modified xsi:type="dcterms:W3CDTF">2023-12-05T14:04:00Z</dcterms:modified>
</cp:coreProperties>
</file>